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B2" w:rsidRDefault="006105B2">
      <w:pPr>
        <w:jc w:val="center"/>
        <w:rPr>
          <w:b/>
          <w:bCs/>
          <w:sz w:val="20"/>
          <w:szCs w:val="20"/>
        </w:rPr>
      </w:pPr>
      <w:r>
        <w:rPr>
          <w:b/>
          <w:bCs/>
          <w:sz w:val="20"/>
          <w:szCs w:val="20"/>
        </w:rPr>
        <w:t>Федеральное государственное бюджетное образовательное учреждение высшего образования</w:t>
      </w:r>
    </w:p>
    <w:p w:rsidR="006105B2" w:rsidRDefault="006105B2">
      <w:pPr>
        <w:shd w:val="clear" w:color="auto" w:fill="FFFFFF"/>
        <w:ind w:left="43"/>
        <w:jc w:val="center"/>
        <w:rPr>
          <w:b/>
          <w:bCs/>
          <w:spacing w:val="-14"/>
        </w:rPr>
      </w:pPr>
      <w:r>
        <w:rPr>
          <w:b/>
          <w:bCs/>
          <w:spacing w:val="-14"/>
        </w:rPr>
        <w:t>«РОССИЙСКИЙ ГОСУДАРСТВЕННЫЙ УНИВЕРСИТЕТ ПРАВОСУДИЯ»</w:t>
      </w:r>
    </w:p>
    <w:p w:rsidR="006105B2" w:rsidRDefault="006105B2">
      <w:pPr>
        <w:shd w:val="clear" w:color="auto" w:fill="FFFFFF"/>
        <w:spacing w:before="10"/>
        <w:ind w:left="43"/>
        <w:jc w:val="center"/>
        <w:rPr>
          <w:b/>
          <w:bCs/>
          <w:color w:val="000000"/>
          <w:spacing w:val="-14"/>
          <w:sz w:val="28"/>
          <w:szCs w:val="28"/>
        </w:rPr>
      </w:pPr>
      <w:r>
        <w:rPr>
          <w:bCs/>
          <w:i/>
          <w:color w:val="000000"/>
          <w:spacing w:val="-14"/>
          <w:sz w:val="22"/>
          <w:szCs w:val="22"/>
        </w:rPr>
        <w:t xml:space="preserve"> </w:t>
      </w:r>
    </w:p>
    <w:p w:rsidR="006105B2" w:rsidRDefault="006105B2">
      <w:pPr>
        <w:shd w:val="clear" w:color="auto" w:fill="FFFFFF"/>
        <w:spacing w:before="10"/>
        <w:ind w:left="43"/>
        <w:jc w:val="center"/>
        <w:rPr>
          <w:b/>
          <w:bCs/>
          <w:color w:val="000000"/>
          <w:spacing w:val="-14"/>
          <w:sz w:val="28"/>
          <w:szCs w:val="28"/>
        </w:rPr>
      </w:pPr>
      <w:r>
        <w:rPr>
          <w:b/>
          <w:bCs/>
          <w:color w:val="000000"/>
          <w:spacing w:val="-14"/>
          <w:sz w:val="28"/>
          <w:szCs w:val="28"/>
        </w:rPr>
        <w:t>Центральный филиал</w:t>
      </w:r>
    </w:p>
    <w:p w:rsidR="006105B2" w:rsidRDefault="006105B2">
      <w:pPr>
        <w:shd w:val="clear" w:color="auto" w:fill="FFFFFF"/>
        <w:spacing w:before="10"/>
        <w:ind w:left="43"/>
        <w:jc w:val="center"/>
        <w:rPr>
          <w:b/>
          <w:bCs/>
          <w:color w:val="000000"/>
          <w:spacing w:val="-14"/>
          <w:sz w:val="28"/>
          <w:szCs w:val="28"/>
        </w:rPr>
      </w:pPr>
    </w:p>
    <w:p w:rsidR="006105B2" w:rsidRDefault="006105B2">
      <w:pPr>
        <w:shd w:val="clear" w:color="auto" w:fill="FFFFFF"/>
        <w:spacing w:before="10"/>
        <w:ind w:left="43"/>
        <w:jc w:val="center"/>
        <w:rPr>
          <w:b/>
          <w:bCs/>
          <w:color w:val="000000"/>
          <w:spacing w:val="-14"/>
          <w:sz w:val="28"/>
          <w:szCs w:val="28"/>
        </w:rPr>
      </w:pPr>
    </w:p>
    <w:p w:rsidR="006105B2" w:rsidRDefault="006105B2">
      <w:pPr>
        <w:widowControl w:val="0"/>
        <w:shd w:val="clear" w:color="auto" w:fill="FFFFFF"/>
        <w:jc w:val="center"/>
        <w:rPr>
          <w:color w:val="000000"/>
          <w:spacing w:val="-1"/>
          <w:sz w:val="28"/>
          <w:szCs w:val="28"/>
          <w:u w:val="single"/>
        </w:rPr>
      </w:pPr>
      <w:r>
        <w:rPr>
          <w:color w:val="000000"/>
          <w:spacing w:val="-1"/>
          <w:sz w:val="28"/>
          <w:szCs w:val="28"/>
        </w:rPr>
        <w:t>Рабочая программа производственной практики</w:t>
      </w:r>
    </w:p>
    <w:p w:rsidR="006105B2" w:rsidRDefault="006105B2">
      <w:pPr>
        <w:widowControl w:val="0"/>
        <w:shd w:val="clear" w:color="auto" w:fill="FFFFFF"/>
        <w:rPr>
          <w:sz w:val="20"/>
          <w:szCs w:val="20"/>
        </w:rPr>
      </w:pPr>
    </w:p>
    <w:p w:rsidR="006105B2" w:rsidRDefault="006105B2">
      <w:pPr>
        <w:widowControl w:val="0"/>
        <w:shd w:val="clear" w:color="auto" w:fill="FFFFFF"/>
        <w:rPr>
          <w:b/>
          <w:sz w:val="28"/>
          <w:szCs w:val="28"/>
        </w:rPr>
      </w:pPr>
    </w:p>
    <w:p w:rsidR="006105B2" w:rsidRDefault="006105B2">
      <w:pPr>
        <w:widowControl w:val="0"/>
        <w:shd w:val="clear" w:color="auto" w:fill="FFFFFF"/>
        <w:rPr>
          <w:sz w:val="20"/>
          <w:szCs w:val="20"/>
        </w:rPr>
      </w:pPr>
    </w:p>
    <w:p w:rsidR="006105B2" w:rsidRDefault="006105B2">
      <w:pPr>
        <w:widowControl w:val="0"/>
        <w:shd w:val="clear" w:color="auto" w:fill="FFFFFF"/>
        <w:rPr>
          <w:b/>
          <w:color w:val="000000"/>
          <w:spacing w:val="-4"/>
          <w:sz w:val="28"/>
          <w:szCs w:val="28"/>
        </w:rPr>
      </w:pPr>
      <w:r>
        <w:rPr>
          <w:b/>
          <w:color w:val="000000"/>
          <w:spacing w:val="-4"/>
          <w:sz w:val="28"/>
          <w:szCs w:val="28"/>
        </w:rPr>
        <w:t>Набор 2022г.</w:t>
      </w:r>
    </w:p>
    <w:p w:rsidR="006105B2" w:rsidRDefault="006105B2">
      <w:pPr>
        <w:widowControl w:val="0"/>
        <w:shd w:val="clear" w:color="auto" w:fill="FFFFFF"/>
        <w:rPr>
          <w:b/>
          <w:color w:val="000000"/>
          <w:spacing w:val="-4"/>
          <w:sz w:val="28"/>
          <w:szCs w:val="28"/>
        </w:rPr>
      </w:pPr>
    </w:p>
    <w:p w:rsidR="006105B2" w:rsidRDefault="006105B2">
      <w:pPr>
        <w:widowControl w:val="0"/>
        <w:shd w:val="clear" w:color="auto" w:fill="FFFFFF"/>
        <w:rPr>
          <w:b/>
          <w:color w:val="000000"/>
          <w:spacing w:val="-4"/>
          <w:sz w:val="28"/>
          <w:szCs w:val="28"/>
        </w:rPr>
      </w:pPr>
    </w:p>
    <w:p w:rsidR="006105B2" w:rsidRDefault="006105B2">
      <w:pPr>
        <w:widowControl w:val="0"/>
        <w:shd w:val="clear" w:color="auto" w:fill="FFFFFF"/>
        <w:rPr>
          <w:b/>
          <w:color w:val="000000"/>
          <w:spacing w:val="-4"/>
          <w:sz w:val="28"/>
          <w:szCs w:val="28"/>
        </w:rPr>
      </w:pPr>
    </w:p>
    <w:p w:rsidR="006105B2" w:rsidRDefault="006105B2">
      <w:pPr>
        <w:widowControl w:val="0"/>
        <w:shd w:val="clear" w:color="auto" w:fill="FFFFFF"/>
        <w:rPr>
          <w:b/>
          <w:color w:val="000000"/>
          <w:spacing w:val="-4"/>
          <w:sz w:val="28"/>
          <w:szCs w:val="28"/>
        </w:rPr>
      </w:pPr>
    </w:p>
    <w:p w:rsidR="006105B2" w:rsidRDefault="006105B2">
      <w:pPr>
        <w:widowControl w:val="0"/>
        <w:shd w:val="clear" w:color="auto" w:fill="FFFFFF"/>
        <w:jc w:val="both"/>
        <w:rPr>
          <w:b/>
          <w:color w:val="000000"/>
          <w:spacing w:val="-4"/>
          <w:sz w:val="28"/>
          <w:szCs w:val="28"/>
        </w:rPr>
      </w:pPr>
      <w:r>
        <w:rPr>
          <w:b/>
          <w:color w:val="000000"/>
          <w:spacing w:val="-4"/>
          <w:sz w:val="28"/>
          <w:szCs w:val="28"/>
        </w:rPr>
        <w:t>Направление подготовки/специальность:</w:t>
      </w:r>
      <w:r>
        <w:rPr>
          <w:b/>
          <w:sz w:val="28"/>
          <w:szCs w:val="28"/>
          <w:u w:val="single"/>
        </w:rPr>
        <w:t xml:space="preserve"> 40.03.01 Юриспруденция</w:t>
      </w:r>
    </w:p>
    <w:p w:rsidR="006105B2" w:rsidRDefault="006105B2">
      <w:pPr>
        <w:widowControl w:val="0"/>
        <w:shd w:val="clear" w:color="auto" w:fill="FFFFFF"/>
        <w:rPr>
          <w:b/>
          <w:color w:val="000000"/>
          <w:spacing w:val="-4"/>
          <w:sz w:val="28"/>
          <w:szCs w:val="28"/>
        </w:rPr>
      </w:pPr>
    </w:p>
    <w:p w:rsidR="006105B2" w:rsidRDefault="006105B2">
      <w:pPr>
        <w:widowControl w:val="0"/>
        <w:shd w:val="clear" w:color="auto" w:fill="FFFFFF"/>
        <w:rPr>
          <w:b/>
          <w:color w:val="000000"/>
          <w:spacing w:val="-4"/>
          <w:sz w:val="28"/>
          <w:szCs w:val="28"/>
        </w:rPr>
      </w:pPr>
      <w:r>
        <w:rPr>
          <w:b/>
          <w:color w:val="000000"/>
          <w:spacing w:val="-4"/>
          <w:sz w:val="28"/>
          <w:szCs w:val="28"/>
        </w:rPr>
        <w:t xml:space="preserve">Профиль подготовки/специализация: </w:t>
      </w:r>
      <w:r>
        <w:rPr>
          <w:sz w:val="28"/>
          <w:szCs w:val="28"/>
        </w:rPr>
        <w:t>Уголовно-правовой; гражданско-правовой</w:t>
      </w:r>
      <w:r>
        <w:rPr>
          <w:b/>
          <w:sz w:val="28"/>
          <w:szCs w:val="28"/>
        </w:rPr>
        <w:t>/ юриспруденция</w:t>
      </w:r>
    </w:p>
    <w:p w:rsidR="006105B2" w:rsidRDefault="006105B2">
      <w:pPr>
        <w:widowControl w:val="0"/>
        <w:shd w:val="clear" w:color="auto" w:fill="FFFFFF"/>
        <w:rPr>
          <w:b/>
          <w:color w:val="000000"/>
          <w:spacing w:val="-4"/>
          <w:sz w:val="28"/>
          <w:szCs w:val="28"/>
        </w:rPr>
      </w:pPr>
    </w:p>
    <w:p w:rsidR="006105B2" w:rsidRDefault="006105B2">
      <w:pPr>
        <w:jc w:val="both"/>
        <w:rPr>
          <w:sz w:val="28"/>
          <w:szCs w:val="28"/>
        </w:rPr>
      </w:pPr>
    </w:p>
    <w:p w:rsidR="006105B2" w:rsidRDefault="006105B2">
      <w:pPr>
        <w:jc w:val="both"/>
        <w:rPr>
          <w:sz w:val="28"/>
          <w:szCs w:val="28"/>
        </w:rPr>
      </w:pPr>
    </w:p>
    <w:p w:rsidR="006105B2" w:rsidRDefault="006105B2">
      <w:pPr>
        <w:jc w:val="both"/>
        <w:rPr>
          <w:sz w:val="28"/>
          <w:szCs w:val="28"/>
        </w:rPr>
      </w:pPr>
      <w:r>
        <w:rPr>
          <w:color w:val="000000"/>
          <w:spacing w:val="-1"/>
          <w:sz w:val="28"/>
          <w:szCs w:val="28"/>
        </w:rPr>
        <w:t xml:space="preserve">Рабочая программа </w:t>
      </w:r>
      <w:r>
        <w:rPr>
          <w:sz w:val="28"/>
          <w:szCs w:val="28"/>
        </w:rPr>
        <w:t>разработана в соответствии с требованиями ФГОС.</w:t>
      </w:r>
    </w:p>
    <w:p w:rsidR="006105B2" w:rsidRDefault="006105B2">
      <w:pPr>
        <w:jc w:val="both"/>
        <w:rPr>
          <w:sz w:val="28"/>
          <w:szCs w:val="28"/>
        </w:rPr>
      </w:pPr>
    </w:p>
    <w:p w:rsidR="006105B2" w:rsidRDefault="006105B2">
      <w:pPr>
        <w:jc w:val="both"/>
        <w:rPr>
          <w:sz w:val="28"/>
          <w:szCs w:val="28"/>
        </w:rPr>
      </w:pPr>
      <w:r>
        <w:rPr>
          <w:sz w:val="28"/>
          <w:szCs w:val="28"/>
        </w:rPr>
        <w:t xml:space="preserve">Разработчик (-и): </w:t>
      </w:r>
      <w:r>
        <w:rPr>
          <w:sz w:val="28"/>
          <w:szCs w:val="28"/>
          <w:u w:val="single"/>
        </w:rPr>
        <w:t>Янина И.Ю., к.ю.н., доцент кафедры уголовного права; Иванченко Р.Б., к.ю.н., доцент, заведующий кафедрой уголовного права ЦФ «РГУП»</w:t>
      </w:r>
    </w:p>
    <w:p w:rsidR="006105B2" w:rsidRDefault="006105B2">
      <w:pPr>
        <w:jc w:val="both"/>
        <w:rPr>
          <w:sz w:val="28"/>
          <w:szCs w:val="28"/>
        </w:rPr>
      </w:pPr>
    </w:p>
    <w:p w:rsidR="006105B2" w:rsidRDefault="006105B2">
      <w:pPr>
        <w:jc w:val="both"/>
        <w:rPr>
          <w:sz w:val="28"/>
          <w:szCs w:val="28"/>
        </w:rPr>
      </w:pPr>
      <w:r w:rsidRPr="00953566">
        <w:rPr>
          <w:spacing w:val="-1"/>
          <w:sz w:val="28"/>
          <w:szCs w:val="28"/>
        </w:rPr>
        <w:t xml:space="preserve">Рабочая программа </w:t>
      </w:r>
      <w:r w:rsidRPr="00953566">
        <w:rPr>
          <w:sz w:val="28"/>
          <w:szCs w:val="28"/>
        </w:rPr>
        <w:t xml:space="preserve">рассмотрена и одобрена на заседании кафедры уголовного права (ЦФ «РГУП», г. </w:t>
      </w:r>
      <w:r w:rsidRPr="007138D4">
        <w:rPr>
          <w:sz w:val="28"/>
          <w:szCs w:val="28"/>
        </w:rPr>
        <w:t>Воронеж) (протокол № 9 22 марта 2022г.).</w:t>
      </w:r>
    </w:p>
    <w:p w:rsidR="006105B2" w:rsidRDefault="006105B2">
      <w:pPr>
        <w:jc w:val="both"/>
        <w:rPr>
          <w:sz w:val="28"/>
          <w:szCs w:val="28"/>
        </w:rPr>
      </w:pPr>
    </w:p>
    <w:p w:rsidR="006105B2" w:rsidRDefault="006105B2">
      <w:pPr>
        <w:ind w:firstLine="709"/>
        <w:jc w:val="both"/>
        <w:rPr>
          <w:sz w:val="28"/>
          <w:szCs w:val="28"/>
        </w:rPr>
      </w:pPr>
      <w:r>
        <w:rPr>
          <w:sz w:val="28"/>
          <w:szCs w:val="28"/>
        </w:rPr>
        <w:t>Зав. кафедрой: Иванченко Р.Б., кандидат юридических наук, доцент</w:t>
      </w:r>
    </w:p>
    <w:p w:rsidR="006105B2" w:rsidRDefault="006105B2">
      <w:pPr>
        <w:ind w:firstLine="709"/>
        <w:jc w:val="both"/>
        <w:rPr>
          <w:sz w:val="28"/>
          <w:szCs w:val="28"/>
        </w:rPr>
      </w:pPr>
    </w:p>
    <w:p w:rsidR="006105B2" w:rsidRDefault="006105B2">
      <w:pPr>
        <w:ind w:firstLine="709"/>
        <w:jc w:val="both"/>
        <w:rPr>
          <w:sz w:val="28"/>
          <w:szCs w:val="28"/>
        </w:rPr>
      </w:pPr>
      <w:r>
        <w:rPr>
          <w:sz w:val="28"/>
          <w:szCs w:val="28"/>
        </w:rPr>
        <w:t>_______________ «     » ____________2022 г.</w:t>
      </w:r>
    </w:p>
    <w:p w:rsidR="006105B2" w:rsidRPr="00953566" w:rsidRDefault="006105B2">
      <w:pPr>
        <w:ind w:firstLine="709"/>
        <w:jc w:val="both"/>
      </w:pPr>
      <w:r>
        <w:rPr>
          <w:sz w:val="28"/>
          <w:szCs w:val="28"/>
        </w:rPr>
        <w:t xml:space="preserve">        </w:t>
      </w:r>
      <w:r w:rsidRPr="00953566">
        <w:t>подпись</w:t>
      </w:r>
    </w:p>
    <w:p w:rsidR="006105B2" w:rsidRDefault="006105B2">
      <w:pPr>
        <w:ind w:firstLine="709"/>
        <w:jc w:val="both"/>
      </w:pPr>
    </w:p>
    <w:p w:rsidR="006105B2" w:rsidRDefault="006105B2">
      <w:pPr>
        <w:jc w:val="both"/>
        <w:rPr>
          <w:sz w:val="28"/>
          <w:szCs w:val="28"/>
        </w:rPr>
      </w:pPr>
    </w:p>
    <w:p w:rsidR="006105B2" w:rsidRDefault="006105B2">
      <w:pPr>
        <w:widowControl w:val="0"/>
        <w:shd w:val="clear" w:color="auto" w:fill="FFFFFF"/>
        <w:spacing w:before="1282"/>
        <w:ind w:left="4068"/>
        <w:rPr>
          <w:color w:val="000000"/>
          <w:spacing w:val="-2"/>
          <w:sz w:val="28"/>
          <w:szCs w:val="28"/>
        </w:rPr>
      </w:pPr>
      <w:r>
        <w:rPr>
          <w:color w:val="000000"/>
          <w:spacing w:val="-2"/>
          <w:sz w:val="28"/>
          <w:szCs w:val="28"/>
        </w:rPr>
        <w:t>Воронеж, 2022</w:t>
      </w:r>
    </w:p>
    <w:p w:rsidR="006105B2" w:rsidRDefault="006105B2">
      <w:pPr>
        <w:jc w:val="center"/>
        <w:rPr>
          <w:sz w:val="28"/>
          <w:szCs w:val="28"/>
        </w:rPr>
      </w:pPr>
      <w:r>
        <w:rPr>
          <w:sz w:val="28"/>
          <w:szCs w:val="28"/>
        </w:rPr>
        <w:br w:type="page"/>
      </w:r>
    </w:p>
    <w:p w:rsidR="006105B2" w:rsidRDefault="006105B2">
      <w:pPr>
        <w:jc w:val="both"/>
        <w:rPr>
          <w:bCs/>
          <w:sz w:val="28"/>
          <w:szCs w:val="28"/>
        </w:rPr>
      </w:pPr>
      <w:r>
        <w:rPr>
          <w:bCs/>
          <w:sz w:val="28"/>
          <w:szCs w:val="28"/>
        </w:rPr>
        <w:t>Составители: Янина И.Ю., кандидат юридических наук, доцент кафедры уголовного права; Иванченко Р.Б., кандидат юридических наук, доцент, заведующий кафедрой уголовного права ЦФ «РГУП»</w:t>
      </w:r>
    </w:p>
    <w:p w:rsidR="006105B2" w:rsidRDefault="006105B2">
      <w:pPr>
        <w:jc w:val="both"/>
        <w:rPr>
          <w:bCs/>
          <w:sz w:val="28"/>
          <w:szCs w:val="28"/>
        </w:rPr>
      </w:pPr>
    </w:p>
    <w:p w:rsidR="006105B2" w:rsidRDefault="006105B2">
      <w:pPr>
        <w:jc w:val="both"/>
        <w:rPr>
          <w:bCs/>
          <w:sz w:val="28"/>
          <w:szCs w:val="28"/>
        </w:rPr>
      </w:pPr>
    </w:p>
    <w:p w:rsidR="006105B2" w:rsidRDefault="006105B2">
      <w:pPr>
        <w:jc w:val="both"/>
        <w:rPr>
          <w:bCs/>
          <w:sz w:val="28"/>
          <w:szCs w:val="28"/>
        </w:rPr>
      </w:pPr>
      <w:r>
        <w:rPr>
          <w:bCs/>
          <w:sz w:val="28"/>
          <w:szCs w:val="28"/>
        </w:rPr>
        <w:t>Рабочая программа производственной практики разработана в соответствии с ФГОС ВО</w:t>
      </w:r>
      <w:r>
        <w:rPr>
          <w:rStyle w:val="FootnoteReference"/>
          <w:bCs/>
          <w:sz w:val="28"/>
          <w:szCs w:val="28"/>
        </w:rPr>
        <w:footnoteReference w:id="1"/>
      </w:r>
      <w:r>
        <w:rPr>
          <w:bCs/>
          <w:sz w:val="28"/>
          <w:szCs w:val="28"/>
        </w:rPr>
        <w:t xml:space="preserve"> по направлению подготовки (специальности) 40.03.01 Юриспруденция (уровень бакалавриата)</w:t>
      </w:r>
    </w:p>
    <w:p w:rsidR="006105B2" w:rsidRDefault="006105B2">
      <w:pPr>
        <w:jc w:val="both"/>
        <w:rPr>
          <w:bCs/>
          <w:sz w:val="28"/>
          <w:szCs w:val="28"/>
        </w:rPr>
      </w:pPr>
    </w:p>
    <w:p w:rsidR="006105B2" w:rsidRDefault="006105B2">
      <w:pPr>
        <w:jc w:val="both"/>
        <w:rPr>
          <w:bCs/>
          <w:sz w:val="28"/>
          <w:szCs w:val="28"/>
        </w:rPr>
      </w:pPr>
      <w:r>
        <w:rPr>
          <w:bCs/>
          <w:sz w:val="28"/>
          <w:szCs w:val="28"/>
        </w:rPr>
        <w:t xml:space="preserve">Обсуждена на заседании кафедры уголовного права (ЦФ «РГУП», г. Воронеж) </w:t>
      </w:r>
      <w:r w:rsidRPr="007138D4">
        <w:rPr>
          <w:bCs/>
          <w:sz w:val="28"/>
          <w:szCs w:val="28"/>
        </w:rPr>
        <w:t>протокол № 9 от 22.03.2022</w:t>
      </w:r>
      <w:r>
        <w:rPr>
          <w:bCs/>
          <w:sz w:val="28"/>
          <w:szCs w:val="28"/>
        </w:rPr>
        <w:t xml:space="preserve"> </w:t>
      </w:r>
    </w:p>
    <w:p w:rsidR="006105B2" w:rsidRDefault="006105B2">
      <w:pPr>
        <w:jc w:val="both"/>
        <w:rPr>
          <w:bCs/>
          <w:sz w:val="28"/>
          <w:szCs w:val="28"/>
        </w:rPr>
      </w:pPr>
    </w:p>
    <w:p w:rsidR="006105B2" w:rsidRDefault="006105B2">
      <w:pPr>
        <w:jc w:val="both"/>
        <w:rPr>
          <w:bCs/>
          <w:sz w:val="28"/>
          <w:szCs w:val="28"/>
        </w:rPr>
      </w:pPr>
    </w:p>
    <w:p w:rsidR="006105B2" w:rsidRDefault="006105B2">
      <w:pPr>
        <w:jc w:val="both"/>
        <w:rPr>
          <w:bCs/>
          <w:sz w:val="28"/>
          <w:szCs w:val="28"/>
        </w:rPr>
      </w:pPr>
    </w:p>
    <w:p w:rsidR="006105B2" w:rsidRDefault="006105B2">
      <w:pPr>
        <w:jc w:val="both"/>
        <w:rPr>
          <w:bCs/>
          <w:sz w:val="28"/>
          <w:szCs w:val="28"/>
        </w:rPr>
      </w:pPr>
      <w:r>
        <w:rPr>
          <w:bCs/>
          <w:sz w:val="28"/>
          <w:szCs w:val="28"/>
        </w:rPr>
        <w:t>Зав. кафедрой уголовного права ЦФ «РГУП» Р.Б. Иванченко, к.ю.н., доцент</w:t>
      </w:r>
    </w:p>
    <w:tbl>
      <w:tblPr>
        <w:tblW w:w="9393" w:type="dxa"/>
        <w:tblInd w:w="108" w:type="dxa"/>
        <w:tblLook w:val="00A0"/>
      </w:tblPr>
      <w:tblGrid>
        <w:gridCol w:w="4696"/>
        <w:gridCol w:w="4697"/>
      </w:tblGrid>
      <w:tr w:rsidR="006105B2" w:rsidTr="006F03FC">
        <w:tc>
          <w:tcPr>
            <w:tcW w:w="4696" w:type="dxa"/>
          </w:tcPr>
          <w:p w:rsidR="006105B2" w:rsidRDefault="006105B2" w:rsidP="006F03FC">
            <w:pPr>
              <w:jc w:val="both"/>
              <w:rPr>
                <w:bCs/>
                <w:sz w:val="28"/>
                <w:szCs w:val="28"/>
              </w:rPr>
            </w:pPr>
            <w:r w:rsidRPr="006F03FC">
              <w:rPr>
                <w:bCs/>
                <w:sz w:val="28"/>
                <w:szCs w:val="28"/>
              </w:rPr>
              <w:t xml:space="preserve"> </w:t>
            </w:r>
          </w:p>
          <w:p w:rsidR="006105B2" w:rsidRPr="006F03FC" w:rsidRDefault="006105B2" w:rsidP="006F03FC">
            <w:pPr>
              <w:jc w:val="both"/>
              <w:rPr>
                <w:bCs/>
                <w:sz w:val="28"/>
                <w:szCs w:val="28"/>
                <w:u w:val="single"/>
              </w:rPr>
            </w:pPr>
            <w:r w:rsidRPr="006F03FC">
              <w:rPr>
                <w:bCs/>
                <w:sz w:val="28"/>
                <w:szCs w:val="28"/>
              </w:rPr>
              <w:t>«</w:t>
            </w:r>
            <w:r>
              <w:rPr>
                <w:bCs/>
                <w:sz w:val="28"/>
                <w:szCs w:val="28"/>
              </w:rPr>
              <w:t xml:space="preserve">      </w:t>
            </w:r>
            <w:r w:rsidRPr="006F03FC">
              <w:rPr>
                <w:bCs/>
                <w:sz w:val="28"/>
                <w:szCs w:val="28"/>
              </w:rPr>
              <w:t xml:space="preserve">» </w:t>
            </w:r>
            <w:r w:rsidRPr="006F03FC">
              <w:rPr>
                <w:bCs/>
                <w:sz w:val="28"/>
                <w:szCs w:val="28"/>
                <w:u w:val="single"/>
              </w:rPr>
              <w:t xml:space="preserve">              </w:t>
            </w:r>
            <w:r w:rsidRPr="006F03FC">
              <w:rPr>
                <w:bCs/>
                <w:sz w:val="28"/>
                <w:szCs w:val="28"/>
              </w:rPr>
              <w:t xml:space="preserve"> 202</w:t>
            </w:r>
            <w:r>
              <w:rPr>
                <w:bCs/>
                <w:sz w:val="28"/>
                <w:szCs w:val="28"/>
              </w:rPr>
              <w:t xml:space="preserve">  </w:t>
            </w:r>
            <w:r w:rsidRPr="006F03FC">
              <w:rPr>
                <w:bCs/>
                <w:sz w:val="28"/>
                <w:szCs w:val="28"/>
              </w:rPr>
              <w:t xml:space="preserve"> г. </w:t>
            </w:r>
          </w:p>
        </w:tc>
        <w:tc>
          <w:tcPr>
            <w:tcW w:w="4697" w:type="dxa"/>
          </w:tcPr>
          <w:p w:rsidR="006105B2" w:rsidRDefault="006105B2" w:rsidP="006F03FC">
            <w:pPr>
              <w:jc w:val="both"/>
              <w:rPr>
                <w:bCs/>
                <w:sz w:val="28"/>
                <w:szCs w:val="28"/>
              </w:rPr>
            </w:pPr>
            <w:r w:rsidRPr="006F03FC">
              <w:rPr>
                <w:bCs/>
                <w:sz w:val="28"/>
                <w:szCs w:val="28"/>
              </w:rPr>
              <w:t xml:space="preserve"> </w:t>
            </w:r>
          </w:p>
          <w:p w:rsidR="006105B2" w:rsidRPr="006F03FC" w:rsidRDefault="006105B2" w:rsidP="006F03FC">
            <w:pPr>
              <w:jc w:val="both"/>
              <w:rPr>
                <w:bCs/>
                <w:sz w:val="28"/>
                <w:szCs w:val="28"/>
              </w:rPr>
            </w:pPr>
            <w:r w:rsidRPr="006F03FC">
              <w:rPr>
                <w:bCs/>
                <w:sz w:val="28"/>
                <w:szCs w:val="28"/>
              </w:rPr>
              <w:t xml:space="preserve">___________________________ </w:t>
            </w:r>
          </w:p>
          <w:p w:rsidR="006105B2" w:rsidRPr="00DE4D29" w:rsidRDefault="006105B2" w:rsidP="006F03FC">
            <w:pPr>
              <w:jc w:val="both"/>
              <w:rPr>
                <w:bCs/>
              </w:rPr>
            </w:pPr>
            <w:r w:rsidRPr="00DE4D29">
              <w:rPr>
                <w:bCs/>
              </w:rPr>
              <w:t xml:space="preserve">                </w:t>
            </w:r>
            <w:r>
              <w:rPr>
                <w:bCs/>
              </w:rPr>
              <w:t xml:space="preserve">   </w:t>
            </w:r>
            <w:r w:rsidRPr="00DE4D29">
              <w:rPr>
                <w:bCs/>
              </w:rPr>
              <w:t xml:space="preserve"> (подпись)</w:t>
            </w:r>
          </w:p>
        </w:tc>
      </w:tr>
    </w:tbl>
    <w:p w:rsidR="006105B2" w:rsidRDefault="006105B2">
      <w:pPr>
        <w:jc w:val="both"/>
        <w:rPr>
          <w:bCs/>
          <w:sz w:val="28"/>
          <w:szCs w:val="28"/>
        </w:rPr>
      </w:pPr>
    </w:p>
    <w:p w:rsidR="006105B2" w:rsidRDefault="006105B2">
      <w:pPr>
        <w:jc w:val="both"/>
        <w:rPr>
          <w:bCs/>
          <w:sz w:val="28"/>
          <w:szCs w:val="28"/>
        </w:rPr>
      </w:pPr>
    </w:p>
    <w:p w:rsidR="006105B2" w:rsidRDefault="006105B2">
      <w:pPr>
        <w:jc w:val="right"/>
        <w:rPr>
          <w:bCs/>
          <w:sz w:val="28"/>
          <w:szCs w:val="28"/>
        </w:rPr>
      </w:pPr>
    </w:p>
    <w:p w:rsidR="006105B2" w:rsidRDefault="006105B2">
      <w:pPr>
        <w:jc w:val="both"/>
        <w:rPr>
          <w:bCs/>
          <w:sz w:val="28"/>
          <w:szCs w:val="28"/>
        </w:rPr>
      </w:pPr>
      <w:r>
        <w:rPr>
          <w:bCs/>
          <w:sz w:val="28"/>
          <w:szCs w:val="28"/>
        </w:rPr>
        <w:t>Рабочая программа одобрена Учебно-методическим советом ФГБОУ ВО РГУП, протокол № 10 от 30.05.2022 г.</w:t>
      </w:r>
    </w:p>
    <w:p w:rsidR="006105B2" w:rsidRDefault="006105B2">
      <w:pPr>
        <w:rPr>
          <w:bCs/>
          <w:sz w:val="28"/>
          <w:szCs w:val="28"/>
        </w:rPr>
      </w:pPr>
    </w:p>
    <w:p w:rsidR="006105B2" w:rsidRDefault="006105B2">
      <w:pPr>
        <w:jc w:val="right"/>
        <w:rPr>
          <w:bCs/>
          <w:sz w:val="28"/>
          <w:szCs w:val="28"/>
        </w:rPr>
      </w:pPr>
    </w:p>
    <w:p w:rsidR="006105B2" w:rsidRDefault="006105B2">
      <w:pPr>
        <w:jc w:val="right"/>
        <w:rPr>
          <w:bCs/>
          <w:sz w:val="28"/>
          <w:szCs w:val="28"/>
        </w:rPr>
      </w:pPr>
    </w:p>
    <w:p w:rsidR="006105B2" w:rsidRDefault="006105B2">
      <w:pPr>
        <w:jc w:val="right"/>
        <w:rPr>
          <w:bCs/>
          <w:sz w:val="28"/>
          <w:szCs w:val="28"/>
        </w:rPr>
      </w:pPr>
    </w:p>
    <w:p w:rsidR="006105B2" w:rsidRDefault="006105B2">
      <w:pPr>
        <w:jc w:val="right"/>
        <w:rPr>
          <w:bCs/>
          <w:sz w:val="28"/>
          <w:szCs w:val="28"/>
        </w:rPr>
      </w:pPr>
    </w:p>
    <w:p w:rsidR="006105B2" w:rsidRDefault="006105B2">
      <w:pPr>
        <w:rPr>
          <w:bCs/>
          <w:sz w:val="28"/>
          <w:szCs w:val="28"/>
        </w:rPr>
      </w:pPr>
    </w:p>
    <w:p w:rsidR="006105B2" w:rsidRDefault="006105B2">
      <w:pPr>
        <w:jc w:val="right"/>
        <w:rPr>
          <w:bCs/>
          <w:sz w:val="28"/>
          <w:szCs w:val="28"/>
        </w:rPr>
      </w:pPr>
    </w:p>
    <w:p w:rsidR="006105B2" w:rsidRDefault="006105B2">
      <w:pPr>
        <w:jc w:val="right"/>
        <w:rPr>
          <w:bCs/>
          <w:sz w:val="28"/>
          <w:szCs w:val="28"/>
        </w:rPr>
      </w:pPr>
      <w:r>
        <w:rPr>
          <w:bCs/>
          <w:sz w:val="28"/>
          <w:szCs w:val="28"/>
        </w:rPr>
        <w:t>© Российский государственный университет правосудия, 2022</w:t>
      </w:r>
    </w:p>
    <w:p w:rsidR="006105B2" w:rsidRDefault="006105B2">
      <w:pPr>
        <w:jc w:val="right"/>
        <w:rPr>
          <w:bCs/>
          <w:sz w:val="28"/>
          <w:szCs w:val="28"/>
        </w:rPr>
      </w:pPr>
      <w:r>
        <w:rPr>
          <w:bCs/>
          <w:sz w:val="28"/>
          <w:szCs w:val="28"/>
        </w:rPr>
        <w:t>© Янина И.Ю., Иванченко Р.Б. 2022</w:t>
      </w:r>
    </w:p>
    <w:p w:rsidR="006105B2" w:rsidRDefault="006105B2">
      <w:pPr>
        <w:jc w:val="both"/>
        <w:rPr>
          <w:bCs/>
          <w:sz w:val="28"/>
          <w:szCs w:val="28"/>
        </w:rPr>
      </w:pPr>
    </w:p>
    <w:p w:rsidR="006105B2" w:rsidRDefault="006105B2">
      <w:pPr>
        <w:jc w:val="center"/>
        <w:rPr>
          <w:bCs/>
          <w:sz w:val="28"/>
          <w:szCs w:val="28"/>
        </w:rPr>
      </w:pPr>
      <w:r>
        <w:rPr>
          <w:bCs/>
          <w:sz w:val="28"/>
          <w:szCs w:val="28"/>
        </w:rPr>
        <w:t>Программа составлена с использованием СПС «Консультант Плюс»</w:t>
      </w:r>
    </w:p>
    <w:p w:rsidR="006105B2" w:rsidRDefault="006105B2">
      <w:pPr>
        <w:jc w:val="center"/>
        <w:rPr>
          <w:rStyle w:val="3"/>
          <w:b w:val="0"/>
          <w:bCs w:val="0"/>
        </w:rPr>
      </w:pPr>
      <w:r>
        <w:rPr>
          <w:rStyle w:val="3"/>
          <w:b w:val="0"/>
          <w:bCs w:val="0"/>
        </w:rPr>
        <w:br w:type="page"/>
      </w:r>
      <w:r>
        <w:rPr>
          <w:b/>
        </w:rPr>
        <w:t>ПРОТОКОЛ ИЗМЕНЕНИЙ РПП</w:t>
      </w:r>
    </w:p>
    <w:p w:rsidR="006105B2" w:rsidRDefault="006105B2">
      <w:pPr>
        <w:jc w:val="center"/>
        <w:rPr>
          <w:sz w:val="22"/>
          <w:szCs w:val="22"/>
        </w:rPr>
      </w:pPr>
      <w:r>
        <w:rPr>
          <w:sz w:val="22"/>
          <w:szCs w:val="22"/>
        </w:rPr>
        <w:t xml:space="preserve">Для набора </w:t>
      </w:r>
      <w:smartTag w:uri="urn:schemas-microsoft-com:office:smarttags" w:element="metricconverter">
        <w:smartTagPr>
          <w:attr w:name="ProductID" w:val="2022 г"/>
        </w:smartTagPr>
        <w:r>
          <w:rPr>
            <w:sz w:val="22"/>
            <w:szCs w:val="22"/>
          </w:rPr>
          <w:t>2022 г</w:t>
        </w:r>
      </w:smartTag>
      <w:r>
        <w:rPr>
          <w:sz w:val="22"/>
          <w:szCs w:val="22"/>
        </w:rPr>
        <w:t>. на 2025-2026 уч. г.</w:t>
      </w:r>
    </w:p>
    <w:p w:rsidR="006105B2" w:rsidRDefault="006105B2">
      <w:pPr>
        <w:ind w:left="57" w:right="57" w:firstLine="720"/>
        <w:jc w:val="center"/>
      </w:pPr>
    </w:p>
    <w:tbl>
      <w:tblPr>
        <w:tblW w:w="938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44"/>
        <w:gridCol w:w="1634"/>
        <w:gridCol w:w="3544"/>
        <w:gridCol w:w="2862"/>
      </w:tblGrid>
      <w:tr w:rsidR="006105B2">
        <w:trPr>
          <w:trHeight w:val="699"/>
        </w:trPr>
        <w:tc>
          <w:tcPr>
            <w:tcW w:w="1344" w:type="dxa"/>
            <w:vAlign w:val="center"/>
          </w:tcPr>
          <w:p w:rsidR="006105B2" w:rsidRDefault="006105B2">
            <w:pPr>
              <w:ind w:left="57" w:right="57" w:firstLine="85"/>
              <w:jc w:val="both"/>
            </w:pPr>
            <w:r>
              <w:t>Дата</w:t>
            </w:r>
          </w:p>
        </w:tc>
        <w:tc>
          <w:tcPr>
            <w:tcW w:w="1634" w:type="dxa"/>
            <w:vAlign w:val="center"/>
          </w:tcPr>
          <w:p w:rsidR="006105B2" w:rsidRDefault="006105B2">
            <w:pPr>
              <w:ind w:left="57" w:right="57" w:hanging="23"/>
              <w:jc w:val="center"/>
            </w:pPr>
            <w:r>
              <w:t>Раздел</w:t>
            </w:r>
          </w:p>
        </w:tc>
        <w:tc>
          <w:tcPr>
            <w:tcW w:w="3544" w:type="dxa"/>
            <w:vAlign w:val="center"/>
          </w:tcPr>
          <w:p w:rsidR="006105B2" w:rsidRDefault="006105B2">
            <w:pPr>
              <w:keepNext/>
              <w:ind w:firstLine="709"/>
              <w:jc w:val="both"/>
              <w:outlineLvl w:val="2"/>
              <w:rPr>
                <w:bCs/>
              </w:rPr>
            </w:pPr>
            <w:r>
              <w:rPr>
                <w:bCs/>
              </w:rPr>
              <w:t>Изменения</w:t>
            </w:r>
          </w:p>
        </w:tc>
        <w:tc>
          <w:tcPr>
            <w:tcW w:w="2862" w:type="dxa"/>
            <w:vAlign w:val="center"/>
          </w:tcPr>
          <w:p w:rsidR="006105B2" w:rsidRDefault="006105B2">
            <w:pPr>
              <w:ind w:left="57" w:right="57" w:firstLine="12"/>
              <w:jc w:val="center"/>
            </w:pPr>
            <w:r>
              <w:t>Комментарии</w:t>
            </w:r>
          </w:p>
        </w:tc>
      </w:tr>
      <w:tr w:rsidR="006105B2">
        <w:trPr>
          <w:trHeight w:val="699"/>
        </w:trPr>
        <w:tc>
          <w:tcPr>
            <w:tcW w:w="1344" w:type="dxa"/>
            <w:vAlign w:val="center"/>
          </w:tcPr>
          <w:p w:rsidR="006105B2" w:rsidRDefault="006105B2"/>
        </w:tc>
        <w:tc>
          <w:tcPr>
            <w:tcW w:w="1634" w:type="dxa"/>
            <w:vAlign w:val="center"/>
          </w:tcPr>
          <w:p w:rsidR="006105B2" w:rsidRDefault="006105B2">
            <w:pPr>
              <w:ind w:hanging="23"/>
            </w:pPr>
          </w:p>
        </w:tc>
        <w:tc>
          <w:tcPr>
            <w:tcW w:w="3544" w:type="dxa"/>
            <w:vAlign w:val="center"/>
          </w:tcPr>
          <w:p w:rsidR="006105B2" w:rsidRDefault="006105B2">
            <w:pPr>
              <w:pStyle w:val="ConsPlusNormal"/>
              <w:ind w:firstLine="540"/>
              <w:rPr>
                <w:bCs/>
              </w:rPr>
            </w:pPr>
          </w:p>
        </w:tc>
        <w:tc>
          <w:tcPr>
            <w:tcW w:w="2862" w:type="dxa"/>
            <w:vAlign w:val="center"/>
          </w:tcPr>
          <w:p w:rsidR="006105B2" w:rsidRDefault="006105B2"/>
        </w:tc>
      </w:tr>
      <w:tr w:rsidR="006105B2">
        <w:trPr>
          <w:trHeight w:val="699"/>
        </w:trPr>
        <w:tc>
          <w:tcPr>
            <w:tcW w:w="1344" w:type="dxa"/>
            <w:vAlign w:val="center"/>
          </w:tcPr>
          <w:p w:rsidR="006105B2" w:rsidRDefault="006105B2">
            <w:pPr>
              <w:jc w:val="both"/>
              <w:rPr>
                <w:bCs/>
                <w:sz w:val="28"/>
                <w:szCs w:val="28"/>
              </w:rPr>
            </w:pPr>
          </w:p>
        </w:tc>
        <w:tc>
          <w:tcPr>
            <w:tcW w:w="1634" w:type="dxa"/>
            <w:vAlign w:val="center"/>
          </w:tcPr>
          <w:p w:rsidR="006105B2" w:rsidRDefault="006105B2">
            <w:pPr>
              <w:ind w:hanging="23"/>
              <w:jc w:val="center"/>
            </w:pPr>
          </w:p>
        </w:tc>
        <w:tc>
          <w:tcPr>
            <w:tcW w:w="3544" w:type="dxa"/>
            <w:vAlign w:val="center"/>
          </w:tcPr>
          <w:p w:rsidR="006105B2" w:rsidRDefault="006105B2">
            <w:pPr>
              <w:pStyle w:val="ConsPlusNormal"/>
              <w:ind w:firstLine="540"/>
              <w:rPr>
                <w:bCs/>
              </w:rPr>
            </w:pPr>
          </w:p>
        </w:tc>
        <w:tc>
          <w:tcPr>
            <w:tcW w:w="2862" w:type="dxa"/>
            <w:vAlign w:val="center"/>
          </w:tcPr>
          <w:p w:rsidR="006105B2" w:rsidRDefault="006105B2"/>
        </w:tc>
      </w:tr>
      <w:tr w:rsidR="006105B2">
        <w:trPr>
          <w:trHeight w:val="699"/>
        </w:trPr>
        <w:tc>
          <w:tcPr>
            <w:tcW w:w="1344" w:type="dxa"/>
            <w:vAlign w:val="center"/>
          </w:tcPr>
          <w:p w:rsidR="006105B2" w:rsidRDefault="006105B2">
            <w:pPr>
              <w:jc w:val="both"/>
              <w:rPr>
                <w:bCs/>
                <w:sz w:val="28"/>
                <w:szCs w:val="28"/>
              </w:rPr>
            </w:pPr>
          </w:p>
        </w:tc>
        <w:tc>
          <w:tcPr>
            <w:tcW w:w="1634" w:type="dxa"/>
            <w:vAlign w:val="center"/>
          </w:tcPr>
          <w:p w:rsidR="006105B2" w:rsidRDefault="006105B2">
            <w:pPr>
              <w:ind w:hanging="23"/>
              <w:jc w:val="center"/>
            </w:pPr>
          </w:p>
        </w:tc>
        <w:tc>
          <w:tcPr>
            <w:tcW w:w="3544" w:type="dxa"/>
            <w:vAlign w:val="center"/>
          </w:tcPr>
          <w:p w:rsidR="006105B2" w:rsidRDefault="006105B2">
            <w:pPr>
              <w:pStyle w:val="ConsPlusNormal"/>
              <w:ind w:firstLine="540"/>
              <w:rPr>
                <w:bCs/>
              </w:rPr>
            </w:pPr>
          </w:p>
        </w:tc>
        <w:tc>
          <w:tcPr>
            <w:tcW w:w="2862" w:type="dxa"/>
            <w:vAlign w:val="center"/>
          </w:tcPr>
          <w:p w:rsidR="006105B2" w:rsidRDefault="006105B2"/>
        </w:tc>
      </w:tr>
      <w:tr w:rsidR="006105B2">
        <w:trPr>
          <w:trHeight w:val="699"/>
        </w:trPr>
        <w:tc>
          <w:tcPr>
            <w:tcW w:w="1344" w:type="dxa"/>
            <w:vMerge w:val="restart"/>
            <w:vAlign w:val="center"/>
          </w:tcPr>
          <w:p w:rsidR="006105B2" w:rsidRDefault="006105B2">
            <w:pPr>
              <w:spacing w:line="252" w:lineRule="auto"/>
              <w:ind w:firstLine="85"/>
              <w:jc w:val="center"/>
              <w:rPr>
                <w:lang w:eastAsia="en-US"/>
              </w:rPr>
            </w:pPr>
          </w:p>
        </w:tc>
        <w:tc>
          <w:tcPr>
            <w:tcW w:w="1634" w:type="dxa"/>
            <w:vMerge w:val="restart"/>
            <w:vAlign w:val="center"/>
          </w:tcPr>
          <w:p w:rsidR="006105B2" w:rsidRDefault="006105B2">
            <w:pPr>
              <w:spacing w:line="252" w:lineRule="auto"/>
              <w:ind w:firstLine="6"/>
              <w:jc w:val="center"/>
              <w:rPr>
                <w:lang w:eastAsia="en-US"/>
              </w:rPr>
            </w:pPr>
          </w:p>
        </w:tc>
        <w:tc>
          <w:tcPr>
            <w:tcW w:w="3544" w:type="dxa"/>
            <w:vMerge w:val="restart"/>
            <w:vAlign w:val="center"/>
          </w:tcPr>
          <w:p w:rsidR="006105B2" w:rsidRDefault="006105B2">
            <w:pPr>
              <w:spacing w:line="252" w:lineRule="auto"/>
              <w:ind w:firstLine="6"/>
              <w:jc w:val="both"/>
              <w:rPr>
                <w:lang w:eastAsia="en-US"/>
              </w:rPr>
            </w:pPr>
          </w:p>
        </w:tc>
        <w:tc>
          <w:tcPr>
            <w:tcW w:w="2862" w:type="dxa"/>
            <w:vMerge w:val="restart"/>
            <w:vAlign w:val="center"/>
          </w:tcPr>
          <w:p w:rsidR="006105B2" w:rsidRDefault="006105B2">
            <w:pPr>
              <w:spacing w:line="252" w:lineRule="auto"/>
              <w:ind w:firstLine="6"/>
              <w:jc w:val="both"/>
              <w:rPr>
                <w:lang w:eastAsia="en-US"/>
              </w:rPr>
            </w:pPr>
          </w:p>
        </w:tc>
      </w:tr>
    </w:tbl>
    <w:p w:rsidR="006105B2" w:rsidRDefault="006105B2">
      <w:pPr>
        <w:jc w:val="both"/>
        <w:rPr>
          <w:bCs/>
          <w:sz w:val="28"/>
          <w:szCs w:val="28"/>
        </w:rPr>
      </w:pPr>
    </w:p>
    <w:p w:rsidR="006105B2" w:rsidRDefault="006105B2">
      <w:pPr>
        <w:jc w:val="both"/>
        <w:rPr>
          <w:bCs/>
          <w:sz w:val="28"/>
          <w:szCs w:val="28"/>
        </w:rPr>
      </w:pPr>
    </w:p>
    <w:tbl>
      <w:tblPr>
        <w:tblW w:w="0" w:type="auto"/>
        <w:tblInd w:w="-106" w:type="dxa"/>
        <w:tblLook w:val="01E0"/>
      </w:tblPr>
      <w:tblGrid>
        <w:gridCol w:w="8827"/>
      </w:tblGrid>
      <w:tr w:rsidR="006105B2">
        <w:tc>
          <w:tcPr>
            <w:tcW w:w="8827" w:type="dxa"/>
          </w:tcPr>
          <w:p w:rsidR="006105B2" w:rsidRDefault="006105B2">
            <w:pPr>
              <w:spacing w:line="252" w:lineRule="auto"/>
              <w:ind w:left="57" w:right="57" w:firstLine="85"/>
              <w:jc w:val="center"/>
              <w:rPr>
                <w:b/>
                <w:bCs/>
                <w:sz w:val="22"/>
                <w:lang w:eastAsia="en-US"/>
              </w:rPr>
            </w:pPr>
          </w:p>
        </w:tc>
      </w:tr>
    </w:tbl>
    <w:p w:rsidR="006105B2" w:rsidRDefault="006105B2">
      <w:pPr>
        <w:jc w:val="both"/>
        <w:rPr>
          <w:color w:val="000000"/>
          <w:vertAlign w:val="superscript"/>
        </w:rPr>
      </w:pPr>
      <w:r>
        <w:rPr>
          <w:color w:val="000000"/>
        </w:rPr>
        <w:t>Актуализация выполнена</w:t>
      </w:r>
      <w:r>
        <w:rPr>
          <w:color w:val="000000"/>
          <w:vertAlign w:val="superscript"/>
        </w:rPr>
        <w:footnoteReference w:id="2"/>
      </w:r>
      <w:r>
        <w:rPr>
          <w:color w:val="000000"/>
          <w:vertAlign w:val="superscript"/>
        </w:rPr>
        <w:t>: __________________________________________</w:t>
      </w:r>
    </w:p>
    <w:p w:rsidR="006105B2" w:rsidRDefault="006105B2">
      <w:pPr>
        <w:ind w:left="1320" w:firstLine="708"/>
        <w:jc w:val="both"/>
      </w:pPr>
      <w:r>
        <w:rPr>
          <w:color w:val="000000"/>
          <w:vertAlign w:val="superscript"/>
        </w:rPr>
        <w:t>                                                         (ФИО, ученая степень, ученое звание)</w:t>
      </w:r>
    </w:p>
    <w:p w:rsidR="006105B2" w:rsidRDefault="006105B2">
      <w:pPr>
        <w:ind w:left="1416" w:firstLine="708"/>
        <w:jc w:val="both"/>
        <w:rPr>
          <w:color w:val="000000"/>
          <w:vertAlign w:val="superscript"/>
        </w:rPr>
      </w:pPr>
    </w:p>
    <w:p w:rsidR="006105B2" w:rsidRDefault="006105B2">
      <w:pPr>
        <w:pStyle w:val="docdata"/>
        <w:spacing w:before="0" w:beforeAutospacing="0" w:after="0" w:afterAutospacing="0"/>
        <w:ind w:left="1416" w:firstLine="708"/>
        <w:jc w:val="both"/>
      </w:pPr>
      <w:r>
        <w:rPr>
          <w:color w:val="000000"/>
          <w:vertAlign w:val="superscript"/>
        </w:rPr>
        <w:t> </w:t>
      </w:r>
      <w:r>
        <w:rPr>
          <w:color w:val="000000"/>
          <w:vertAlign w:val="superscript"/>
        </w:rPr>
        <w:tab/>
      </w:r>
      <w:r>
        <w:rPr>
          <w:color w:val="000000"/>
          <w:vertAlign w:val="superscript"/>
        </w:rPr>
        <w:tab/>
      </w:r>
      <w:r>
        <w:rPr>
          <w:color w:val="000000"/>
          <w:vertAlign w:val="superscript"/>
        </w:rPr>
        <w:tab/>
      </w:r>
      <w:r>
        <w:rPr>
          <w:color w:val="000000"/>
        </w:rPr>
        <w:t>_______________ «__» ________ 20__г.</w:t>
      </w:r>
    </w:p>
    <w:p w:rsidR="006105B2" w:rsidRDefault="006105B2">
      <w:pPr>
        <w:pStyle w:val="NormalWeb"/>
        <w:spacing w:before="0" w:beforeAutospacing="0" w:after="0" w:afterAutospacing="0"/>
        <w:jc w:val="both"/>
      </w:pPr>
      <w:r>
        <w:rPr>
          <w:color w:val="000000"/>
        </w:rPr>
        <w:t>                                                                                   подпись</w:t>
      </w:r>
    </w:p>
    <w:p w:rsidR="006105B2" w:rsidRDefault="006105B2">
      <w:pPr>
        <w:ind w:left="1416" w:firstLine="708"/>
        <w:jc w:val="both"/>
        <w:rPr>
          <w:color w:val="000000"/>
        </w:rPr>
      </w:pPr>
    </w:p>
    <w:p w:rsidR="006105B2" w:rsidRDefault="006105B2">
      <w:pPr>
        <w:pStyle w:val="docdata"/>
        <w:spacing w:before="0" w:beforeAutospacing="0" w:after="0" w:afterAutospacing="0"/>
        <w:jc w:val="both"/>
        <w:rPr>
          <w:color w:val="000000"/>
        </w:rPr>
      </w:pPr>
    </w:p>
    <w:p w:rsidR="006105B2" w:rsidRDefault="006105B2">
      <w:pPr>
        <w:pStyle w:val="docdata"/>
        <w:spacing w:before="0" w:beforeAutospacing="0" w:after="0" w:afterAutospacing="0"/>
        <w:jc w:val="both"/>
      </w:pPr>
      <w:r>
        <w:rPr>
          <w:color w:val="000000"/>
        </w:rPr>
        <w:t>Зав. кафедрой уголовного права Р.Б. Иванченко, к.ю.н., доцент</w:t>
      </w:r>
    </w:p>
    <w:p w:rsidR="006105B2" w:rsidRDefault="006105B2">
      <w:pPr>
        <w:pStyle w:val="NormalWeb"/>
        <w:spacing w:before="0" w:beforeAutospacing="0" w:after="0" w:afterAutospacing="0"/>
        <w:ind w:left="1416" w:firstLine="708"/>
        <w:jc w:val="both"/>
        <w:rPr>
          <w:color w:val="000000"/>
        </w:rPr>
      </w:pPr>
      <w:r>
        <w:rPr>
          <w:color w:val="000000"/>
        </w:rPr>
        <w:t xml:space="preserve">         </w:t>
      </w:r>
    </w:p>
    <w:p w:rsidR="006105B2" w:rsidRDefault="006105B2">
      <w:pPr>
        <w:pStyle w:val="NormalWeb"/>
        <w:spacing w:before="0" w:beforeAutospacing="0" w:after="0" w:afterAutospacing="0"/>
        <w:ind w:left="1416" w:firstLine="708"/>
        <w:jc w:val="both"/>
      </w:pPr>
      <w:r>
        <w:rPr>
          <w:color w:val="000000"/>
        </w:rPr>
        <w:t xml:space="preserve">                    _______________ «____» _________  202__ г.</w:t>
      </w:r>
    </w:p>
    <w:p w:rsidR="006105B2" w:rsidRDefault="006105B2">
      <w:pPr>
        <w:pStyle w:val="NormalWeb"/>
        <w:spacing w:before="0" w:beforeAutospacing="0" w:after="0" w:afterAutospacing="0"/>
        <w:jc w:val="both"/>
      </w:pPr>
      <w:r>
        <w:rPr>
          <w:color w:val="000000"/>
        </w:rPr>
        <w:t>                                                              подпись</w:t>
      </w:r>
    </w:p>
    <w:p w:rsidR="006105B2" w:rsidRDefault="006105B2">
      <w:pPr>
        <w:shd w:val="clear" w:color="auto" w:fill="FFFFFF"/>
        <w:ind w:left="1663" w:right="5242" w:firstLine="461"/>
        <w:jc w:val="both"/>
        <w:rPr>
          <w:color w:val="000000"/>
          <w:vertAlign w:val="superscript"/>
        </w:rPr>
      </w:pPr>
      <w:r>
        <w:rPr>
          <w:color w:val="000000"/>
          <w:vertAlign w:val="superscript"/>
        </w:rPr>
        <w:t xml:space="preserve">  </w:t>
      </w:r>
    </w:p>
    <w:p w:rsidR="006105B2" w:rsidRDefault="006105B2">
      <w:pPr>
        <w:ind w:left="1416" w:firstLine="708"/>
        <w:jc w:val="both"/>
      </w:pPr>
    </w:p>
    <w:p w:rsidR="006105B2" w:rsidRDefault="006105B2">
      <w:pPr>
        <w:spacing w:line="480" w:lineRule="auto"/>
        <w:jc w:val="center"/>
        <w:rPr>
          <w:rStyle w:val="3"/>
          <w:bCs w:val="0"/>
        </w:rPr>
      </w:pPr>
    </w:p>
    <w:p w:rsidR="006105B2" w:rsidRDefault="006105B2">
      <w:pPr>
        <w:spacing w:line="480" w:lineRule="auto"/>
        <w:jc w:val="center"/>
        <w:rPr>
          <w:rStyle w:val="3"/>
          <w:bCs w:val="0"/>
        </w:rPr>
      </w:pPr>
    </w:p>
    <w:p w:rsidR="006105B2" w:rsidRDefault="006105B2">
      <w:pPr>
        <w:spacing w:line="480" w:lineRule="auto"/>
        <w:jc w:val="center"/>
        <w:rPr>
          <w:rStyle w:val="3"/>
          <w:bCs w:val="0"/>
        </w:rPr>
      </w:pPr>
    </w:p>
    <w:p w:rsidR="006105B2" w:rsidRDefault="006105B2">
      <w:pPr>
        <w:spacing w:line="480" w:lineRule="auto"/>
        <w:jc w:val="center"/>
        <w:rPr>
          <w:rStyle w:val="3"/>
          <w:bCs w:val="0"/>
        </w:rPr>
      </w:pPr>
    </w:p>
    <w:p w:rsidR="006105B2" w:rsidRDefault="006105B2">
      <w:pPr>
        <w:spacing w:line="480" w:lineRule="auto"/>
        <w:jc w:val="center"/>
        <w:rPr>
          <w:rStyle w:val="3"/>
          <w:bCs w:val="0"/>
        </w:rPr>
      </w:pPr>
    </w:p>
    <w:p w:rsidR="006105B2" w:rsidRDefault="006105B2">
      <w:pPr>
        <w:spacing w:line="480" w:lineRule="auto"/>
        <w:jc w:val="center"/>
        <w:rPr>
          <w:rStyle w:val="3"/>
          <w:bCs w:val="0"/>
        </w:rPr>
      </w:pPr>
    </w:p>
    <w:p w:rsidR="006105B2" w:rsidRDefault="006105B2">
      <w:pPr>
        <w:spacing w:line="480" w:lineRule="auto"/>
        <w:jc w:val="center"/>
        <w:rPr>
          <w:rStyle w:val="3"/>
          <w:bCs w:val="0"/>
        </w:rPr>
      </w:pPr>
    </w:p>
    <w:p w:rsidR="006105B2" w:rsidRDefault="006105B2">
      <w:pPr>
        <w:spacing w:line="480" w:lineRule="auto"/>
        <w:jc w:val="center"/>
        <w:rPr>
          <w:rStyle w:val="3"/>
          <w:bCs w:val="0"/>
        </w:rPr>
      </w:pPr>
      <w:r>
        <w:rPr>
          <w:rStyle w:val="3"/>
          <w:bCs w:val="0"/>
        </w:rPr>
        <w:br w:type="page"/>
        <w:t>ОГЛАВЛЕНИЕ</w:t>
      </w:r>
    </w:p>
    <w:p w:rsidR="006105B2" w:rsidRDefault="006105B2">
      <w:pPr>
        <w:spacing w:line="480" w:lineRule="auto"/>
        <w:rPr>
          <w:rStyle w:val="3"/>
          <w:b w:val="0"/>
          <w:bCs w:val="0"/>
        </w:rPr>
      </w:pPr>
      <w:r>
        <w:rPr>
          <w:rStyle w:val="3"/>
          <w:b w:val="0"/>
          <w:bCs w:val="0"/>
        </w:rPr>
        <w:t>Аннотация рабочей программы</w:t>
      </w:r>
    </w:p>
    <w:tbl>
      <w:tblPr>
        <w:tblW w:w="8949" w:type="dxa"/>
        <w:tblInd w:w="108" w:type="dxa"/>
        <w:tblLook w:val="00A0"/>
      </w:tblPr>
      <w:tblGrid>
        <w:gridCol w:w="501"/>
        <w:gridCol w:w="7687"/>
        <w:gridCol w:w="761"/>
      </w:tblGrid>
      <w:tr w:rsidR="006105B2" w:rsidTr="006F03FC">
        <w:tc>
          <w:tcPr>
            <w:tcW w:w="501" w:type="dxa"/>
          </w:tcPr>
          <w:p w:rsidR="006105B2" w:rsidRPr="006F03FC" w:rsidRDefault="006105B2" w:rsidP="006F03FC">
            <w:pPr>
              <w:jc w:val="both"/>
              <w:rPr>
                <w:rStyle w:val="3"/>
                <w:b w:val="0"/>
                <w:bCs w:val="0"/>
              </w:rPr>
            </w:pPr>
            <w:r w:rsidRPr="006F03FC">
              <w:rPr>
                <w:rStyle w:val="3"/>
                <w:b w:val="0"/>
                <w:bCs w:val="0"/>
              </w:rPr>
              <w:t>1</w:t>
            </w:r>
          </w:p>
        </w:tc>
        <w:tc>
          <w:tcPr>
            <w:tcW w:w="7687" w:type="dxa"/>
          </w:tcPr>
          <w:p w:rsidR="006105B2" w:rsidRPr="006F03FC" w:rsidRDefault="006105B2" w:rsidP="006F03FC">
            <w:pPr>
              <w:jc w:val="both"/>
              <w:rPr>
                <w:rStyle w:val="3"/>
                <w:b w:val="0"/>
                <w:bCs w:val="0"/>
              </w:rPr>
            </w:pPr>
            <w:r w:rsidRPr="006F03FC">
              <w:rPr>
                <w:rStyle w:val="3"/>
                <w:b w:val="0"/>
                <w:bCs w:val="0"/>
              </w:rPr>
              <w:t>Цели и задачи практики</w:t>
            </w:r>
          </w:p>
        </w:tc>
        <w:tc>
          <w:tcPr>
            <w:tcW w:w="761" w:type="dxa"/>
          </w:tcPr>
          <w:p w:rsidR="006105B2" w:rsidRPr="006F03FC" w:rsidRDefault="006105B2" w:rsidP="006F03FC">
            <w:pPr>
              <w:jc w:val="both"/>
              <w:rPr>
                <w:rStyle w:val="3"/>
                <w:b w:val="0"/>
                <w:bCs w:val="0"/>
              </w:rPr>
            </w:pPr>
            <w:r w:rsidRPr="006F03FC">
              <w:rPr>
                <w:rStyle w:val="3"/>
                <w:b w:val="0"/>
                <w:bCs w:val="0"/>
              </w:rPr>
              <w:t>С. 9</w:t>
            </w:r>
          </w:p>
        </w:tc>
      </w:tr>
      <w:tr w:rsidR="006105B2" w:rsidTr="006F03FC">
        <w:tc>
          <w:tcPr>
            <w:tcW w:w="501" w:type="dxa"/>
          </w:tcPr>
          <w:p w:rsidR="006105B2" w:rsidRPr="006F03FC" w:rsidRDefault="006105B2" w:rsidP="006F03FC">
            <w:pPr>
              <w:jc w:val="both"/>
              <w:rPr>
                <w:rStyle w:val="3"/>
                <w:b w:val="0"/>
                <w:bCs w:val="0"/>
              </w:rPr>
            </w:pPr>
            <w:r w:rsidRPr="006F03FC">
              <w:rPr>
                <w:rStyle w:val="3"/>
                <w:b w:val="0"/>
                <w:bCs w:val="0"/>
              </w:rPr>
              <w:t>2</w:t>
            </w:r>
          </w:p>
        </w:tc>
        <w:tc>
          <w:tcPr>
            <w:tcW w:w="7687" w:type="dxa"/>
          </w:tcPr>
          <w:p w:rsidR="006105B2" w:rsidRPr="006F03FC" w:rsidRDefault="006105B2" w:rsidP="006F03FC">
            <w:pPr>
              <w:jc w:val="both"/>
              <w:rPr>
                <w:rStyle w:val="3"/>
                <w:b w:val="0"/>
                <w:bCs w:val="0"/>
              </w:rPr>
            </w:pPr>
            <w:r w:rsidRPr="006F03FC">
              <w:rPr>
                <w:rStyle w:val="3"/>
                <w:b w:val="0"/>
                <w:bCs w:val="0"/>
              </w:rPr>
              <w:t>Вид, способ и форма проведения практики</w:t>
            </w:r>
          </w:p>
        </w:tc>
        <w:tc>
          <w:tcPr>
            <w:tcW w:w="761" w:type="dxa"/>
          </w:tcPr>
          <w:p w:rsidR="006105B2" w:rsidRPr="006F03FC" w:rsidRDefault="006105B2" w:rsidP="006F03FC">
            <w:pPr>
              <w:jc w:val="both"/>
              <w:rPr>
                <w:rStyle w:val="3"/>
                <w:b w:val="0"/>
                <w:bCs w:val="0"/>
              </w:rPr>
            </w:pPr>
            <w:r w:rsidRPr="006F03FC">
              <w:rPr>
                <w:rStyle w:val="3"/>
                <w:b w:val="0"/>
                <w:bCs w:val="0"/>
              </w:rPr>
              <w:t>С. 9</w:t>
            </w:r>
          </w:p>
        </w:tc>
      </w:tr>
      <w:tr w:rsidR="006105B2" w:rsidTr="006F03FC">
        <w:trPr>
          <w:trHeight w:val="880"/>
        </w:trPr>
        <w:tc>
          <w:tcPr>
            <w:tcW w:w="501" w:type="dxa"/>
          </w:tcPr>
          <w:p w:rsidR="006105B2" w:rsidRPr="006F03FC" w:rsidRDefault="006105B2" w:rsidP="006F03FC">
            <w:pPr>
              <w:jc w:val="both"/>
              <w:rPr>
                <w:rStyle w:val="3"/>
                <w:b w:val="0"/>
                <w:bCs w:val="0"/>
              </w:rPr>
            </w:pPr>
            <w:r w:rsidRPr="006F03FC">
              <w:rPr>
                <w:rStyle w:val="3"/>
                <w:b w:val="0"/>
                <w:bCs w:val="0"/>
              </w:rPr>
              <w:t>3</w:t>
            </w:r>
          </w:p>
        </w:tc>
        <w:tc>
          <w:tcPr>
            <w:tcW w:w="7687" w:type="dxa"/>
          </w:tcPr>
          <w:p w:rsidR="006105B2" w:rsidRPr="006F03FC" w:rsidRDefault="006105B2" w:rsidP="006F03FC">
            <w:pPr>
              <w:jc w:val="both"/>
              <w:rPr>
                <w:rStyle w:val="3"/>
                <w:b w:val="0"/>
                <w:bCs w:val="0"/>
              </w:rPr>
            </w:pPr>
            <w:r w:rsidRPr="006F03FC">
              <w:rPr>
                <w:rStyle w:val="3"/>
                <w:b w:val="0"/>
                <w:bCs w:val="0"/>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tc>
        <w:tc>
          <w:tcPr>
            <w:tcW w:w="761" w:type="dxa"/>
          </w:tcPr>
          <w:p w:rsidR="006105B2" w:rsidRPr="006F03FC" w:rsidRDefault="006105B2" w:rsidP="006F03FC">
            <w:pPr>
              <w:jc w:val="both"/>
              <w:rPr>
                <w:rStyle w:val="3"/>
                <w:b w:val="0"/>
                <w:bCs w:val="0"/>
              </w:rPr>
            </w:pPr>
            <w:r w:rsidRPr="006F03FC">
              <w:rPr>
                <w:rStyle w:val="3"/>
                <w:b w:val="0"/>
                <w:bCs w:val="0"/>
              </w:rPr>
              <w:t>С.10</w:t>
            </w:r>
          </w:p>
        </w:tc>
      </w:tr>
      <w:tr w:rsidR="006105B2" w:rsidTr="006F03FC">
        <w:tc>
          <w:tcPr>
            <w:tcW w:w="501" w:type="dxa"/>
          </w:tcPr>
          <w:p w:rsidR="006105B2" w:rsidRPr="006F03FC" w:rsidRDefault="006105B2" w:rsidP="006F03FC">
            <w:pPr>
              <w:jc w:val="both"/>
              <w:rPr>
                <w:rStyle w:val="3"/>
                <w:b w:val="0"/>
                <w:bCs w:val="0"/>
              </w:rPr>
            </w:pPr>
            <w:r w:rsidRPr="006F03FC">
              <w:rPr>
                <w:rStyle w:val="3"/>
                <w:b w:val="0"/>
                <w:bCs w:val="0"/>
              </w:rPr>
              <w:t>4</w:t>
            </w:r>
          </w:p>
        </w:tc>
        <w:tc>
          <w:tcPr>
            <w:tcW w:w="7687" w:type="dxa"/>
          </w:tcPr>
          <w:p w:rsidR="006105B2" w:rsidRPr="006F03FC" w:rsidRDefault="006105B2" w:rsidP="006F03FC">
            <w:pPr>
              <w:jc w:val="both"/>
              <w:rPr>
                <w:rStyle w:val="3"/>
                <w:b w:val="0"/>
                <w:bCs w:val="0"/>
              </w:rPr>
            </w:pPr>
            <w:r w:rsidRPr="006F03FC">
              <w:rPr>
                <w:rStyle w:val="3"/>
                <w:b w:val="0"/>
                <w:bCs w:val="0"/>
              </w:rPr>
              <w:t xml:space="preserve">Место практики в структуре основной образовательной программы </w:t>
            </w:r>
          </w:p>
        </w:tc>
        <w:tc>
          <w:tcPr>
            <w:tcW w:w="761" w:type="dxa"/>
          </w:tcPr>
          <w:p w:rsidR="006105B2" w:rsidRPr="006F03FC" w:rsidRDefault="006105B2" w:rsidP="006F03FC">
            <w:pPr>
              <w:jc w:val="both"/>
              <w:rPr>
                <w:rStyle w:val="3"/>
                <w:b w:val="0"/>
                <w:bCs w:val="0"/>
              </w:rPr>
            </w:pPr>
            <w:r w:rsidRPr="006F03FC">
              <w:rPr>
                <w:rStyle w:val="3"/>
                <w:b w:val="0"/>
                <w:bCs w:val="0"/>
              </w:rPr>
              <w:t>С.12</w:t>
            </w:r>
          </w:p>
        </w:tc>
      </w:tr>
      <w:tr w:rsidR="006105B2" w:rsidTr="006F03FC">
        <w:tc>
          <w:tcPr>
            <w:tcW w:w="501" w:type="dxa"/>
          </w:tcPr>
          <w:p w:rsidR="006105B2" w:rsidRPr="006F03FC" w:rsidRDefault="006105B2" w:rsidP="006F03FC">
            <w:pPr>
              <w:jc w:val="both"/>
              <w:rPr>
                <w:rStyle w:val="3"/>
                <w:b w:val="0"/>
                <w:bCs w:val="0"/>
              </w:rPr>
            </w:pPr>
            <w:r w:rsidRPr="006F03FC">
              <w:rPr>
                <w:rStyle w:val="3"/>
                <w:b w:val="0"/>
                <w:bCs w:val="0"/>
              </w:rPr>
              <w:t>5</w:t>
            </w:r>
          </w:p>
        </w:tc>
        <w:tc>
          <w:tcPr>
            <w:tcW w:w="7687" w:type="dxa"/>
          </w:tcPr>
          <w:p w:rsidR="006105B2" w:rsidRPr="006F03FC" w:rsidRDefault="006105B2" w:rsidP="006F03FC">
            <w:pPr>
              <w:jc w:val="both"/>
              <w:rPr>
                <w:rStyle w:val="3"/>
                <w:b w:val="0"/>
                <w:bCs w:val="0"/>
              </w:rPr>
            </w:pPr>
            <w:r w:rsidRPr="006F03FC">
              <w:rPr>
                <w:rStyle w:val="3"/>
                <w:b w:val="0"/>
                <w:bCs w:val="0"/>
              </w:rPr>
              <w:t>Содержание производственной практики, объем практики в зачетных единицах и продолжительность в неделях</w:t>
            </w:r>
          </w:p>
        </w:tc>
        <w:tc>
          <w:tcPr>
            <w:tcW w:w="761" w:type="dxa"/>
          </w:tcPr>
          <w:p w:rsidR="006105B2" w:rsidRPr="006F03FC" w:rsidRDefault="006105B2" w:rsidP="006F03FC">
            <w:pPr>
              <w:jc w:val="both"/>
              <w:rPr>
                <w:rStyle w:val="3"/>
                <w:b w:val="0"/>
                <w:bCs w:val="0"/>
              </w:rPr>
            </w:pPr>
            <w:r w:rsidRPr="006F03FC">
              <w:rPr>
                <w:rStyle w:val="3"/>
                <w:b w:val="0"/>
                <w:bCs w:val="0"/>
              </w:rPr>
              <w:t>С.13</w:t>
            </w:r>
          </w:p>
        </w:tc>
      </w:tr>
      <w:tr w:rsidR="006105B2" w:rsidTr="006F03FC">
        <w:tc>
          <w:tcPr>
            <w:tcW w:w="501" w:type="dxa"/>
          </w:tcPr>
          <w:p w:rsidR="006105B2" w:rsidRPr="006F03FC" w:rsidRDefault="006105B2" w:rsidP="006F03FC">
            <w:pPr>
              <w:jc w:val="both"/>
              <w:rPr>
                <w:rStyle w:val="3"/>
                <w:b w:val="0"/>
                <w:bCs w:val="0"/>
              </w:rPr>
            </w:pPr>
            <w:r w:rsidRPr="006F03FC">
              <w:rPr>
                <w:rStyle w:val="3"/>
                <w:b w:val="0"/>
                <w:bCs w:val="0"/>
              </w:rPr>
              <w:t>6</w:t>
            </w:r>
          </w:p>
        </w:tc>
        <w:tc>
          <w:tcPr>
            <w:tcW w:w="7687" w:type="dxa"/>
          </w:tcPr>
          <w:p w:rsidR="006105B2" w:rsidRPr="006F03FC" w:rsidRDefault="006105B2" w:rsidP="006F03FC">
            <w:pPr>
              <w:jc w:val="both"/>
              <w:rPr>
                <w:rStyle w:val="3"/>
                <w:b w:val="0"/>
                <w:bCs w:val="0"/>
              </w:rPr>
            </w:pPr>
            <w:r w:rsidRPr="006F03FC">
              <w:rPr>
                <w:rStyle w:val="a0"/>
                <w:i w:val="0"/>
                <w:iCs w:val="0"/>
                <w:sz w:val="28"/>
                <w:szCs w:val="28"/>
              </w:rPr>
              <w:t>ФОС для проведения промежуточной аттестации и формы отчетности по практике</w:t>
            </w:r>
          </w:p>
        </w:tc>
        <w:tc>
          <w:tcPr>
            <w:tcW w:w="761" w:type="dxa"/>
          </w:tcPr>
          <w:p w:rsidR="006105B2" w:rsidRPr="006F03FC" w:rsidRDefault="006105B2" w:rsidP="006F03FC">
            <w:pPr>
              <w:jc w:val="both"/>
              <w:rPr>
                <w:rStyle w:val="3"/>
                <w:b w:val="0"/>
                <w:bCs w:val="0"/>
              </w:rPr>
            </w:pPr>
            <w:r w:rsidRPr="006F03FC">
              <w:rPr>
                <w:rStyle w:val="3"/>
                <w:b w:val="0"/>
                <w:bCs w:val="0"/>
              </w:rPr>
              <w:t>С.14</w:t>
            </w:r>
          </w:p>
        </w:tc>
      </w:tr>
      <w:tr w:rsidR="006105B2" w:rsidTr="006F03FC">
        <w:tc>
          <w:tcPr>
            <w:tcW w:w="501" w:type="dxa"/>
          </w:tcPr>
          <w:p w:rsidR="006105B2" w:rsidRPr="006F03FC" w:rsidRDefault="006105B2" w:rsidP="006F03FC">
            <w:pPr>
              <w:jc w:val="both"/>
              <w:rPr>
                <w:rStyle w:val="3"/>
                <w:b w:val="0"/>
                <w:bCs w:val="0"/>
              </w:rPr>
            </w:pPr>
            <w:r w:rsidRPr="006F03FC">
              <w:rPr>
                <w:rStyle w:val="3"/>
                <w:b w:val="0"/>
                <w:bCs w:val="0"/>
              </w:rPr>
              <w:t>7</w:t>
            </w:r>
          </w:p>
        </w:tc>
        <w:tc>
          <w:tcPr>
            <w:tcW w:w="7687" w:type="dxa"/>
          </w:tcPr>
          <w:p w:rsidR="006105B2" w:rsidRPr="006F03FC" w:rsidRDefault="006105B2" w:rsidP="006F03FC">
            <w:pPr>
              <w:jc w:val="both"/>
              <w:rPr>
                <w:rStyle w:val="3"/>
                <w:b w:val="0"/>
                <w:bCs w:val="0"/>
              </w:rPr>
            </w:pPr>
            <w:r w:rsidRPr="006F03FC">
              <w:rPr>
                <w:rStyle w:val="3"/>
                <w:b w:val="0"/>
                <w:bCs w:val="0"/>
              </w:rPr>
              <w:t>Перечень литературы, ресурсов сети «интернет», программного обеспечения, информационно-справочных систем, необходимых для практики</w:t>
            </w:r>
          </w:p>
        </w:tc>
        <w:tc>
          <w:tcPr>
            <w:tcW w:w="761" w:type="dxa"/>
          </w:tcPr>
          <w:p w:rsidR="006105B2" w:rsidRPr="006F03FC" w:rsidRDefault="006105B2" w:rsidP="006F03FC">
            <w:pPr>
              <w:jc w:val="both"/>
              <w:rPr>
                <w:rStyle w:val="3"/>
                <w:b w:val="0"/>
                <w:bCs w:val="0"/>
              </w:rPr>
            </w:pPr>
            <w:r w:rsidRPr="006F03FC">
              <w:rPr>
                <w:rStyle w:val="3"/>
                <w:b w:val="0"/>
                <w:bCs w:val="0"/>
              </w:rPr>
              <w:t>С.17</w:t>
            </w:r>
          </w:p>
        </w:tc>
      </w:tr>
      <w:tr w:rsidR="006105B2" w:rsidTr="006F03FC">
        <w:tc>
          <w:tcPr>
            <w:tcW w:w="501" w:type="dxa"/>
          </w:tcPr>
          <w:p w:rsidR="006105B2" w:rsidRPr="006F03FC" w:rsidRDefault="006105B2" w:rsidP="006F03FC">
            <w:pPr>
              <w:jc w:val="both"/>
              <w:rPr>
                <w:rStyle w:val="3"/>
                <w:b w:val="0"/>
                <w:bCs w:val="0"/>
              </w:rPr>
            </w:pPr>
            <w:r w:rsidRPr="006F03FC">
              <w:rPr>
                <w:rStyle w:val="3"/>
                <w:b w:val="0"/>
                <w:bCs w:val="0"/>
              </w:rPr>
              <w:t>8</w:t>
            </w:r>
          </w:p>
        </w:tc>
        <w:tc>
          <w:tcPr>
            <w:tcW w:w="7687" w:type="dxa"/>
          </w:tcPr>
          <w:p w:rsidR="006105B2" w:rsidRPr="006F03FC" w:rsidRDefault="006105B2" w:rsidP="006F03FC">
            <w:pPr>
              <w:jc w:val="both"/>
              <w:rPr>
                <w:rStyle w:val="3"/>
                <w:b w:val="0"/>
                <w:bCs w:val="0"/>
              </w:rPr>
            </w:pPr>
            <w:r w:rsidRPr="006F03FC">
              <w:rPr>
                <w:rStyle w:val="4"/>
                <w:b w:val="0"/>
                <w:bCs w:val="0"/>
                <w:sz w:val="28"/>
                <w:szCs w:val="28"/>
              </w:rPr>
              <w:t>Материально-техническое обеспечение производственной практики и карта обеспеченности литературой</w:t>
            </w:r>
          </w:p>
        </w:tc>
        <w:tc>
          <w:tcPr>
            <w:tcW w:w="761" w:type="dxa"/>
          </w:tcPr>
          <w:p w:rsidR="006105B2" w:rsidRPr="006F03FC" w:rsidRDefault="006105B2" w:rsidP="006F03FC">
            <w:pPr>
              <w:jc w:val="both"/>
              <w:rPr>
                <w:rStyle w:val="3"/>
                <w:b w:val="0"/>
                <w:bCs w:val="0"/>
              </w:rPr>
            </w:pPr>
            <w:r w:rsidRPr="006F03FC">
              <w:rPr>
                <w:rStyle w:val="3"/>
                <w:b w:val="0"/>
                <w:bCs w:val="0"/>
              </w:rPr>
              <w:t>С.27</w:t>
            </w:r>
          </w:p>
        </w:tc>
      </w:tr>
      <w:tr w:rsidR="006105B2" w:rsidTr="006F03FC">
        <w:tc>
          <w:tcPr>
            <w:tcW w:w="501" w:type="dxa"/>
          </w:tcPr>
          <w:p w:rsidR="006105B2" w:rsidRPr="006F03FC" w:rsidRDefault="006105B2" w:rsidP="006F03FC">
            <w:pPr>
              <w:jc w:val="both"/>
              <w:rPr>
                <w:rStyle w:val="3"/>
                <w:b w:val="0"/>
                <w:bCs w:val="0"/>
              </w:rPr>
            </w:pPr>
          </w:p>
        </w:tc>
        <w:tc>
          <w:tcPr>
            <w:tcW w:w="7687" w:type="dxa"/>
          </w:tcPr>
          <w:p w:rsidR="006105B2" w:rsidRPr="006F03FC" w:rsidRDefault="006105B2" w:rsidP="006F03FC">
            <w:pPr>
              <w:jc w:val="both"/>
              <w:rPr>
                <w:rStyle w:val="3"/>
                <w:b w:val="0"/>
                <w:bCs w:val="0"/>
              </w:rPr>
            </w:pPr>
            <w:r w:rsidRPr="006F03FC">
              <w:rPr>
                <w:rStyle w:val="3"/>
                <w:b w:val="0"/>
                <w:bCs w:val="0"/>
              </w:rPr>
              <w:t>Приложение № 1. Фонд оценочных средств</w:t>
            </w:r>
          </w:p>
        </w:tc>
        <w:tc>
          <w:tcPr>
            <w:tcW w:w="761" w:type="dxa"/>
          </w:tcPr>
          <w:p w:rsidR="006105B2" w:rsidRPr="006F03FC" w:rsidRDefault="006105B2" w:rsidP="006F03FC">
            <w:pPr>
              <w:jc w:val="both"/>
              <w:rPr>
                <w:rStyle w:val="3"/>
                <w:b w:val="0"/>
                <w:bCs w:val="0"/>
              </w:rPr>
            </w:pPr>
            <w:r w:rsidRPr="006F03FC">
              <w:rPr>
                <w:rStyle w:val="3"/>
                <w:b w:val="0"/>
                <w:bCs w:val="0"/>
              </w:rPr>
              <w:t>С.35</w:t>
            </w:r>
          </w:p>
        </w:tc>
      </w:tr>
      <w:tr w:rsidR="006105B2" w:rsidTr="006F03FC">
        <w:tc>
          <w:tcPr>
            <w:tcW w:w="501" w:type="dxa"/>
          </w:tcPr>
          <w:p w:rsidR="006105B2" w:rsidRPr="006F03FC" w:rsidRDefault="006105B2" w:rsidP="006F03FC">
            <w:pPr>
              <w:jc w:val="both"/>
              <w:rPr>
                <w:rStyle w:val="3"/>
                <w:b w:val="0"/>
                <w:bCs w:val="0"/>
              </w:rPr>
            </w:pPr>
          </w:p>
        </w:tc>
        <w:tc>
          <w:tcPr>
            <w:tcW w:w="7687" w:type="dxa"/>
          </w:tcPr>
          <w:p w:rsidR="006105B2" w:rsidRPr="006F03FC" w:rsidRDefault="006105B2">
            <w:pPr>
              <w:rPr>
                <w:rStyle w:val="3"/>
                <w:b w:val="0"/>
                <w:bCs w:val="0"/>
              </w:rPr>
            </w:pPr>
            <w:r w:rsidRPr="006F03FC">
              <w:rPr>
                <w:rStyle w:val="3"/>
                <w:b w:val="0"/>
                <w:bCs w:val="0"/>
              </w:rPr>
              <w:t>Бланк индивидуального задания</w:t>
            </w:r>
          </w:p>
        </w:tc>
        <w:tc>
          <w:tcPr>
            <w:tcW w:w="761" w:type="dxa"/>
          </w:tcPr>
          <w:p w:rsidR="006105B2" w:rsidRPr="006F03FC" w:rsidRDefault="006105B2" w:rsidP="006F03FC">
            <w:pPr>
              <w:jc w:val="both"/>
              <w:rPr>
                <w:rStyle w:val="3"/>
                <w:b w:val="0"/>
                <w:bCs w:val="0"/>
              </w:rPr>
            </w:pPr>
            <w:r w:rsidRPr="006F03FC">
              <w:rPr>
                <w:rStyle w:val="3"/>
                <w:b w:val="0"/>
                <w:bCs w:val="0"/>
              </w:rPr>
              <w:t>С.56</w:t>
            </w:r>
          </w:p>
        </w:tc>
      </w:tr>
    </w:tbl>
    <w:p w:rsidR="006105B2" w:rsidRDefault="006105B2">
      <w:pPr>
        <w:rPr>
          <w:rStyle w:val="3"/>
          <w:b w:val="0"/>
          <w:bCs w:val="0"/>
        </w:rPr>
      </w:pPr>
      <w:r>
        <w:rPr>
          <w:rStyle w:val="3"/>
          <w:b w:val="0"/>
          <w:bCs w:val="0"/>
        </w:rPr>
        <w:br w:type="page"/>
      </w:r>
    </w:p>
    <w:p w:rsidR="006105B2" w:rsidRDefault="006105B2">
      <w:pPr>
        <w:jc w:val="center"/>
      </w:pPr>
      <w:r>
        <w:rPr>
          <w:b/>
          <w:bCs/>
          <w:sz w:val="28"/>
          <w:szCs w:val="28"/>
        </w:rPr>
        <w:t>Аннотация к рабочей программе производственной практики</w:t>
      </w:r>
    </w:p>
    <w:p w:rsidR="006105B2" w:rsidRDefault="006105B2">
      <w:pPr>
        <w:pStyle w:val="a1"/>
        <w:spacing w:line="240" w:lineRule="auto"/>
        <w:ind w:left="0" w:firstLine="0"/>
      </w:pP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11"/>
        <w:gridCol w:w="7034"/>
      </w:tblGrid>
      <w:tr w:rsidR="006105B2">
        <w:tc>
          <w:tcPr>
            <w:tcW w:w="2311" w:type="dxa"/>
          </w:tcPr>
          <w:p w:rsidR="006105B2" w:rsidRDefault="006105B2">
            <w:pPr>
              <w:pStyle w:val="a1"/>
              <w:spacing w:line="240" w:lineRule="auto"/>
              <w:ind w:left="0" w:firstLine="0"/>
              <w:rPr>
                <w:b/>
                <w:bCs/>
              </w:rPr>
            </w:pPr>
            <w:r>
              <w:rPr>
                <w:b/>
                <w:bCs/>
              </w:rPr>
              <w:t>Производственная практика</w:t>
            </w:r>
          </w:p>
        </w:tc>
        <w:tc>
          <w:tcPr>
            <w:tcW w:w="7034" w:type="dxa"/>
          </w:tcPr>
          <w:p w:rsidR="006105B2" w:rsidRDefault="006105B2">
            <w:pPr>
              <w:ind w:firstLine="709"/>
              <w:jc w:val="both"/>
            </w:pPr>
            <w:r>
              <w:t>(Б2. В.2.) является составной частью учебного процесса и обязательна для каждого студента.</w:t>
            </w:r>
          </w:p>
          <w:p w:rsidR="006105B2" w:rsidRDefault="006105B2">
            <w:pPr>
              <w:ind w:firstLine="709"/>
              <w:jc w:val="both"/>
            </w:pPr>
            <w:r>
              <w:t>Производственная практика является обязательным этапом обучения бакалавра по направлению «Юриспруденция» и предусматривается учебным планом; ей предшествуют курсы ряда общетеоретических, профессиональных дисциплин.</w:t>
            </w:r>
          </w:p>
          <w:p w:rsidR="006105B2" w:rsidRDefault="006105B2">
            <w:pPr>
              <w:ind w:firstLine="709"/>
              <w:jc w:val="both"/>
            </w:pPr>
            <w:r>
              <w:t>В практике принимают участие студенты 4 курса, обучающиеся по указанному направлению. Практика проводится после завершения изучения всех дисциплин учебного плана в сроки, определяемые графиком учебного процесса.</w:t>
            </w:r>
          </w:p>
        </w:tc>
      </w:tr>
      <w:tr w:rsidR="006105B2">
        <w:tc>
          <w:tcPr>
            <w:tcW w:w="2311" w:type="dxa"/>
          </w:tcPr>
          <w:p w:rsidR="006105B2" w:rsidRDefault="006105B2">
            <w:pPr>
              <w:pStyle w:val="a1"/>
              <w:spacing w:line="240" w:lineRule="auto"/>
              <w:ind w:left="0" w:firstLine="0"/>
              <w:rPr>
                <w:b/>
                <w:bCs/>
              </w:rPr>
            </w:pPr>
            <w:r>
              <w:rPr>
                <w:b/>
                <w:bCs/>
              </w:rPr>
              <w:t>Практика реализуется</w:t>
            </w:r>
          </w:p>
        </w:tc>
        <w:tc>
          <w:tcPr>
            <w:tcW w:w="7034" w:type="dxa"/>
          </w:tcPr>
          <w:p w:rsidR="006105B2" w:rsidRDefault="006105B2">
            <w:pPr>
              <w:ind w:firstLine="709"/>
              <w:jc w:val="both"/>
            </w:pPr>
            <w:r>
              <w:t>Совместно кафедрами уголовного права и уголовно-процессуального права, криминалистики и судебной экспертизы имени Н.В.Радутной РГУП</w:t>
            </w:r>
          </w:p>
        </w:tc>
      </w:tr>
      <w:tr w:rsidR="006105B2">
        <w:tc>
          <w:tcPr>
            <w:tcW w:w="2311" w:type="dxa"/>
          </w:tcPr>
          <w:p w:rsidR="006105B2" w:rsidRDefault="006105B2">
            <w:pPr>
              <w:pStyle w:val="a1"/>
              <w:spacing w:line="240" w:lineRule="auto"/>
              <w:ind w:left="0" w:firstLine="0"/>
              <w:rPr>
                <w:b/>
                <w:bCs/>
              </w:rPr>
            </w:pPr>
            <w:r>
              <w:rPr>
                <w:b/>
                <w:bCs/>
              </w:rPr>
              <w:t>Способы проведения практики</w:t>
            </w:r>
          </w:p>
        </w:tc>
        <w:tc>
          <w:tcPr>
            <w:tcW w:w="7034" w:type="dxa"/>
          </w:tcPr>
          <w:p w:rsidR="006105B2" w:rsidRDefault="006105B2">
            <w:pPr>
              <w:ind w:firstLine="709"/>
              <w:jc w:val="both"/>
            </w:pPr>
            <w:r>
              <w:t>Способы проведения практики: стационарная; выездная.</w:t>
            </w:r>
          </w:p>
          <w:p w:rsidR="006105B2" w:rsidRDefault="006105B2">
            <w:pPr>
              <w:ind w:firstLine="709"/>
              <w:jc w:val="both"/>
            </w:pPr>
            <w:r>
              <w:t>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rsidR="006105B2" w:rsidRDefault="006105B2">
            <w:pPr>
              <w:ind w:firstLine="709"/>
              <w:jc w:val="both"/>
            </w:pPr>
            <w:r>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tc>
      </w:tr>
      <w:tr w:rsidR="006105B2">
        <w:tc>
          <w:tcPr>
            <w:tcW w:w="2311" w:type="dxa"/>
          </w:tcPr>
          <w:p w:rsidR="006105B2" w:rsidRDefault="006105B2">
            <w:pPr>
              <w:pStyle w:val="a1"/>
              <w:spacing w:line="240" w:lineRule="auto"/>
              <w:ind w:left="0" w:firstLine="0"/>
              <w:rPr>
                <w:b/>
                <w:bCs/>
              </w:rPr>
            </w:pPr>
            <w:r>
              <w:rPr>
                <w:b/>
                <w:bCs/>
              </w:rPr>
              <w:t xml:space="preserve">Место проведения производственной практики </w:t>
            </w:r>
          </w:p>
        </w:tc>
        <w:tc>
          <w:tcPr>
            <w:tcW w:w="7034" w:type="dxa"/>
          </w:tcPr>
          <w:p w:rsidR="006105B2" w:rsidRDefault="006105B2">
            <w:pPr>
              <w:ind w:firstLine="709"/>
              <w:jc w:val="both"/>
            </w:pPr>
            <w:r>
              <w:t>Является организации, учреждения – базы практик (см. ресурс https://rgup.ru/?mod=pages&amp;id=158), с которым РГУП заключил договор о прохождении таковой.</w:t>
            </w:r>
          </w:p>
        </w:tc>
      </w:tr>
      <w:tr w:rsidR="006105B2">
        <w:tc>
          <w:tcPr>
            <w:tcW w:w="2311" w:type="dxa"/>
          </w:tcPr>
          <w:p w:rsidR="006105B2" w:rsidRDefault="006105B2">
            <w:pPr>
              <w:pStyle w:val="a1"/>
              <w:spacing w:line="240" w:lineRule="auto"/>
              <w:ind w:left="0" w:firstLine="0"/>
              <w:rPr>
                <w:b/>
                <w:bCs/>
              </w:rPr>
            </w:pPr>
            <w:r>
              <w:rPr>
                <w:b/>
                <w:bCs/>
              </w:rPr>
              <w:t>Цель производственной практики</w:t>
            </w:r>
          </w:p>
        </w:tc>
        <w:tc>
          <w:tcPr>
            <w:tcW w:w="7034" w:type="dxa"/>
          </w:tcPr>
          <w:p w:rsidR="006105B2" w:rsidRDefault="006105B2">
            <w:pPr>
              <w:ind w:firstLine="709"/>
              <w:jc w:val="both"/>
            </w:pPr>
            <w:r>
              <w:t>Целями производственной практики являются:</w:t>
            </w:r>
          </w:p>
          <w:p w:rsidR="006105B2" w:rsidRDefault="006105B2">
            <w:pPr>
              <w:ind w:firstLine="709"/>
              <w:jc w:val="both"/>
            </w:pPr>
            <w:r>
              <w:t>- систематизация, обобщение, закрепление и углубление теоретических знаний и умений, приобретённых студентами при освоении основной образовательной программы.</w:t>
            </w:r>
          </w:p>
          <w:p w:rsidR="006105B2" w:rsidRDefault="006105B2">
            <w:pPr>
              <w:ind w:firstLine="709"/>
              <w:jc w:val="both"/>
            </w:pPr>
            <w:r>
              <w:t>- получение профессиональных умений и опыта профессиональной деятельности;</w:t>
            </w:r>
          </w:p>
          <w:p w:rsidR="006105B2" w:rsidRDefault="006105B2">
            <w:pPr>
              <w:ind w:firstLine="709"/>
              <w:jc w:val="both"/>
            </w:pPr>
            <w:r>
              <w:t>- 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 на основе изучения опыта работы организаций различных организационно-правовых форм, в которых они проходят практику.</w:t>
            </w:r>
          </w:p>
        </w:tc>
      </w:tr>
      <w:tr w:rsidR="006105B2">
        <w:tc>
          <w:tcPr>
            <w:tcW w:w="2311" w:type="dxa"/>
          </w:tcPr>
          <w:p w:rsidR="006105B2" w:rsidRDefault="006105B2">
            <w:pPr>
              <w:pStyle w:val="a1"/>
              <w:spacing w:line="240" w:lineRule="auto"/>
              <w:ind w:left="0" w:firstLine="0"/>
              <w:rPr>
                <w:b/>
                <w:bCs/>
              </w:rPr>
            </w:pPr>
            <w:r>
              <w:rPr>
                <w:b/>
                <w:bCs/>
              </w:rPr>
              <w:t>Содержание и структура производственной практики</w:t>
            </w:r>
          </w:p>
        </w:tc>
        <w:tc>
          <w:tcPr>
            <w:tcW w:w="7034" w:type="dxa"/>
          </w:tcPr>
          <w:p w:rsidR="006105B2" w:rsidRDefault="006105B2">
            <w:pPr>
              <w:ind w:firstLine="709"/>
              <w:jc w:val="both"/>
            </w:pPr>
            <w:r>
              <w:t>Производственная практика Б2. В.2. Форма проведения практики - дискретная. Формой проведения производственной практики по направлению подготовки 40.03.01 Юриспруденция (профиль подготовки «Уголовно-правовой») выступает специализированная правоприменительная стажировка. В структуру практики входят:</w:t>
            </w:r>
          </w:p>
          <w:p w:rsidR="006105B2" w:rsidRDefault="006105B2">
            <w:pPr>
              <w:pStyle w:val="ListParagraph"/>
              <w:numPr>
                <w:ilvl w:val="0"/>
                <w:numId w:val="1"/>
              </w:numPr>
              <w:jc w:val="both"/>
            </w:pPr>
            <w:r>
              <w:t>Определение базы практики;</w:t>
            </w:r>
          </w:p>
          <w:p w:rsidR="006105B2" w:rsidRDefault="006105B2">
            <w:pPr>
              <w:pStyle w:val="ListParagraph"/>
              <w:numPr>
                <w:ilvl w:val="0"/>
                <w:numId w:val="1"/>
              </w:numPr>
              <w:jc w:val="both"/>
            </w:pPr>
            <w:r>
              <w:t>Получение задания руководителя практики;</w:t>
            </w:r>
          </w:p>
          <w:p w:rsidR="006105B2" w:rsidRDefault="006105B2">
            <w:pPr>
              <w:pStyle w:val="ListParagraph"/>
              <w:numPr>
                <w:ilvl w:val="0"/>
                <w:numId w:val="1"/>
              </w:numPr>
              <w:jc w:val="both"/>
            </w:pPr>
            <w:r>
              <w:t>Прохождение практики и выполнение задания;</w:t>
            </w:r>
          </w:p>
          <w:p w:rsidR="006105B2" w:rsidRDefault="006105B2">
            <w:pPr>
              <w:pStyle w:val="ListParagraph"/>
              <w:numPr>
                <w:ilvl w:val="0"/>
                <w:numId w:val="1"/>
              </w:numPr>
              <w:jc w:val="both"/>
            </w:pPr>
            <w:r>
              <w:t>Подготовка к защите и защита отчета по практике.</w:t>
            </w:r>
          </w:p>
        </w:tc>
      </w:tr>
      <w:tr w:rsidR="006105B2">
        <w:tc>
          <w:tcPr>
            <w:tcW w:w="2311" w:type="dxa"/>
          </w:tcPr>
          <w:p w:rsidR="006105B2" w:rsidRDefault="006105B2">
            <w:pPr>
              <w:pStyle w:val="a1"/>
              <w:spacing w:line="240" w:lineRule="auto"/>
              <w:ind w:left="0" w:firstLine="0"/>
              <w:rPr>
                <w:b/>
                <w:bCs/>
              </w:rPr>
            </w:pPr>
            <w:r>
              <w:rPr>
                <w:b/>
                <w:bCs/>
              </w:rPr>
              <w:t>Компетенции, формируемые в результате производственной практики</w:t>
            </w:r>
          </w:p>
        </w:tc>
        <w:tc>
          <w:tcPr>
            <w:tcW w:w="7034" w:type="dxa"/>
          </w:tcPr>
          <w:p w:rsidR="006105B2" w:rsidRDefault="006105B2">
            <w:pPr>
              <w:ind w:firstLine="709"/>
              <w:jc w:val="both"/>
            </w:pPr>
            <w:r>
              <w:t xml:space="preserve">В результате освоения дисциплины (модуля) предполагается формирование у студентов следующих </w:t>
            </w:r>
            <w:r>
              <w:rPr>
                <w:i/>
              </w:rPr>
              <w:t xml:space="preserve">универсальных компетенций </w:t>
            </w:r>
            <w:r>
              <w:t xml:space="preserve">(УК-1-11), </w:t>
            </w:r>
            <w:r>
              <w:rPr>
                <w:i/>
              </w:rPr>
              <w:t>общепрофессиональных компетенций</w:t>
            </w:r>
            <w:r>
              <w:t xml:space="preserve"> (ОПК</w:t>
            </w:r>
            <w:r w:rsidRPr="006B5F45">
              <w:t>-1-9</w:t>
            </w:r>
            <w:r>
              <w:t xml:space="preserve"> 1-8) и </w:t>
            </w:r>
            <w:r>
              <w:rPr>
                <w:i/>
              </w:rPr>
              <w:t>профессиональных компетенций</w:t>
            </w:r>
            <w:r>
              <w:t xml:space="preserve"> (ПК-</w:t>
            </w:r>
            <w:r w:rsidRPr="006B5F45">
              <w:t>1-6</w:t>
            </w:r>
            <w:r>
              <w:t xml:space="preserve"> 1; 2; 6).</w:t>
            </w:r>
          </w:p>
        </w:tc>
      </w:tr>
      <w:tr w:rsidR="006105B2">
        <w:tc>
          <w:tcPr>
            <w:tcW w:w="2311" w:type="dxa"/>
          </w:tcPr>
          <w:p w:rsidR="006105B2" w:rsidRDefault="006105B2">
            <w:pPr>
              <w:pStyle w:val="a1"/>
              <w:spacing w:line="240" w:lineRule="auto"/>
              <w:ind w:left="0" w:firstLine="0"/>
              <w:rPr>
                <w:b/>
                <w:bCs/>
              </w:rPr>
            </w:pPr>
            <w:r>
              <w:rPr>
                <w:b/>
                <w:bCs/>
              </w:rPr>
              <w:t>Знания, умения и навыки, получаемые в процессе изучения дисциплины</w:t>
            </w:r>
          </w:p>
        </w:tc>
        <w:tc>
          <w:tcPr>
            <w:tcW w:w="7034" w:type="dxa"/>
          </w:tcPr>
          <w:p w:rsidR="006105B2" w:rsidRDefault="006105B2">
            <w:pPr>
              <w:ind w:firstLine="709"/>
              <w:jc w:val="both"/>
            </w:pPr>
            <w:r>
              <w:t>В результате прохождения производственной практики обучающийся должен обладать следующими компетенциями:</w:t>
            </w:r>
          </w:p>
          <w:p w:rsidR="006105B2" w:rsidRDefault="006105B2">
            <w:pPr>
              <w:pStyle w:val="NormalWeb"/>
              <w:spacing w:before="0" w:beforeAutospacing="0" w:after="0" w:afterAutospacing="0"/>
              <w:ind w:firstLine="99"/>
              <w:jc w:val="both"/>
            </w:pPr>
            <w:r>
              <w:t>- УК-1. Способен осуществлять поиск, критический анализ и синтез информации, применять системный подход для решения поставленных задач;</w:t>
            </w:r>
          </w:p>
          <w:p w:rsidR="006105B2" w:rsidRDefault="006105B2">
            <w:pPr>
              <w:pStyle w:val="NormalWeb"/>
              <w:spacing w:before="0" w:beforeAutospacing="0" w:after="0" w:afterAutospacing="0"/>
              <w:ind w:firstLine="99"/>
              <w:jc w:val="both"/>
            </w:pPr>
            <w:r>
              <w:t xml:space="preserve">-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6105B2" w:rsidRDefault="006105B2">
            <w:pPr>
              <w:pStyle w:val="NormalWeb"/>
              <w:spacing w:before="0" w:beforeAutospacing="0" w:after="0" w:afterAutospacing="0"/>
              <w:ind w:firstLine="99"/>
              <w:jc w:val="both"/>
            </w:pPr>
            <w:r>
              <w:t xml:space="preserve">- УК-3. Способен осуществлять социальное взаимодействие и реализовывать свою роль в команде </w:t>
            </w:r>
          </w:p>
          <w:p w:rsidR="006105B2" w:rsidRDefault="006105B2">
            <w:pPr>
              <w:pStyle w:val="NormalWeb"/>
              <w:spacing w:before="0" w:beforeAutospacing="0" w:after="0" w:afterAutospacing="0"/>
              <w:ind w:firstLine="99"/>
              <w:jc w:val="both"/>
            </w:pPr>
            <w:r>
              <w:t xml:space="preserve">- 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rsidR="006105B2" w:rsidRDefault="006105B2">
            <w:pPr>
              <w:jc w:val="both"/>
            </w:pPr>
            <w:r>
              <w:t>-  УК-5. Способен воспринимать межкультурное разнообразие общества в социально-историческом, этическом и философском контекстах;</w:t>
            </w:r>
          </w:p>
          <w:p w:rsidR="006105B2" w:rsidRDefault="006105B2">
            <w:pPr>
              <w:tabs>
                <w:tab w:val="right" w:leader="underscore" w:pos="9639"/>
              </w:tabs>
              <w:spacing w:before="40"/>
              <w:jc w:val="both"/>
            </w:pPr>
            <w:r>
              <w:t>-  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6105B2" w:rsidRDefault="006105B2">
            <w:pPr>
              <w:tabs>
                <w:tab w:val="right" w:leader="underscore" w:pos="9639"/>
              </w:tabs>
              <w:spacing w:before="40"/>
              <w:jc w:val="both"/>
            </w:pPr>
            <w:r>
              <w:t>-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105B2" w:rsidRDefault="006105B2">
            <w:pPr>
              <w:tabs>
                <w:tab w:val="right" w:leader="underscore" w:pos="9639"/>
              </w:tabs>
              <w:spacing w:before="40"/>
              <w:jc w:val="both"/>
            </w:pPr>
            <w:r>
              <w:t>- 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105B2" w:rsidRDefault="006105B2">
            <w:pPr>
              <w:tabs>
                <w:tab w:val="right" w:leader="underscore" w:pos="9639"/>
              </w:tabs>
              <w:spacing w:before="40"/>
              <w:jc w:val="both"/>
            </w:pPr>
            <w:r>
              <w:t>- УК-9. Способен использовать базовые дефектологические знания в социальной и профессиональной сферах;</w:t>
            </w:r>
          </w:p>
          <w:p w:rsidR="006105B2" w:rsidRDefault="006105B2">
            <w:pPr>
              <w:tabs>
                <w:tab w:val="right" w:leader="underscore" w:pos="9639"/>
              </w:tabs>
              <w:spacing w:before="40"/>
              <w:jc w:val="both"/>
            </w:pPr>
            <w:r>
              <w:t>- УК-10. Способен принимать обоснованные экономические решения в различных областях жизнедеятельности;</w:t>
            </w:r>
          </w:p>
          <w:p w:rsidR="006105B2" w:rsidRDefault="006105B2">
            <w:pPr>
              <w:tabs>
                <w:tab w:val="right" w:leader="underscore" w:pos="9639"/>
              </w:tabs>
              <w:spacing w:before="40"/>
              <w:jc w:val="both"/>
            </w:pPr>
            <w:r>
              <w:t>- УК-11. Способен формировать нетерпимое отношение к коррупционному поведению.</w:t>
            </w:r>
          </w:p>
          <w:p w:rsidR="006105B2" w:rsidRDefault="006105B2">
            <w:pPr>
              <w:tabs>
                <w:tab w:val="right" w:leader="underscore" w:pos="9639"/>
              </w:tabs>
              <w:spacing w:before="40"/>
              <w:jc w:val="both"/>
            </w:pPr>
          </w:p>
          <w:p w:rsidR="006105B2" w:rsidRDefault="006105B2">
            <w:pPr>
              <w:jc w:val="both"/>
            </w:pPr>
            <w:r>
              <w:t>- ОПК-1. Способен анализировать основные закономерности формирования, функционирования и развития права;</w:t>
            </w:r>
          </w:p>
          <w:p w:rsidR="006105B2" w:rsidRDefault="006105B2">
            <w:pPr>
              <w:jc w:val="both"/>
            </w:pPr>
            <w:r>
              <w:t>- ОПК-2. Способен применять нормы материального и процессуального права при решении задач профессиональной деятельности;</w:t>
            </w:r>
          </w:p>
          <w:p w:rsidR="006105B2" w:rsidRDefault="006105B2">
            <w:pPr>
              <w:jc w:val="both"/>
            </w:pPr>
            <w:r>
              <w:t>- ОПК-3. Способен участвовать в экспертной юридической деятельности в рамках поставленной задачи;</w:t>
            </w:r>
          </w:p>
          <w:p w:rsidR="006105B2" w:rsidRDefault="006105B2">
            <w:pPr>
              <w:pStyle w:val="NormalWeb"/>
              <w:spacing w:before="0" w:beforeAutospacing="0" w:after="0" w:afterAutospacing="0"/>
              <w:jc w:val="both"/>
              <w:rPr>
                <w:sz w:val="28"/>
                <w:szCs w:val="28"/>
              </w:rPr>
            </w:pPr>
            <w:r>
              <w:t>-  ОПК-4. Способен профессионально толковать нормы права;</w:t>
            </w:r>
            <w:r>
              <w:rPr>
                <w:sz w:val="28"/>
                <w:szCs w:val="28"/>
              </w:rPr>
              <w:t xml:space="preserve"> </w:t>
            </w:r>
          </w:p>
          <w:p w:rsidR="006105B2" w:rsidRDefault="006105B2">
            <w:pPr>
              <w:pStyle w:val="NormalWeb"/>
              <w:spacing w:before="0" w:beforeAutospacing="0" w:after="0" w:afterAutospacing="0"/>
              <w:jc w:val="both"/>
            </w:pPr>
            <w:r>
              <w:t>- 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6105B2" w:rsidRDefault="006105B2">
            <w:pPr>
              <w:pStyle w:val="NormalWeb"/>
              <w:spacing w:before="0" w:beforeAutospacing="0" w:after="0" w:afterAutospacing="0"/>
              <w:jc w:val="both"/>
            </w:pPr>
            <w:r>
              <w:t>- ОПК-6. Способен участвовать в подготовке проектов нормативных правовых актов и иных юридических документов;</w:t>
            </w:r>
          </w:p>
          <w:p w:rsidR="006105B2" w:rsidRDefault="006105B2">
            <w:pPr>
              <w:pStyle w:val="NormalWeb"/>
              <w:spacing w:before="0" w:beforeAutospacing="0" w:after="0" w:afterAutospacing="0"/>
              <w:jc w:val="both"/>
            </w:pPr>
            <w:r>
              <w:t>- ОПК-7. Способен соблюдать принципы этики юриста, в том числе в части антикоррупционных стандартов поведения;</w:t>
            </w:r>
          </w:p>
          <w:p w:rsidR="006105B2" w:rsidRDefault="006105B2">
            <w:pPr>
              <w:pStyle w:val="NormalWeb"/>
              <w:spacing w:before="0" w:beforeAutospacing="0" w:after="0" w:afterAutospacing="0"/>
              <w:jc w:val="both"/>
            </w:pPr>
            <w:r>
              <w:t>- 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6105B2" w:rsidRDefault="006105B2">
            <w:pPr>
              <w:pStyle w:val="NormalWeb"/>
              <w:spacing w:before="0" w:beforeAutospacing="0" w:after="0" w:afterAutospacing="0"/>
              <w:jc w:val="both"/>
            </w:pPr>
            <w:r>
              <w:t xml:space="preserve">- ОПК-9. Способен понимать принципы работы современных информационных технологий и использовать их для решения задач профессиональной деятельности </w:t>
            </w:r>
          </w:p>
          <w:p w:rsidR="006105B2" w:rsidRDefault="006105B2">
            <w:pPr>
              <w:ind w:left="41"/>
              <w:contextualSpacing/>
            </w:pPr>
            <w:r>
              <w:t xml:space="preserve">-  </w:t>
            </w:r>
            <w:r>
              <w:rPr>
                <w:color w:val="000000"/>
              </w:rPr>
              <w:t>ПК-1. Способность реализовывать российские и международные правовые нормы</w:t>
            </w:r>
            <w:r>
              <w:t>;</w:t>
            </w:r>
          </w:p>
          <w:p w:rsidR="006105B2" w:rsidRDefault="006105B2">
            <w:pPr>
              <w:jc w:val="both"/>
            </w:pPr>
            <w:r>
              <w:t xml:space="preserve">-  </w:t>
            </w:r>
            <w:r>
              <w:rPr>
                <w:color w:val="000000"/>
              </w:rPr>
              <w:t>ПК-2. Способность к подготовке правовых документов</w:t>
            </w:r>
            <w:r>
              <w:t>;</w:t>
            </w:r>
          </w:p>
          <w:p w:rsidR="006105B2" w:rsidRDefault="006105B2">
            <w:pPr>
              <w:jc w:val="both"/>
            </w:pPr>
            <w:r>
              <w:t>- ПК-3. Способность оказывать правовую помощь физическим и юридическим лицам в защите их прав и законных интересов;</w:t>
            </w:r>
          </w:p>
          <w:p w:rsidR="006105B2" w:rsidRDefault="006105B2">
            <w:pPr>
              <w:jc w:val="both"/>
            </w:pPr>
            <w:r>
              <w:t>- ПК-4. Способность обеспечивать законность, защиту прав и законных интересов граждан, организаций, безопасность общества и государства;</w:t>
            </w:r>
          </w:p>
          <w:p w:rsidR="006105B2" w:rsidRDefault="006105B2">
            <w:pPr>
              <w:jc w:val="both"/>
            </w:pPr>
            <w:r>
              <w:t>- ПК-5. Способность выявлять, расследовать и раскрывать правонарушения;</w:t>
            </w:r>
          </w:p>
          <w:p w:rsidR="006105B2" w:rsidRDefault="006105B2">
            <w:pPr>
              <w:jc w:val="both"/>
            </w:pPr>
            <w:r>
              <w:t>- ПК-6</w:t>
            </w:r>
            <w:r>
              <w:rPr>
                <w:shd w:val="clear" w:color="auto" w:fill="FFFFFF"/>
              </w:rPr>
              <w:t>. Способен давать квалифицированные юридические заключения и консультации</w:t>
            </w:r>
            <w:r>
              <w:t>.</w:t>
            </w:r>
          </w:p>
        </w:tc>
      </w:tr>
      <w:tr w:rsidR="006105B2">
        <w:tc>
          <w:tcPr>
            <w:tcW w:w="2311" w:type="dxa"/>
          </w:tcPr>
          <w:p w:rsidR="006105B2" w:rsidRDefault="006105B2">
            <w:pPr>
              <w:pStyle w:val="a1"/>
              <w:spacing w:line="240" w:lineRule="auto"/>
              <w:ind w:left="0" w:firstLine="0"/>
              <w:rPr>
                <w:b/>
                <w:bCs/>
              </w:rPr>
            </w:pPr>
            <w:r>
              <w:rPr>
                <w:b/>
                <w:bCs/>
              </w:rPr>
              <w:t>Формы текущего контроля успеваемости</w:t>
            </w:r>
          </w:p>
        </w:tc>
        <w:tc>
          <w:tcPr>
            <w:tcW w:w="7034" w:type="dxa"/>
          </w:tcPr>
          <w:p w:rsidR="006105B2" w:rsidRDefault="006105B2" w:rsidP="006B5F45">
            <w:pPr>
              <w:jc w:val="both"/>
            </w:pPr>
            <w:r>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tc>
      </w:tr>
      <w:tr w:rsidR="006105B2">
        <w:tc>
          <w:tcPr>
            <w:tcW w:w="2311" w:type="dxa"/>
          </w:tcPr>
          <w:p w:rsidR="006105B2" w:rsidRDefault="006105B2">
            <w:pPr>
              <w:pStyle w:val="a1"/>
              <w:spacing w:line="240" w:lineRule="auto"/>
              <w:ind w:left="0" w:firstLine="0"/>
              <w:rPr>
                <w:b/>
                <w:bCs/>
              </w:rPr>
            </w:pPr>
            <w:r>
              <w:rPr>
                <w:b/>
                <w:bCs/>
              </w:rPr>
              <w:t>Форма промежуточной аттестации</w:t>
            </w:r>
          </w:p>
        </w:tc>
        <w:tc>
          <w:tcPr>
            <w:tcW w:w="7034" w:type="dxa"/>
          </w:tcPr>
          <w:p w:rsidR="006105B2" w:rsidRDefault="006105B2" w:rsidP="006B5F45">
            <w:pPr>
              <w:pStyle w:val="a1"/>
              <w:spacing w:line="240" w:lineRule="auto"/>
              <w:ind w:left="0" w:firstLine="0"/>
            </w:pPr>
            <w:r>
              <w:t>Дифференцированный зачет</w:t>
            </w:r>
          </w:p>
        </w:tc>
      </w:tr>
      <w:tr w:rsidR="006105B2">
        <w:tc>
          <w:tcPr>
            <w:tcW w:w="2311" w:type="dxa"/>
          </w:tcPr>
          <w:p w:rsidR="006105B2" w:rsidRDefault="006105B2">
            <w:pPr>
              <w:pStyle w:val="a1"/>
              <w:spacing w:line="240" w:lineRule="auto"/>
              <w:ind w:left="0" w:firstLine="0"/>
              <w:rPr>
                <w:b/>
                <w:bCs/>
              </w:rPr>
            </w:pPr>
            <w:r>
              <w:rPr>
                <w:b/>
                <w:bCs/>
              </w:rPr>
              <w:t>Общая трудоемкость производственной практики</w:t>
            </w:r>
          </w:p>
        </w:tc>
        <w:tc>
          <w:tcPr>
            <w:tcW w:w="7034" w:type="dxa"/>
          </w:tcPr>
          <w:p w:rsidR="006105B2" w:rsidRDefault="006105B2" w:rsidP="006B5F45">
            <w:pPr>
              <w:jc w:val="both"/>
            </w:pPr>
            <w:r>
              <w:t>составляет на очной и заочной классической формах обучения 9 зачетных единиц 6 недель.</w:t>
            </w:r>
          </w:p>
          <w:p w:rsidR="006105B2" w:rsidRDefault="006105B2" w:rsidP="006B5F45">
            <w:pPr>
              <w:jc w:val="both"/>
            </w:pPr>
            <w:r>
              <w:t>Продолжительность рабочего дня студентов при прохождении практики в организациях составляет:</w:t>
            </w:r>
          </w:p>
          <w:p w:rsidR="006105B2" w:rsidRDefault="006105B2" w:rsidP="006B5F45">
            <w:pPr>
              <w:jc w:val="both"/>
            </w:pPr>
            <w:r>
              <w:t>в возрасте от 16 до 18 лет не более 35 часов в неделю (ст.92 ТКРФ),</w:t>
            </w:r>
          </w:p>
          <w:p w:rsidR="006105B2" w:rsidRDefault="006105B2" w:rsidP="006B5F45">
            <w:pPr>
              <w:pStyle w:val="a1"/>
              <w:spacing w:line="240" w:lineRule="auto"/>
              <w:ind w:left="0" w:firstLine="0"/>
            </w:pPr>
            <w:r>
              <w:t>в возрасте от 18 лет и старше не более 40 часов в неделю (ст.91 ТК РФ).</w:t>
            </w:r>
          </w:p>
        </w:tc>
      </w:tr>
    </w:tbl>
    <w:p w:rsidR="006105B2" w:rsidRDefault="006105B2">
      <w:pPr>
        <w:rPr>
          <w:rStyle w:val="3"/>
          <w:b w:val="0"/>
          <w:bCs w:val="0"/>
        </w:rPr>
      </w:pPr>
    </w:p>
    <w:p w:rsidR="006105B2" w:rsidRDefault="006105B2" w:rsidP="0058150D">
      <w:pPr>
        <w:rPr>
          <w:sz w:val="28"/>
          <w:szCs w:val="28"/>
        </w:rPr>
      </w:pPr>
      <w:r>
        <w:rPr>
          <w:rStyle w:val="3"/>
          <w:b w:val="0"/>
          <w:bCs w:val="0"/>
        </w:rPr>
        <w:br w:type="page"/>
      </w:r>
    </w:p>
    <w:p w:rsidR="006105B2" w:rsidRDefault="006105B2">
      <w:pPr>
        <w:pStyle w:val="ListParagraph"/>
        <w:numPr>
          <w:ilvl w:val="0"/>
          <w:numId w:val="2"/>
        </w:numPr>
        <w:spacing w:line="360" w:lineRule="auto"/>
        <w:ind w:left="0" w:firstLine="709"/>
        <w:jc w:val="both"/>
        <w:rPr>
          <w:rStyle w:val="30"/>
          <w:b w:val="0"/>
          <w:bCs w:val="0"/>
          <w:spacing w:val="0"/>
          <w:sz w:val="28"/>
          <w:szCs w:val="28"/>
        </w:rPr>
      </w:pPr>
      <w:bookmarkStart w:id="0" w:name="bookmark2"/>
      <w:bookmarkEnd w:id="0"/>
      <w:r>
        <w:rPr>
          <w:rStyle w:val="30"/>
          <w:sz w:val="28"/>
          <w:szCs w:val="28"/>
        </w:rPr>
        <w:t>ЦЕЛИ И ЗАДАЧИ ПРОИЗВОДСТВЕНОЙ ПРАКТИКИ</w:t>
      </w:r>
    </w:p>
    <w:p w:rsidR="006105B2" w:rsidRDefault="006105B2" w:rsidP="0058150D">
      <w:pPr>
        <w:tabs>
          <w:tab w:val="left" w:pos="900"/>
        </w:tabs>
        <w:ind w:firstLine="709"/>
        <w:jc w:val="both"/>
        <w:rPr>
          <w:sz w:val="28"/>
          <w:szCs w:val="28"/>
        </w:rPr>
      </w:pPr>
      <w:r>
        <w:rPr>
          <w:i/>
          <w:sz w:val="28"/>
          <w:szCs w:val="28"/>
        </w:rPr>
        <w:t>Целями</w:t>
      </w:r>
      <w:r>
        <w:rPr>
          <w:sz w:val="28"/>
          <w:szCs w:val="28"/>
        </w:rPr>
        <w:t xml:space="preserve"> производственной практики для направления подготовки </w:t>
      </w:r>
      <w:r>
        <w:rPr>
          <w:bCs/>
          <w:spacing w:val="-2"/>
          <w:sz w:val="28"/>
          <w:szCs w:val="28"/>
        </w:rPr>
        <w:t>40.03.01 Юриспруденции</w:t>
      </w:r>
      <w:r>
        <w:rPr>
          <w:sz w:val="28"/>
          <w:szCs w:val="28"/>
        </w:rPr>
        <w:t xml:space="preserve"> уровня «Бакалавр» являются:</w:t>
      </w:r>
    </w:p>
    <w:p w:rsidR="006105B2" w:rsidRDefault="006105B2" w:rsidP="0058150D">
      <w:pPr>
        <w:pStyle w:val="ListParagraph"/>
        <w:numPr>
          <w:ilvl w:val="0"/>
          <w:numId w:val="3"/>
        </w:numPr>
        <w:shd w:val="clear" w:color="auto" w:fill="FFFFFF"/>
        <w:tabs>
          <w:tab w:val="left" w:pos="900"/>
        </w:tabs>
        <w:ind w:left="0" w:firstLine="709"/>
        <w:jc w:val="both"/>
        <w:rPr>
          <w:sz w:val="28"/>
          <w:szCs w:val="28"/>
        </w:rPr>
      </w:pPr>
      <w:r>
        <w:rPr>
          <w:sz w:val="28"/>
          <w:szCs w:val="28"/>
        </w:rPr>
        <w:t>получение профессиональных умений и опыта профессиональной деятельности;</w:t>
      </w:r>
    </w:p>
    <w:p w:rsidR="006105B2" w:rsidRDefault="006105B2" w:rsidP="0058150D">
      <w:pPr>
        <w:pStyle w:val="ListParagraph"/>
        <w:numPr>
          <w:ilvl w:val="0"/>
          <w:numId w:val="3"/>
        </w:numPr>
        <w:tabs>
          <w:tab w:val="left" w:pos="900"/>
        </w:tabs>
        <w:ind w:left="0" w:firstLine="709"/>
        <w:jc w:val="both"/>
        <w:rPr>
          <w:sz w:val="28"/>
          <w:szCs w:val="28"/>
        </w:rPr>
      </w:pPr>
      <w:r>
        <w:rPr>
          <w:sz w:val="28"/>
          <w:szCs w:val="28"/>
        </w:rPr>
        <w:t>получение навыков научно-исследовательской работы, в том числе систематизации, обобщения, закрепления и углубления теоретических знаний и умений, приобретённых студентами при освоении основной образовательной программы, на основе изучения опыта работы организации-места прохождения практики;</w:t>
      </w:r>
    </w:p>
    <w:p w:rsidR="006105B2" w:rsidRDefault="006105B2" w:rsidP="0058150D">
      <w:pPr>
        <w:pStyle w:val="ListParagraph"/>
        <w:numPr>
          <w:ilvl w:val="0"/>
          <w:numId w:val="3"/>
        </w:numPr>
        <w:shd w:val="clear" w:color="auto" w:fill="FFFFFF"/>
        <w:tabs>
          <w:tab w:val="left" w:pos="900"/>
        </w:tabs>
        <w:ind w:left="0" w:firstLine="709"/>
        <w:jc w:val="both"/>
        <w:rPr>
          <w:sz w:val="28"/>
          <w:szCs w:val="28"/>
        </w:rPr>
      </w:pPr>
      <w:r>
        <w:rPr>
          <w:sz w:val="28"/>
          <w:szCs w:val="28"/>
        </w:rPr>
        <w:t>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Pr>
          <w:spacing w:val="-4"/>
          <w:sz w:val="28"/>
          <w:szCs w:val="28"/>
        </w:rPr>
        <w:t>.</w:t>
      </w:r>
    </w:p>
    <w:p w:rsidR="006105B2" w:rsidRDefault="006105B2" w:rsidP="0058150D">
      <w:pPr>
        <w:tabs>
          <w:tab w:val="left" w:pos="900"/>
        </w:tabs>
        <w:ind w:firstLine="709"/>
        <w:jc w:val="both"/>
        <w:rPr>
          <w:sz w:val="28"/>
          <w:szCs w:val="28"/>
        </w:rPr>
      </w:pPr>
      <w:bookmarkStart w:id="1" w:name="bookmark3"/>
      <w:bookmarkEnd w:id="1"/>
      <w:r>
        <w:rPr>
          <w:rStyle w:val="4"/>
          <w:b w:val="0"/>
          <w:bCs w:val="0"/>
          <w:i/>
          <w:sz w:val="28"/>
          <w:szCs w:val="28"/>
        </w:rPr>
        <w:t>Задачами</w:t>
      </w:r>
      <w:r>
        <w:rPr>
          <w:rStyle w:val="4"/>
          <w:b w:val="0"/>
          <w:bCs w:val="0"/>
          <w:sz w:val="28"/>
          <w:szCs w:val="28"/>
        </w:rPr>
        <w:t xml:space="preserve"> </w:t>
      </w:r>
      <w:r>
        <w:rPr>
          <w:sz w:val="28"/>
          <w:szCs w:val="28"/>
        </w:rPr>
        <w:t>производственной</w:t>
      </w:r>
      <w:r>
        <w:rPr>
          <w:rStyle w:val="4"/>
          <w:b w:val="0"/>
          <w:bCs w:val="0"/>
          <w:sz w:val="28"/>
          <w:szCs w:val="28"/>
        </w:rPr>
        <w:t xml:space="preserve"> практики являются: </w:t>
      </w:r>
    </w:p>
    <w:p w:rsidR="006105B2" w:rsidRDefault="006105B2" w:rsidP="0058150D">
      <w:pPr>
        <w:pStyle w:val="ListParagraph"/>
        <w:numPr>
          <w:ilvl w:val="0"/>
          <w:numId w:val="4"/>
        </w:numPr>
        <w:tabs>
          <w:tab w:val="left" w:pos="900"/>
        </w:tabs>
        <w:ind w:left="0" w:firstLine="709"/>
        <w:jc w:val="both"/>
        <w:rPr>
          <w:sz w:val="28"/>
          <w:szCs w:val="28"/>
        </w:rPr>
      </w:pPr>
      <w:r>
        <w:rPr>
          <w:sz w:val="28"/>
          <w:szCs w:val="28"/>
        </w:rPr>
        <w:t>изучить опыт организационной и правовой работы по специальности на юридических должностях в различных организациях;</w:t>
      </w:r>
    </w:p>
    <w:p w:rsidR="006105B2" w:rsidRDefault="006105B2" w:rsidP="0058150D">
      <w:pPr>
        <w:pStyle w:val="ListParagraph"/>
        <w:numPr>
          <w:ilvl w:val="0"/>
          <w:numId w:val="4"/>
        </w:numPr>
        <w:tabs>
          <w:tab w:val="left" w:pos="900"/>
        </w:tabs>
        <w:ind w:left="0" w:firstLine="709"/>
        <w:jc w:val="both"/>
        <w:rPr>
          <w:sz w:val="28"/>
          <w:szCs w:val="28"/>
        </w:rPr>
      </w:pPr>
      <w:r>
        <w:rPr>
          <w:sz w:val="28"/>
          <w:szCs w:val="28"/>
        </w:rPr>
        <w:t>использовать умения применения в повседневной работе знания обще-юридических, отраслевых, специальных дисциплин;</w:t>
      </w:r>
    </w:p>
    <w:p w:rsidR="006105B2" w:rsidRDefault="006105B2" w:rsidP="0058150D">
      <w:pPr>
        <w:pStyle w:val="ListParagraph"/>
        <w:numPr>
          <w:ilvl w:val="0"/>
          <w:numId w:val="4"/>
        </w:numPr>
        <w:tabs>
          <w:tab w:val="left" w:pos="900"/>
        </w:tabs>
        <w:ind w:left="0" w:firstLine="709"/>
        <w:jc w:val="both"/>
        <w:rPr>
          <w:sz w:val="28"/>
          <w:szCs w:val="28"/>
        </w:rPr>
      </w:pPr>
      <w:r>
        <w:rPr>
          <w:sz w:val="28"/>
          <w:szCs w:val="28"/>
        </w:rPr>
        <w:t>расширить профессиональный кругозор;</w:t>
      </w:r>
    </w:p>
    <w:p w:rsidR="006105B2" w:rsidRDefault="006105B2" w:rsidP="0058150D">
      <w:pPr>
        <w:pStyle w:val="ListParagraph"/>
        <w:numPr>
          <w:ilvl w:val="0"/>
          <w:numId w:val="4"/>
        </w:numPr>
        <w:tabs>
          <w:tab w:val="left" w:pos="900"/>
        </w:tabs>
        <w:ind w:left="0" w:firstLine="709"/>
        <w:jc w:val="both"/>
        <w:rPr>
          <w:sz w:val="28"/>
          <w:szCs w:val="28"/>
        </w:rPr>
      </w:pPr>
      <w:r>
        <w:rPr>
          <w:sz w:val="28"/>
          <w:szCs w:val="28"/>
        </w:rPr>
        <w:t>овладеть знаниями о принятии и реализации управленческих решений, а также знаниями и навыками контроля за их исполнением.</w:t>
      </w:r>
    </w:p>
    <w:p w:rsidR="006105B2" w:rsidRDefault="006105B2" w:rsidP="0058150D">
      <w:pPr>
        <w:pStyle w:val="ListParagraph"/>
        <w:tabs>
          <w:tab w:val="left" w:pos="900"/>
        </w:tabs>
        <w:ind w:left="0" w:firstLine="709"/>
        <w:jc w:val="both"/>
        <w:rPr>
          <w:sz w:val="28"/>
          <w:szCs w:val="28"/>
        </w:rPr>
      </w:pPr>
    </w:p>
    <w:p w:rsidR="006105B2" w:rsidRDefault="006105B2" w:rsidP="0058150D">
      <w:pPr>
        <w:pStyle w:val="31"/>
        <w:numPr>
          <w:ilvl w:val="0"/>
          <w:numId w:val="2"/>
        </w:numPr>
        <w:shd w:val="clear" w:color="auto" w:fill="auto"/>
        <w:tabs>
          <w:tab w:val="left" w:pos="900"/>
        </w:tabs>
        <w:spacing w:line="240" w:lineRule="auto"/>
        <w:ind w:left="0" w:firstLine="709"/>
        <w:jc w:val="center"/>
        <w:outlineLvl w:val="9"/>
        <w:rPr>
          <w:rStyle w:val="30"/>
          <w:b/>
          <w:bCs/>
          <w:sz w:val="28"/>
          <w:szCs w:val="28"/>
        </w:rPr>
      </w:pPr>
      <w:r>
        <w:rPr>
          <w:rStyle w:val="3"/>
          <w:b/>
          <w:bCs/>
        </w:rPr>
        <w:t>ВИД, СПОСОБ И ФОРМА ПРОВЕДЕНИЯ ПРАКТИКИ</w:t>
      </w:r>
    </w:p>
    <w:p w:rsidR="006105B2" w:rsidRDefault="006105B2" w:rsidP="0058150D">
      <w:pPr>
        <w:tabs>
          <w:tab w:val="left" w:pos="900"/>
        </w:tabs>
        <w:ind w:firstLine="709"/>
        <w:jc w:val="both"/>
        <w:rPr>
          <w:sz w:val="28"/>
          <w:szCs w:val="28"/>
        </w:rPr>
      </w:pPr>
      <w:r>
        <w:rPr>
          <w:sz w:val="28"/>
          <w:szCs w:val="28"/>
        </w:rPr>
        <w:t xml:space="preserve">Настоящая практика по направлению подготовки </w:t>
      </w:r>
      <w:r>
        <w:rPr>
          <w:spacing w:val="-2"/>
          <w:sz w:val="28"/>
          <w:szCs w:val="28"/>
        </w:rPr>
        <w:t>40.03.01 Юриспруденция</w:t>
      </w:r>
      <w:r>
        <w:rPr>
          <w:sz w:val="28"/>
          <w:szCs w:val="28"/>
        </w:rPr>
        <w:t xml:space="preserve"> (профиль подготовки «Уголовно-правовой») является производственной практикой (практика по получению профессиональных умений и опыта профессиональной деятельности), которая производится стационарным или выездным способами (</w:t>
      </w:r>
      <w:r w:rsidRPr="0058150D">
        <w:rPr>
          <w:sz w:val="28"/>
          <w:szCs w:val="28"/>
        </w:rPr>
        <w:t>по ФГОС для бакалавров 40.03.01 «стационарная; выездная»</w:t>
      </w:r>
      <w:r>
        <w:rPr>
          <w:sz w:val="28"/>
          <w:szCs w:val="28"/>
        </w:rPr>
        <w:t>).</w:t>
      </w:r>
    </w:p>
    <w:p w:rsidR="006105B2" w:rsidRDefault="006105B2" w:rsidP="0058150D">
      <w:pPr>
        <w:tabs>
          <w:tab w:val="left" w:pos="900"/>
        </w:tabs>
        <w:ind w:firstLine="709"/>
        <w:jc w:val="both"/>
        <w:rPr>
          <w:sz w:val="28"/>
          <w:szCs w:val="28"/>
        </w:rPr>
      </w:pPr>
      <w:r>
        <w:rPr>
          <w:color w:val="000000"/>
          <w:sz w:val="28"/>
          <w:szCs w:val="28"/>
        </w:rPr>
        <w:t xml:space="preserve">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rsidR="006105B2" w:rsidRDefault="006105B2" w:rsidP="0058150D">
      <w:pPr>
        <w:tabs>
          <w:tab w:val="left" w:pos="900"/>
        </w:tabs>
        <w:ind w:firstLine="709"/>
        <w:jc w:val="both"/>
        <w:rPr>
          <w:sz w:val="28"/>
          <w:szCs w:val="28"/>
        </w:rPr>
      </w:pPr>
      <w:r>
        <w:rPr>
          <w:color w:val="000000"/>
          <w:sz w:val="28"/>
          <w:szCs w:val="28"/>
        </w:rPr>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p w:rsidR="006105B2" w:rsidRDefault="006105B2" w:rsidP="0058150D">
      <w:pPr>
        <w:tabs>
          <w:tab w:val="left" w:pos="900"/>
        </w:tabs>
        <w:ind w:firstLine="709"/>
        <w:jc w:val="both"/>
      </w:pPr>
      <w:r>
        <w:rPr>
          <w:color w:val="000000"/>
          <w:sz w:val="28"/>
          <w:szCs w:val="28"/>
        </w:rPr>
        <w:t xml:space="preserve">Виды (типы) практики и способы ее проведения устанавливаются Университетом в соответствии с ФГОС ВО по соответствующим направлениям подготовки (специальностям). </w:t>
      </w:r>
    </w:p>
    <w:p w:rsidR="006105B2" w:rsidRDefault="006105B2" w:rsidP="0058150D">
      <w:pPr>
        <w:tabs>
          <w:tab w:val="left" w:pos="900"/>
        </w:tabs>
        <w:ind w:firstLine="709"/>
        <w:jc w:val="both"/>
        <w:rPr>
          <w:sz w:val="28"/>
          <w:szCs w:val="28"/>
        </w:rPr>
      </w:pPr>
      <w:r>
        <w:rPr>
          <w:sz w:val="28"/>
          <w:szCs w:val="28"/>
        </w:rPr>
        <w:t xml:space="preserve"> Местом проведения практики являются организации и учреждения, расположенные на одной с Федеральным государственным бюджетным образовательным учреждением высшего образования «Российским государственным университетом правосудия» (далее – Университет) территории (в том числе организации, имеющие возможности для проведения практики для лиц с ограниченными возможностями здоровья), деятельность которых соответствует направлениям подготовки студентов с учетом их уголовно-правового профиля и с которыми у Университета заключены соответствующие договоры. </w:t>
      </w:r>
    </w:p>
    <w:p w:rsidR="006105B2" w:rsidRDefault="006105B2" w:rsidP="0058150D">
      <w:pPr>
        <w:tabs>
          <w:tab w:val="left" w:pos="900"/>
        </w:tabs>
        <w:ind w:firstLine="709"/>
        <w:jc w:val="both"/>
        <w:rPr>
          <w:sz w:val="28"/>
          <w:szCs w:val="28"/>
        </w:rPr>
      </w:pPr>
      <w:r>
        <w:rPr>
          <w:sz w:val="28"/>
          <w:szCs w:val="28"/>
        </w:rPr>
        <w:t xml:space="preserve">Организациями проведения практики, как правило, являются организации - базы практик (см. ресурс https://rgup.ru/?mod=pages&amp;id=158) </w:t>
      </w:r>
    </w:p>
    <w:p w:rsidR="006105B2" w:rsidRDefault="006105B2" w:rsidP="0058150D">
      <w:pPr>
        <w:tabs>
          <w:tab w:val="left" w:pos="900"/>
        </w:tabs>
        <w:ind w:firstLine="709"/>
        <w:jc w:val="both"/>
        <w:rPr>
          <w:sz w:val="28"/>
          <w:szCs w:val="28"/>
        </w:rPr>
      </w:pPr>
      <w:r>
        <w:rPr>
          <w:sz w:val="28"/>
          <w:szCs w:val="28"/>
        </w:rPr>
        <w:t xml:space="preserve">Обучающийся имеет право самостоятельно осуществлять поиск места проведения практики в той или иной организации, если осуществляемая деятельность данной организацией соответствует требованиям и содержанию практики. </w:t>
      </w:r>
    </w:p>
    <w:p w:rsidR="006105B2" w:rsidRDefault="006105B2" w:rsidP="0058150D">
      <w:pPr>
        <w:tabs>
          <w:tab w:val="left" w:pos="900"/>
        </w:tabs>
        <w:ind w:firstLine="709"/>
        <w:jc w:val="both"/>
        <w:rPr>
          <w:sz w:val="28"/>
          <w:szCs w:val="28"/>
        </w:rPr>
      </w:pPr>
      <w:r>
        <w:rPr>
          <w:sz w:val="28"/>
          <w:szCs w:val="28"/>
        </w:rPr>
        <w:t xml:space="preserve">Обучающиеся по заочной и очно-заочной формы обучения, работающие по профилю избранной в вузе специальности и специализации, как правило, проходят данный вид практики по месту их работы. </w:t>
      </w:r>
    </w:p>
    <w:p w:rsidR="006105B2" w:rsidRDefault="006105B2" w:rsidP="0058150D">
      <w:pPr>
        <w:pStyle w:val="BodyText"/>
        <w:shd w:val="clear" w:color="auto" w:fill="auto"/>
        <w:tabs>
          <w:tab w:val="left" w:pos="900"/>
        </w:tabs>
        <w:spacing w:after="0" w:line="240" w:lineRule="auto"/>
        <w:ind w:firstLine="709"/>
        <w:rPr>
          <w:sz w:val="28"/>
          <w:szCs w:val="28"/>
        </w:rPr>
      </w:pPr>
      <w:r>
        <w:rPr>
          <w:sz w:val="28"/>
          <w:szCs w:val="28"/>
        </w:rPr>
        <w:t>Производственная практика в Университет организуется совместно кафедрами уголовного права и уголовно-процессуального права, криминалистики и судебной экспертизы имени Н.В.Радутной.</w:t>
      </w:r>
    </w:p>
    <w:p w:rsidR="006105B2" w:rsidRDefault="006105B2" w:rsidP="0058150D">
      <w:pPr>
        <w:pStyle w:val="BodyText"/>
        <w:shd w:val="clear" w:color="auto" w:fill="auto"/>
        <w:tabs>
          <w:tab w:val="left" w:pos="900"/>
        </w:tabs>
        <w:spacing w:after="0" w:line="240" w:lineRule="auto"/>
        <w:ind w:firstLine="709"/>
        <w:rPr>
          <w:rStyle w:val="a"/>
          <w:sz w:val="28"/>
          <w:szCs w:val="28"/>
        </w:rPr>
      </w:pPr>
      <w:r>
        <w:rPr>
          <w:rStyle w:val="a"/>
          <w:sz w:val="28"/>
          <w:szCs w:val="28"/>
        </w:rPr>
        <w:t>Организация практики на местах возлагается на представителей организации или учреждения, которые знакомят студентов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 в том числе с использованием дистанционного прохождения практики и сетевых форм взаимодействия лицами с ограниченными возможностями обучения.</w:t>
      </w:r>
    </w:p>
    <w:p w:rsidR="006105B2" w:rsidRDefault="006105B2" w:rsidP="0058150D">
      <w:pPr>
        <w:tabs>
          <w:tab w:val="left" w:pos="900"/>
        </w:tabs>
        <w:ind w:firstLine="709"/>
        <w:jc w:val="both"/>
        <w:rPr>
          <w:sz w:val="28"/>
          <w:szCs w:val="28"/>
        </w:rPr>
      </w:pPr>
      <w:r>
        <w:rPr>
          <w:sz w:val="28"/>
          <w:szCs w:val="28"/>
        </w:rPr>
        <w:t xml:space="preserve">Продолжительность рабочего дня студентов при прохождении практики </w:t>
      </w:r>
      <w:r>
        <w:rPr>
          <w:bCs/>
          <w:sz w:val="28"/>
          <w:szCs w:val="28"/>
        </w:rPr>
        <w:t>в</w:t>
      </w:r>
      <w:r>
        <w:rPr>
          <w:b/>
          <w:bCs/>
          <w:sz w:val="28"/>
          <w:szCs w:val="28"/>
        </w:rPr>
        <w:t xml:space="preserve"> </w:t>
      </w:r>
      <w:r>
        <w:rPr>
          <w:sz w:val="28"/>
          <w:szCs w:val="28"/>
        </w:rPr>
        <w:t>организациях составляет:</w:t>
      </w:r>
    </w:p>
    <w:p w:rsidR="006105B2" w:rsidRDefault="006105B2" w:rsidP="0058150D">
      <w:pPr>
        <w:pStyle w:val="ListParagraph"/>
        <w:widowControl w:val="0"/>
        <w:numPr>
          <w:ilvl w:val="0"/>
          <w:numId w:val="5"/>
        </w:numPr>
        <w:shd w:val="clear" w:color="auto" w:fill="FFFFFF"/>
        <w:tabs>
          <w:tab w:val="left" w:pos="413"/>
          <w:tab w:val="left" w:pos="900"/>
        </w:tabs>
        <w:ind w:left="0" w:firstLine="709"/>
        <w:jc w:val="both"/>
        <w:rPr>
          <w:sz w:val="28"/>
          <w:szCs w:val="28"/>
        </w:rPr>
      </w:pPr>
      <w:r>
        <w:rPr>
          <w:sz w:val="28"/>
          <w:szCs w:val="28"/>
        </w:rPr>
        <w:t>в возрасте от 16 до 18 лет не более 35 часов в неделю (ст.92 ТКРФ),</w:t>
      </w:r>
    </w:p>
    <w:p w:rsidR="006105B2" w:rsidRDefault="006105B2" w:rsidP="0058150D">
      <w:pPr>
        <w:pStyle w:val="ListParagraph"/>
        <w:numPr>
          <w:ilvl w:val="0"/>
          <w:numId w:val="5"/>
        </w:numPr>
        <w:tabs>
          <w:tab w:val="left" w:pos="900"/>
        </w:tabs>
        <w:ind w:left="0" w:firstLine="709"/>
        <w:jc w:val="both"/>
        <w:rPr>
          <w:sz w:val="28"/>
          <w:szCs w:val="28"/>
        </w:rPr>
      </w:pPr>
      <w:r>
        <w:rPr>
          <w:sz w:val="28"/>
          <w:szCs w:val="28"/>
        </w:rPr>
        <w:t xml:space="preserve">в возрасте от 18 лет и старше не более 40 часов в неделю (ст.91 ТК РФ). </w:t>
      </w:r>
    </w:p>
    <w:p w:rsidR="006105B2" w:rsidRDefault="006105B2" w:rsidP="0058150D">
      <w:pPr>
        <w:tabs>
          <w:tab w:val="left" w:pos="900"/>
        </w:tabs>
        <w:ind w:firstLine="709"/>
        <w:jc w:val="both"/>
        <w:rPr>
          <w:sz w:val="28"/>
          <w:szCs w:val="28"/>
        </w:rPr>
      </w:pPr>
      <w:r>
        <w:rPr>
          <w:sz w:val="28"/>
          <w:szCs w:val="28"/>
        </w:rPr>
        <w:t>Содержание практики определено данной рабочей программой.</w:t>
      </w:r>
    </w:p>
    <w:p w:rsidR="006105B2" w:rsidRDefault="006105B2" w:rsidP="0058150D">
      <w:pPr>
        <w:shd w:val="clear" w:color="auto" w:fill="FFFFFF"/>
        <w:tabs>
          <w:tab w:val="left" w:pos="900"/>
        </w:tabs>
        <w:ind w:firstLine="709"/>
        <w:jc w:val="both"/>
        <w:rPr>
          <w:sz w:val="28"/>
          <w:szCs w:val="28"/>
        </w:rPr>
      </w:pPr>
      <w:r>
        <w:rPr>
          <w:sz w:val="28"/>
          <w:szCs w:val="28"/>
        </w:rPr>
        <w:t>Форма проведения производственной практики – дискретная (путем выделения в календарном учебном графике периода учебного времени, в течение которого практика проводится постоянно).</w:t>
      </w:r>
    </w:p>
    <w:p w:rsidR="006105B2" w:rsidRDefault="006105B2">
      <w:pPr>
        <w:pStyle w:val="ListParagraph"/>
        <w:ind w:left="0"/>
        <w:jc w:val="both"/>
        <w:rPr>
          <w:sz w:val="28"/>
          <w:szCs w:val="28"/>
        </w:rPr>
      </w:pPr>
    </w:p>
    <w:p w:rsidR="006105B2" w:rsidRDefault="006105B2" w:rsidP="0058150D">
      <w:pPr>
        <w:pStyle w:val="ListParagraph"/>
        <w:numPr>
          <w:ilvl w:val="0"/>
          <w:numId w:val="2"/>
        </w:numPr>
        <w:ind w:left="0" w:firstLine="720"/>
        <w:jc w:val="both"/>
        <w:rPr>
          <w:rStyle w:val="3"/>
        </w:rPr>
      </w:pPr>
      <w:r>
        <w:rPr>
          <w:rStyle w:val="3"/>
          <w:bCs w:val="0"/>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p w:rsidR="006105B2" w:rsidRDefault="006105B2" w:rsidP="0058150D">
      <w:pPr>
        <w:shd w:val="clear" w:color="auto" w:fill="FFFFFF"/>
        <w:ind w:firstLine="709"/>
        <w:jc w:val="both"/>
        <w:rPr>
          <w:sz w:val="28"/>
          <w:szCs w:val="28"/>
        </w:rPr>
      </w:pPr>
      <w:r>
        <w:rPr>
          <w:sz w:val="28"/>
          <w:szCs w:val="28"/>
        </w:rPr>
        <w:t>В процессе обучения по основной образовательной программе студент при изучении учебных дисциплин и прохождении данной производственной практики должен приобрести указанные в ФГОС ВО универсальные компетенции (УК – 1-11), общепрофессиональные (ОПК – 1-9) и профессиональные компетенции (ПК – 1-6):</w:t>
      </w:r>
    </w:p>
    <w:p w:rsidR="006105B2" w:rsidRDefault="006105B2" w:rsidP="0058150D">
      <w:pPr>
        <w:shd w:val="clear" w:color="auto" w:fill="FFFFFF"/>
        <w:spacing w:line="276" w:lineRule="auto"/>
        <w:ind w:firstLine="709"/>
        <w:jc w:val="both"/>
        <w:rPr>
          <w:sz w:val="28"/>
          <w:szCs w:val="28"/>
        </w:rPr>
      </w:pPr>
      <w:r>
        <w:rPr>
          <w:i/>
          <w:iCs/>
          <w:sz w:val="28"/>
          <w:szCs w:val="28"/>
        </w:rPr>
        <w:t>Перечень универсальных компетенций</w:t>
      </w:r>
      <w:r>
        <w:rPr>
          <w:sz w:val="28"/>
          <w:szCs w:val="28"/>
        </w:rPr>
        <w:t>:</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УК-1. Способен осуществлять поиск, критический анализ и синтез информации, применять системный подход для решения поставленных задач;</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xml:space="preserve">-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xml:space="preserve">- УК-3. Способен осуществлять социальное взаимодействие и реализовывать свою роль в команде </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xml:space="preserve">- 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rsidR="006105B2" w:rsidRDefault="006105B2" w:rsidP="0058150D">
      <w:pPr>
        <w:spacing w:line="276" w:lineRule="auto"/>
        <w:ind w:firstLine="709"/>
        <w:jc w:val="both"/>
        <w:rPr>
          <w:sz w:val="28"/>
          <w:szCs w:val="28"/>
        </w:rPr>
      </w:pPr>
      <w:r>
        <w:rPr>
          <w:sz w:val="28"/>
          <w:szCs w:val="28"/>
        </w:rPr>
        <w:t>-  УК-5. Способен воспринимать межкультурное разнообразие общества в социально-историческом, этическом и философском контекстах;</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УК-9. Способен использовать базовые дефектологические знания в социальной и профессиональной сферах;</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УК-10. Способен принимать обоснованные экономические решения в различных областях жизнедеятельности;</w:t>
      </w:r>
    </w:p>
    <w:p w:rsidR="006105B2" w:rsidRDefault="006105B2" w:rsidP="0058150D">
      <w:pPr>
        <w:shd w:val="clear" w:color="auto" w:fill="FFFFFF"/>
        <w:spacing w:line="276" w:lineRule="auto"/>
        <w:ind w:firstLine="709"/>
        <w:jc w:val="both"/>
        <w:rPr>
          <w:sz w:val="28"/>
          <w:szCs w:val="28"/>
        </w:rPr>
      </w:pPr>
      <w:r>
        <w:rPr>
          <w:sz w:val="28"/>
          <w:szCs w:val="28"/>
        </w:rPr>
        <w:t>- УК-11. Способен формировать нетерпимое отношение к коррупционному поведению.</w:t>
      </w:r>
    </w:p>
    <w:p w:rsidR="006105B2" w:rsidRDefault="006105B2" w:rsidP="0058150D">
      <w:pPr>
        <w:shd w:val="clear" w:color="auto" w:fill="FFFFFF"/>
        <w:ind w:firstLine="709"/>
        <w:jc w:val="both"/>
        <w:rPr>
          <w:sz w:val="28"/>
          <w:szCs w:val="28"/>
        </w:rPr>
      </w:pPr>
    </w:p>
    <w:p w:rsidR="006105B2" w:rsidRDefault="006105B2" w:rsidP="0058150D">
      <w:pPr>
        <w:shd w:val="clear" w:color="auto" w:fill="FFFFFF"/>
        <w:spacing w:line="276" w:lineRule="auto"/>
        <w:ind w:firstLine="709"/>
        <w:jc w:val="both"/>
        <w:rPr>
          <w:sz w:val="28"/>
          <w:szCs w:val="28"/>
        </w:rPr>
      </w:pPr>
      <w:r>
        <w:rPr>
          <w:i/>
          <w:iCs/>
          <w:sz w:val="28"/>
          <w:szCs w:val="28"/>
        </w:rPr>
        <w:t>Перечень общепрофессиональных компетенций</w:t>
      </w:r>
      <w:r>
        <w:rPr>
          <w:sz w:val="28"/>
          <w:szCs w:val="28"/>
        </w:rPr>
        <w:t>:</w:t>
      </w:r>
    </w:p>
    <w:p w:rsidR="006105B2" w:rsidRDefault="006105B2" w:rsidP="0058150D">
      <w:pPr>
        <w:spacing w:line="276" w:lineRule="auto"/>
        <w:ind w:firstLine="709"/>
        <w:jc w:val="both"/>
        <w:rPr>
          <w:sz w:val="28"/>
          <w:szCs w:val="28"/>
        </w:rPr>
      </w:pPr>
      <w:r>
        <w:rPr>
          <w:sz w:val="28"/>
          <w:szCs w:val="28"/>
        </w:rPr>
        <w:t>- ОПК-1. Способен анализировать основные закономерности формирования, функционирования и развития права;</w:t>
      </w:r>
    </w:p>
    <w:p w:rsidR="006105B2" w:rsidRDefault="006105B2" w:rsidP="0058150D">
      <w:pPr>
        <w:spacing w:line="276" w:lineRule="auto"/>
        <w:ind w:firstLine="709"/>
        <w:jc w:val="both"/>
        <w:rPr>
          <w:sz w:val="28"/>
          <w:szCs w:val="28"/>
        </w:rPr>
      </w:pPr>
      <w:r>
        <w:rPr>
          <w:sz w:val="28"/>
          <w:szCs w:val="28"/>
        </w:rPr>
        <w:t>- ОПК-2. Способен применять нормы материального и процессуального права при решении задач профессиональной деятельности;</w:t>
      </w:r>
    </w:p>
    <w:p w:rsidR="006105B2" w:rsidRDefault="006105B2" w:rsidP="0058150D">
      <w:pPr>
        <w:spacing w:line="276" w:lineRule="auto"/>
        <w:ind w:firstLine="709"/>
        <w:jc w:val="both"/>
        <w:rPr>
          <w:sz w:val="28"/>
          <w:szCs w:val="28"/>
        </w:rPr>
      </w:pPr>
      <w:r>
        <w:rPr>
          <w:sz w:val="28"/>
          <w:szCs w:val="28"/>
        </w:rPr>
        <w:t>- ОПК-3. Способен участвовать в экспертной юридической деятельности в рамках поставленной задачи;</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xml:space="preserve">-  ОПК-4. Способен профессионально толковать нормы права; </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ОПК-6. Способен участвовать в подготовке проектов нормативных правовых актов и иных юридических документов;</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ОПК-7. Способен соблюдать принципы этики юриста, в том числе в части антикоррупционных стандартов поведения;</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6105B2" w:rsidRDefault="006105B2" w:rsidP="0058150D">
      <w:pPr>
        <w:pStyle w:val="NormalWeb"/>
        <w:spacing w:before="0" w:beforeAutospacing="0" w:after="0" w:afterAutospacing="0"/>
        <w:ind w:firstLine="709"/>
        <w:jc w:val="both"/>
        <w:rPr>
          <w:sz w:val="28"/>
          <w:szCs w:val="28"/>
        </w:rPr>
      </w:pPr>
      <w:r>
        <w:rPr>
          <w:sz w:val="28"/>
          <w:szCs w:val="28"/>
        </w:rPr>
        <w:t>- ОПК-9. Способен понимать принципы работы современных информационных технологий и использовать их для решения задач профессиональной деятельности.</w:t>
      </w:r>
    </w:p>
    <w:p w:rsidR="006105B2" w:rsidRDefault="006105B2" w:rsidP="0058150D">
      <w:pPr>
        <w:pStyle w:val="NormalWeb"/>
        <w:spacing w:before="0" w:beforeAutospacing="0" w:after="0" w:afterAutospacing="0" w:line="276" w:lineRule="auto"/>
        <w:ind w:firstLine="709"/>
        <w:jc w:val="both"/>
        <w:rPr>
          <w:sz w:val="28"/>
          <w:szCs w:val="28"/>
        </w:rPr>
      </w:pPr>
    </w:p>
    <w:p w:rsidR="006105B2" w:rsidRDefault="006105B2" w:rsidP="0058150D">
      <w:pPr>
        <w:shd w:val="clear" w:color="auto" w:fill="FFFFFF"/>
        <w:spacing w:line="276" w:lineRule="auto"/>
        <w:ind w:firstLine="709"/>
        <w:jc w:val="both"/>
        <w:rPr>
          <w:i/>
          <w:iCs/>
          <w:sz w:val="28"/>
          <w:szCs w:val="28"/>
        </w:rPr>
      </w:pPr>
      <w:r>
        <w:rPr>
          <w:i/>
          <w:iCs/>
          <w:sz w:val="28"/>
          <w:szCs w:val="28"/>
        </w:rPr>
        <w:t>Перечень профессиональных компетенций</w:t>
      </w:r>
    </w:p>
    <w:p w:rsidR="006105B2" w:rsidRDefault="006105B2" w:rsidP="0058150D">
      <w:pPr>
        <w:spacing w:line="276" w:lineRule="auto"/>
        <w:ind w:firstLine="709"/>
        <w:contextualSpacing/>
        <w:rPr>
          <w:sz w:val="28"/>
          <w:szCs w:val="28"/>
        </w:rPr>
      </w:pPr>
      <w:r>
        <w:rPr>
          <w:sz w:val="28"/>
          <w:szCs w:val="28"/>
        </w:rPr>
        <w:t xml:space="preserve">-  </w:t>
      </w:r>
      <w:r>
        <w:rPr>
          <w:color w:val="000000"/>
          <w:sz w:val="28"/>
          <w:szCs w:val="28"/>
        </w:rPr>
        <w:t>ПК-1. Способность реализовывать российские и международные правовые нормы</w:t>
      </w:r>
      <w:r>
        <w:rPr>
          <w:sz w:val="28"/>
          <w:szCs w:val="28"/>
        </w:rPr>
        <w:t>;</w:t>
      </w:r>
    </w:p>
    <w:p w:rsidR="006105B2" w:rsidRDefault="006105B2" w:rsidP="0058150D">
      <w:pPr>
        <w:spacing w:line="276" w:lineRule="auto"/>
        <w:ind w:firstLine="709"/>
        <w:jc w:val="both"/>
        <w:rPr>
          <w:sz w:val="28"/>
          <w:szCs w:val="28"/>
        </w:rPr>
      </w:pPr>
      <w:r>
        <w:rPr>
          <w:sz w:val="28"/>
          <w:szCs w:val="28"/>
        </w:rPr>
        <w:t xml:space="preserve">-  </w:t>
      </w:r>
      <w:r>
        <w:rPr>
          <w:color w:val="000000"/>
          <w:sz w:val="28"/>
          <w:szCs w:val="28"/>
        </w:rPr>
        <w:t>ПК-2. Способность к подготовке правовых документов</w:t>
      </w:r>
      <w:r>
        <w:rPr>
          <w:sz w:val="28"/>
          <w:szCs w:val="28"/>
        </w:rPr>
        <w:t>;</w:t>
      </w:r>
    </w:p>
    <w:p w:rsidR="006105B2" w:rsidRDefault="006105B2" w:rsidP="0058150D">
      <w:pPr>
        <w:ind w:firstLine="709"/>
        <w:jc w:val="both"/>
        <w:rPr>
          <w:sz w:val="28"/>
          <w:szCs w:val="28"/>
        </w:rPr>
      </w:pPr>
      <w:r>
        <w:rPr>
          <w:sz w:val="28"/>
          <w:szCs w:val="28"/>
        </w:rPr>
        <w:t>- ПК-3. Способность оказывать правовую помощь физическим и юридическим лицам в защите их прав и законных интересов;</w:t>
      </w:r>
    </w:p>
    <w:p w:rsidR="006105B2" w:rsidRDefault="006105B2" w:rsidP="0058150D">
      <w:pPr>
        <w:ind w:firstLine="709"/>
        <w:jc w:val="both"/>
        <w:rPr>
          <w:sz w:val="28"/>
          <w:szCs w:val="28"/>
        </w:rPr>
      </w:pPr>
      <w:r>
        <w:rPr>
          <w:sz w:val="28"/>
          <w:szCs w:val="28"/>
        </w:rPr>
        <w:t>- ПК-4. Способность обеспечивать законность, защиту прав и законных интересов граждан, организаций, безопасность общества и государства;</w:t>
      </w:r>
    </w:p>
    <w:p w:rsidR="006105B2" w:rsidRDefault="006105B2" w:rsidP="0058150D">
      <w:pPr>
        <w:ind w:firstLine="709"/>
        <w:jc w:val="both"/>
        <w:rPr>
          <w:sz w:val="28"/>
          <w:szCs w:val="28"/>
        </w:rPr>
      </w:pPr>
      <w:r>
        <w:rPr>
          <w:sz w:val="28"/>
          <w:szCs w:val="28"/>
        </w:rPr>
        <w:t>- ПК-5. Способность выявлять, расследовать и раскрывать правонарушения;</w:t>
      </w:r>
    </w:p>
    <w:p w:rsidR="006105B2" w:rsidRDefault="006105B2" w:rsidP="0058150D">
      <w:pPr>
        <w:shd w:val="clear" w:color="auto" w:fill="FFFFFF"/>
        <w:spacing w:line="276" w:lineRule="auto"/>
        <w:ind w:firstLine="709"/>
        <w:jc w:val="both"/>
        <w:rPr>
          <w:sz w:val="28"/>
          <w:szCs w:val="28"/>
        </w:rPr>
      </w:pPr>
      <w:r>
        <w:rPr>
          <w:sz w:val="28"/>
          <w:szCs w:val="28"/>
        </w:rPr>
        <w:t>- ПК-6</w:t>
      </w:r>
      <w:r>
        <w:rPr>
          <w:sz w:val="28"/>
          <w:szCs w:val="28"/>
          <w:shd w:val="clear" w:color="auto" w:fill="FFFFFF"/>
        </w:rPr>
        <w:t>. Способен давать квалифицированные юридические заключения и консультации</w:t>
      </w:r>
      <w:r>
        <w:rPr>
          <w:sz w:val="28"/>
          <w:szCs w:val="28"/>
        </w:rPr>
        <w:t>.</w:t>
      </w:r>
    </w:p>
    <w:p w:rsidR="006105B2" w:rsidRDefault="006105B2" w:rsidP="0058150D">
      <w:pPr>
        <w:ind w:firstLine="709"/>
        <w:rPr>
          <w:rStyle w:val="4"/>
          <w:sz w:val="28"/>
          <w:szCs w:val="28"/>
        </w:rPr>
      </w:pPr>
    </w:p>
    <w:p w:rsidR="006105B2" w:rsidRDefault="006105B2" w:rsidP="0058150D">
      <w:pPr>
        <w:pStyle w:val="ListParagraph"/>
        <w:numPr>
          <w:ilvl w:val="0"/>
          <w:numId w:val="2"/>
        </w:numPr>
        <w:ind w:left="0" w:firstLine="709"/>
        <w:jc w:val="both"/>
        <w:rPr>
          <w:sz w:val="28"/>
          <w:szCs w:val="28"/>
        </w:rPr>
      </w:pPr>
      <w:r>
        <w:rPr>
          <w:rStyle w:val="4"/>
          <w:sz w:val="28"/>
          <w:szCs w:val="28"/>
        </w:rPr>
        <w:t xml:space="preserve">МЕСТО </w:t>
      </w:r>
      <w:r>
        <w:rPr>
          <w:rStyle w:val="30"/>
          <w:sz w:val="28"/>
          <w:szCs w:val="28"/>
        </w:rPr>
        <w:t>ПРОИЗВОДСТВЕННОЙ</w:t>
      </w:r>
      <w:r>
        <w:rPr>
          <w:rStyle w:val="4"/>
          <w:sz w:val="28"/>
          <w:szCs w:val="28"/>
        </w:rPr>
        <w:t xml:space="preserve"> ПРАКТИКИ В СТРУКТУРЕ ОСНОВНОЙ ОБРАЗОВАТЕЛЬНОЙ ПРОГРАММЫ</w:t>
      </w:r>
    </w:p>
    <w:p w:rsidR="006105B2" w:rsidRDefault="006105B2" w:rsidP="0058150D">
      <w:pPr>
        <w:ind w:firstLine="709"/>
        <w:jc w:val="both"/>
        <w:rPr>
          <w:sz w:val="28"/>
          <w:szCs w:val="28"/>
        </w:rPr>
      </w:pPr>
      <w:r>
        <w:rPr>
          <w:sz w:val="28"/>
          <w:szCs w:val="28"/>
        </w:rPr>
        <w:t>Производственная практика (Б2. О.2) определена ФГОС ВО по направлению подготовки 40.03.01 «Юриспруденция» (квалификация (степень) «Бакалавр»).</w:t>
      </w:r>
    </w:p>
    <w:p w:rsidR="006105B2" w:rsidRDefault="006105B2" w:rsidP="0058150D">
      <w:pPr>
        <w:ind w:firstLine="709"/>
        <w:jc w:val="both"/>
        <w:rPr>
          <w:sz w:val="28"/>
          <w:szCs w:val="28"/>
        </w:rPr>
      </w:pPr>
      <w:r>
        <w:rPr>
          <w:sz w:val="28"/>
          <w:szCs w:val="28"/>
        </w:rPr>
        <w:t>Производственная практика студентов является составной частью основной образовательной программы высшего образования. В ходе прохождения производственной практики студенты приобретают начальные умения и навыки прикладного характера в рамках направления «Юриспруденция».</w:t>
      </w:r>
    </w:p>
    <w:p w:rsidR="006105B2" w:rsidRDefault="006105B2" w:rsidP="0058150D">
      <w:pPr>
        <w:ind w:firstLine="709"/>
        <w:jc w:val="both"/>
        <w:rPr>
          <w:sz w:val="28"/>
          <w:szCs w:val="28"/>
        </w:rPr>
      </w:pPr>
      <w:r>
        <w:rPr>
          <w:sz w:val="28"/>
          <w:szCs w:val="28"/>
        </w:rPr>
        <w:t>Производственная практика является обязательным этапом обучения бакалавра по направлению «Юриспруденция» и предусматривается учебным планом.</w:t>
      </w:r>
    </w:p>
    <w:p w:rsidR="006105B2" w:rsidRDefault="006105B2" w:rsidP="0058150D">
      <w:pPr>
        <w:ind w:firstLine="709"/>
        <w:jc w:val="both"/>
        <w:rPr>
          <w:sz w:val="28"/>
          <w:szCs w:val="28"/>
        </w:rPr>
      </w:pPr>
      <w:r>
        <w:rPr>
          <w:sz w:val="28"/>
          <w:szCs w:val="28"/>
        </w:rPr>
        <w:t>В практике принимают участие студенты 4 курса, обучающиеся по указанному направлению, в том числе лица с ограниченными возможностями здоровья. Практика проводится после прослушивания основного курса в сроки, определяемые графиком учебного процесса.</w:t>
      </w:r>
    </w:p>
    <w:p w:rsidR="006105B2" w:rsidRDefault="006105B2" w:rsidP="0058150D">
      <w:pPr>
        <w:ind w:firstLine="709"/>
        <w:jc w:val="both"/>
        <w:rPr>
          <w:sz w:val="28"/>
          <w:szCs w:val="28"/>
        </w:rPr>
      </w:pPr>
      <w:r>
        <w:rPr>
          <w:sz w:val="28"/>
          <w:szCs w:val="28"/>
        </w:rPr>
        <w:t>Производственная 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p w:rsidR="006105B2" w:rsidRDefault="006105B2" w:rsidP="0058150D">
      <w:pPr>
        <w:ind w:firstLine="709"/>
        <w:jc w:val="both"/>
        <w:rPr>
          <w:sz w:val="28"/>
          <w:szCs w:val="28"/>
        </w:rPr>
      </w:pPr>
      <w:r>
        <w:rPr>
          <w:sz w:val="28"/>
          <w:szCs w:val="28"/>
        </w:rPr>
        <w:t>Производственная практика служит основой формирования профессиональной компетентности юриста уголовно-правового профиля.</w:t>
      </w:r>
    </w:p>
    <w:p w:rsidR="006105B2" w:rsidRDefault="006105B2">
      <w:pPr>
        <w:ind w:firstLine="709"/>
        <w:jc w:val="both"/>
        <w:rPr>
          <w:sz w:val="28"/>
          <w:szCs w:val="28"/>
        </w:rPr>
      </w:pPr>
    </w:p>
    <w:p w:rsidR="006105B2" w:rsidRDefault="006105B2" w:rsidP="0058150D">
      <w:pPr>
        <w:pStyle w:val="ListParagraph"/>
        <w:numPr>
          <w:ilvl w:val="0"/>
          <w:numId w:val="2"/>
        </w:numPr>
        <w:ind w:left="0" w:firstLine="720"/>
        <w:jc w:val="both"/>
        <w:rPr>
          <w:rStyle w:val="4"/>
          <w:b w:val="0"/>
          <w:bCs w:val="0"/>
          <w:sz w:val="28"/>
          <w:szCs w:val="28"/>
        </w:rPr>
      </w:pPr>
      <w:bookmarkStart w:id="2" w:name="bookmark8"/>
      <w:bookmarkEnd w:id="2"/>
      <w:r>
        <w:rPr>
          <w:rStyle w:val="4"/>
          <w:bCs w:val="0"/>
          <w:sz w:val="28"/>
          <w:szCs w:val="28"/>
        </w:rPr>
        <w:t>СОДЕРЖАНИЕ ПРОИЗВОДСТВЕННОЙ ПРАКТИКИ, ОБЪЕМ ПРАКТИКИ В ЗАЧЕТНЫХ ЕДИНИЦАХ И ПРОДОЛЖИТЕЛЬНОСТЬ В НЕДЕЛЯХ</w:t>
      </w:r>
    </w:p>
    <w:p w:rsidR="006105B2" w:rsidRDefault="006105B2">
      <w:pPr>
        <w:ind w:firstLine="709"/>
        <w:jc w:val="both"/>
        <w:rPr>
          <w:sz w:val="28"/>
          <w:szCs w:val="28"/>
        </w:rPr>
      </w:pPr>
      <w:r>
        <w:rPr>
          <w:rStyle w:val="a2"/>
          <w:sz w:val="28"/>
          <w:szCs w:val="28"/>
        </w:rPr>
        <w:t xml:space="preserve">Общая трудоемкость производственной практики составляет 9 зачетных единиц, 6 недель. </w:t>
      </w:r>
    </w:p>
    <w:p w:rsidR="006105B2" w:rsidRDefault="006105B2">
      <w:pPr>
        <w:ind w:firstLine="709"/>
        <w:jc w:val="both"/>
        <w:rPr>
          <w:sz w:val="28"/>
          <w:szCs w:val="28"/>
        </w:rPr>
      </w:pPr>
      <w:r>
        <w:rPr>
          <w:rStyle w:val="a"/>
          <w:sz w:val="28"/>
          <w:szCs w:val="28"/>
        </w:rPr>
        <w:t>Сроки проведения практики определяются рабочим учебным планом и графиком учебного процесса.</w:t>
      </w:r>
      <w:r>
        <w:rPr>
          <w:sz w:val="28"/>
          <w:szCs w:val="28"/>
        </w:rPr>
        <w:t xml:space="preserve"> </w:t>
      </w:r>
    </w:p>
    <w:tbl>
      <w:tblPr>
        <w:tblW w:w="100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1586"/>
        <w:gridCol w:w="1620"/>
        <w:gridCol w:w="1980"/>
        <w:gridCol w:w="1260"/>
        <w:gridCol w:w="1260"/>
        <w:gridCol w:w="1800"/>
      </w:tblGrid>
      <w:tr w:rsidR="006105B2" w:rsidTr="0058150D">
        <w:tc>
          <w:tcPr>
            <w:tcW w:w="574" w:type="dxa"/>
            <w:vAlign w:val="center"/>
          </w:tcPr>
          <w:p w:rsidR="006105B2" w:rsidRDefault="006105B2">
            <w:pPr>
              <w:pStyle w:val="BodyText"/>
              <w:shd w:val="clear" w:color="auto" w:fill="auto"/>
              <w:spacing w:after="60" w:line="240" w:lineRule="auto"/>
              <w:ind w:left="-180" w:right="-108"/>
              <w:jc w:val="center"/>
              <w:rPr>
                <w:b/>
                <w:bCs/>
                <w:sz w:val="28"/>
                <w:szCs w:val="28"/>
              </w:rPr>
            </w:pPr>
            <w:r>
              <w:rPr>
                <w:b/>
                <w:bCs/>
                <w:sz w:val="28"/>
                <w:szCs w:val="28"/>
              </w:rPr>
              <w:t>№</w:t>
            </w:r>
          </w:p>
          <w:p w:rsidR="006105B2" w:rsidRDefault="006105B2">
            <w:pPr>
              <w:ind w:left="-180" w:right="-108"/>
              <w:jc w:val="center"/>
              <w:rPr>
                <w:b/>
                <w:bCs/>
                <w:sz w:val="28"/>
                <w:szCs w:val="28"/>
              </w:rPr>
            </w:pPr>
            <w:r>
              <w:rPr>
                <w:b/>
                <w:bCs/>
                <w:sz w:val="28"/>
                <w:szCs w:val="28"/>
              </w:rPr>
              <w:t>п/п</w:t>
            </w:r>
          </w:p>
        </w:tc>
        <w:tc>
          <w:tcPr>
            <w:tcW w:w="1586" w:type="dxa"/>
            <w:vAlign w:val="center"/>
          </w:tcPr>
          <w:p w:rsidR="006105B2" w:rsidRDefault="006105B2">
            <w:pPr>
              <w:ind w:left="-54"/>
              <w:jc w:val="center"/>
              <w:rPr>
                <w:b/>
                <w:bCs/>
                <w:sz w:val="28"/>
                <w:szCs w:val="28"/>
              </w:rPr>
            </w:pPr>
            <w:r>
              <w:rPr>
                <w:b/>
                <w:bCs/>
                <w:sz w:val="28"/>
                <w:szCs w:val="28"/>
              </w:rPr>
              <w:t xml:space="preserve">Разделы </w:t>
            </w:r>
          </w:p>
          <w:p w:rsidR="006105B2" w:rsidRDefault="006105B2">
            <w:pPr>
              <w:ind w:left="-54"/>
              <w:jc w:val="center"/>
              <w:rPr>
                <w:b/>
                <w:bCs/>
                <w:sz w:val="28"/>
                <w:szCs w:val="28"/>
              </w:rPr>
            </w:pPr>
            <w:r>
              <w:rPr>
                <w:b/>
                <w:bCs/>
                <w:sz w:val="28"/>
                <w:szCs w:val="28"/>
              </w:rPr>
              <w:t xml:space="preserve">(этапы) </w:t>
            </w:r>
          </w:p>
          <w:p w:rsidR="006105B2" w:rsidRDefault="006105B2">
            <w:pPr>
              <w:ind w:left="-54"/>
              <w:jc w:val="center"/>
              <w:rPr>
                <w:b/>
                <w:bCs/>
                <w:sz w:val="28"/>
                <w:szCs w:val="28"/>
              </w:rPr>
            </w:pPr>
            <w:r>
              <w:rPr>
                <w:b/>
                <w:bCs/>
                <w:sz w:val="28"/>
                <w:szCs w:val="28"/>
              </w:rPr>
              <w:t>практики</w:t>
            </w:r>
          </w:p>
        </w:tc>
        <w:tc>
          <w:tcPr>
            <w:tcW w:w="6120" w:type="dxa"/>
            <w:gridSpan w:val="4"/>
            <w:vAlign w:val="center"/>
          </w:tcPr>
          <w:p w:rsidR="006105B2" w:rsidRDefault="006105B2">
            <w:pPr>
              <w:jc w:val="center"/>
              <w:rPr>
                <w:b/>
                <w:bCs/>
                <w:sz w:val="28"/>
                <w:szCs w:val="28"/>
              </w:rPr>
            </w:pPr>
            <w:r>
              <w:rPr>
                <w:b/>
                <w:bCs/>
                <w:sz w:val="28"/>
                <w:szCs w:val="28"/>
              </w:rPr>
              <w:t xml:space="preserve">Виды учебной работы на практике, включая </w:t>
            </w:r>
          </w:p>
          <w:p w:rsidR="006105B2" w:rsidRDefault="006105B2">
            <w:pPr>
              <w:jc w:val="center"/>
              <w:rPr>
                <w:b/>
                <w:bCs/>
                <w:sz w:val="28"/>
                <w:szCs w:val="28"/>
              </w:rPr>
            </w:pPr>
            <w:r>
              <w:rPr>
                <w:b/>
                <w:bCs/>
                <w:sz w:val="28"/>
                <w:szCs w:val="28"/>
              </w:rPr>
              <w:t xml:space="preserve">самостоятельную работу студентов и </w:t>
            </w:r>
          </w:p>
          <w:p w:rsidR="006105B2" w:rsidRDefault="006105B2">
            <w:pPr>
              <w:jc w:val="center"/>
              <w:rPr>
                <w:b/>
                <w:bCs/>
                <w:sz w:val="28"/>
                <w:szCs w:val="28"/>
              </w:rPr>
            </w:pPr>
            <w:r>
              <w:rPr>
                <w:b/>
                <w:bCs/>
                <w:sz w:val="28"/>
                <w:szCs w:val="28"/>
              </w:rPr>
              <w:t>трудоемкость (в часах)</w:t>
            </w:r>
          </w:p>
        </w:tc>
        <w:tc>
          <w:tcPr>
            <w:tcW w:w="1800" w:type="dxa"/>
            <w:vAlign w:val="center"/>
          </w:tcPr>
          <w:p w:rsidR="006105B2" w:rsidRDefault="006105B2">
            <w:pPr>
              <w:ind w:left="-111" w:right="-108"/>
              <w:jc w:val="center"/>
              <w:rPr>
                <w:b/>
                <w:bCs/>
                <w:sz w:val="28"/>
                <w:szCs w:val="28"/>
              </w:rPr>
            </w:pPr>
            <w:r>
              <w:rPr>
                <w:b/>
                <w:bCs/>
                <w:sz w:val="28"/>
                <w:szCs w:val="28"/>
              </w:rPr>
              <w:t xml:space="preserve">Формы </w:t>
            </w:r>
          </w:p>
          <w:p w:rsidR="006105B2" w:rsidRDefault="006105B2">
            <w:pPr>
              <w:ind w:left="-111" w:right="-108"/>
              <w:jc w:val="center"/>
              <w:rPr>
                <w:b/>
                <w:bCs/>
                <w:sz w:val="28"/>
                <w:szCs w:val="28"/>
              </w:rPr>
            </w:pPr>
            <w:r>
              <w:rPr>
                <w:b/>
                <w:bCs/>
                <w:sz w:val="28"/>
                <w:szCs w:val="28"/>
              </w:rPr>
              <w:t xml:space="preserve">текущего </w:t>
            </w:r>
          </w:p>
          <w:p w:rsidR="006105B2" w:rsidRDefault="006105B2">
            <w:pPr>
              <w:ind w:left="-111" w:right="-108"/>
              <w:jc w:val="center"/>
              <w:rPr>
                <w:b/>
                <w:bCs/>
                <w:sz w:val="28"/>
                <w:szCs w:val="28"/>
              </w:rPr>
            </w:pPr>
            <w:r>
              <w:rPr>
                <w:b/>
                <w:bCs/>
                <w:sz w:val="28"/>
                <w:szCs w:val="28"/>
              </w:rPr>
              <w:t>контроля</w:t>
            </w:r>
          </w:p>
        </w:tc>
      </w:tr>
      <w:tr w:rsidR="006105B2" w:rsidTr="0058150D">
        <w:tc>
          <w:tcPr>
            <w:tcW w:w="574" w:type="dxa"/>
          </w:tcPr>
          <w:p w:rsidR="006105B2" w:rsidRDefault="006105B2">
            <w:pPr>
              <w:jc w:val="both"/>
              <w:rPr>
                <w:sz w:val="22"/>
                <w:szCs w:val="22"/>
              </w:rPr>
            </w:pPr>
            <w:r>
              <w:rPr>
                <w:sz w:val="22"/>
                <w:szCs w:val="22"/>
              </w:rPr>
              <w:t>1</w:t>
            </w:r>
          </w:p>
        </w:tc>
        <w:tc>
          <w:tcPr>
            <w:tcW w:w="1586" w:type="dxa"/>
          </w:tcPr>
          <w:p w:rsidR="006105B2" w:rsidRDefault="006105B2">
            <w:pPr>
              <w:jc w:val="center"/>
              <w:rPr>
                <w:sz w:val="22"/>
                <w:szCs w:val="22"/>
              </w:rPr>
            </w:pPr>
            <w:r>
              <w:rPr>
                <w:sz w:val="22"/>
                <w:szCs w:val="22"/>
              </w:rPr>
              <w:t>Организационный</w:t>
            </w:r>
          </w:p>
          <w:p w:rsidR="006105B2" w:rsidRDefault="006105B2">
            <w:pPr>
              <w:ind w:left="-54" w:right="-108"/>
              <w:jc w:val="center"/>
              <w:rPr>
                <w:i/>
                <w:iCs/>
                <w:sz w:val="22"/>
                <w:szCs w:val="22"/>
              </w:rPr>
            </w:pPr>
            <w:r>
              <w:rPr>
                <w:rStyle w:val="10"/>
                <w:i w:val="0"/>
                <w:iCs w:val="0"/>
                <w:sz w:val="22"/>
                <w:szCs w:val="22"/>
              </w:rPr>
              <w:t>(подготовительный этап)</w:t>
            </w:r>
          </w:p>
        </w:tc>
        <w:tc>
          <w:tcPr>
            <w:tcW w:w="1620" w:type="dxa"/>
          </w:tcPr>
          <w:p w:rsidR="006105B2" w:rsidRDefault="006105B2">
            <w:pPr>
              <w:ind w:left="-86" w:right="-108"/>
              <w:jc w:val="center"/>
              <w:rPr>
                <w:sz w:val="22"/>
                <w:szCs w:val="22"/>
              </w:rPr>
            </w:pPr>
            <w:r>
              <w:rPr>
                <w:sz w:val="22"/>
                <w:szCs w:val="22"/>
              </w:rPr>
              <w:t>Получение документов</w:t>
            </w:r>
          </w:p>
          <w:p w:rsidR="006105B2" w:rsidRDefault="006105B2">
            <w:pPr>
              <w:ind w:left="-86" w:right="-108"/>
              <w:jc w:val="center"/>
              <w:rPr>
                <w:sz w:val="22"/>
                <w:szCs w:val="22"/>
              </w:rPr>
            </w:pPr>
            <w:r>
              <w:rPr>
                <w:sz w:val="22"/>
                <w:szCs w:val="22"/>
              </w:rPr>
              <w:t xml:space="preserve">для прибытия </w:t>
            </w:r>
          </w:p>
          <w:p w:rsidR="006105B2" w:rsidRDefault="006105B2">
            <w:pPr>
              <w:ind w:left="-86" w:right="-108"/>
              <w:jc w:val="center"/>
              <w:rPr>
                <w:sz w:val="22"/>
                <w:szCs w:val="22"/>
              </w:rPr>
            </w:pPr>
            <w:r>
              <w:rPr>
                <w:sz w:val="22"/>
                <w:szCs w:val="22"/>
              </w:rPr>
              <w:t>на практику</w:t>
            </w:r>
          </w:p>
          <w:p w:rsidR="006105B2" w:rsidRDefault="006105B2">
            <w:pPr>
              <w:ind w:left="-86" w:right="-108"/>
              <w:jc w:val="center"/>
              <w:rPr>
                <w:sz w:val="22"/>
                <w:szCs w:val="22"/>
              </w:rPr>
            </w:pPr>
          </w:p>
        </w:tc>
        <w:tc>
          <w:tcPr>
            <w:tcW w:w="1980" w:type="dxa"/>
          </w:tcPr>
          <w:p w:rsidR="006105B2" w:rsidRDefault="006105B2">
            <w:pPr>
              <w:ind w:left="-66" w:right="-108"/>
              <w:jc w:val="center"/>
              <w:rPr>
                <w:sz w:val="22"/>
                <w:szCs w:val="22"/>
              </w:rPr>
            </w:pPr>
            <w:r>
              <w:rPr>
                <w:sz w:val="22"/>
                <w:szCs w:val="22"/>
              </w:rPr>
              <w:t>Прибытие на</w:t>
            </w:r>
          </w:p>
          <w:p w:rsidR="006105B2" w:rsidRDefault="006105B2">
            <w:pPr>
              <w:ind w:left="-66" w:right="-108"/>
              <w:jc w:val="center"/>
              <w:rPr>
                <w:sz w:val="22"/>
                <w:szCs w:val="22"/>
              </w:rPr>
            </w:pPr>
            <w:r>
              <w:rPr>
                <w:sz w:val="22"/>
                <w:szCs w:val="22"/>
              </w:rPr>
              <w:t xml:space="preserve">практику и </w:t>
            </w:r>
          </w:p>
          <w:p w:rsidR="006105B2" w:rsidRDefault="006105B2">
            <w:pPr>
              <w:ind w:left="-66" w:right="-108"/>
              <w:jc w:val="center"/>
              <w:rPr>
                <w:sz w:val="22"/>
                <w:szCs w:val="22"/>
              </w:rPr>
            </w:pPr>
            <w:r>
              <w:rPr>
                <w:sz w:val="22"/>
                <w:szCs w:val="22"/>
              </w:rPr>
              <w:t xml:space="preserve">согласование подразделения организации - базы практики, в котором </w:t>
            </w:r>
          </w:p>
          <w:p w:rsidR="006105B2" w:rsidRDefault="006105B2">
            <w:pPr>
              <w:ind w:left="-66" w:right="-108"/>
              <w:jc w:val="center"/>
              <w:rPr>
                <w:sz w:val="22"/>
                <w:szCs w:val="22"/>
              </w:rPr>
            </w:pPr>
            <w:r>
              <w:rPr>
                <w:sz w:val="22"/>
                <w:szCs w:val="22"/>
              </w:rPr>
              <w:t>она будет проходить.</w:t>
            </w:r>
          </w:p>
          <w:p w:rsidR="006105B2" w:rsidRDefault="006105B2">
            <w:pPr>
              <w:ind w:left="-66" w:right="-108"/>
              <w:jc w:val="center"/>
              <w:rPr>
                <w:sz w:val="22"/>
                <w:szCs w:val="22"/>
              </w:rPr>
            </w:pPr>
            <w:r>
              <w:rPr>
                <w:sz w:val="22"/>
                <w:szCs w:val="22"/>
              </w:rPr>
              <w:t>Прохождение</w:t>
            </w:r>
          </w:p>
          <w:p w:rsidR="006105B2" w:rsidRDefault="006105B2">
            <w:pPr>
              <w:ind w:left="-66" w:right="-108"/>
              <w:jc w:val="center"/>
              <w:rPr>
                <w:sz w:val="22"/>
                <w:szCs w:val="22"/>
              </w:rPr>
            </w:pPr>
            <w:r>
              <w:rPr>
                <w:sz w:val="22"/>
                <w:szCs w:val="22"/>
              </w:rPr>
              <w:t xml:space="preserve">вводного </w:t>
            </w:r>
          </w:p>
          <w:p w:rsidR="006105B2" w:rsidRDefault="006105B2">
            <w:pPr>
              <w:ind w:left="-66" w:right="-108"/>
              <w:jc w:val="center"/>
              <w:rPr>
                <w:sz w:val="22"/>
                <w:szCs w:val="22"/>
              </w:rPr>
            </w:pPr>
            <w:r>
              <w:rPr>
                <w:sz w:val="22"/>
                <w:szCs w:val="22"/>
              </w:rPr>
              <w:t>инструктажа</w:t>
            </w:r>
          </w:p>
        </w:tc>
        <w:tc>
          <w:tcPr>
            <w:tcW w:w="1260" w:type="dxa"/>
          </w:tcPr>
          <w:p w:rsidR="006105B2" w:rsidRDefault="006105B2">
            <w:pPr>
              <w:ind w:left="-66" w:right="-108"/>
              <w:jc w:val="center"/>
              <w:rPr>
                <w:sz w:val="22"/>
                <w:szCs w:val="22"/>
              </w:rPr>
            </w:pPr>
            <w:r>
              <w:rPr>
                <w:sz w:val="22"/>
                <w:szCs w:val="22"/>
              </w:rPr>
              <w:t>Организация</w:t>
            </w:r>
          </w:p>
          <w:p w:rsidR="006105B2" w:rsidRDefault="006105B2">
            <w:pPr>
              <w:ind w:left="-66" w:right="-108"/>
              <w:jc w:val="center"/>
              <w:rPr>
                <w:sz w:val="22"/>
                <w:szCs w:val="22"/>
              </w:rPr>
            </w:pPr>
            <w:r>
              <w:rPr>
                <w:sz w:val="22"/>
                <w:szCs w:val="22"/>
              </w:rPr>
              <w:t>рабочего</w:t>
            </w:r>
          </w:p>
          <w:p w:rsidR="006105B2" w:rsidRDefault="006105B2">
            <w:pPr>
              <w:ind w:left="-66" w:right="-108"/>
              <w:jc w:val="center"/>
              <w:rPr>
                <w:sz w:val="22"/>
                <w:szCs w:val="22"/>
              </w:rPr>
            </w:pPr>
            <w:r>
              <w:rPr>
                <w:sz w:val="22"/>
                <w:szCs w:val="22"/>
              </w:rPr>
              <w:t>места</w:t>
            </w:r>
          </w:p>
        </w:tc>
        <w:tc>
          <w:tcPr>
            <w:tcW w:w="1260" w:type="dxa"/>
          </w:tcPr>
          <w:p w:rsidR="006105B2" w:rsidRDefault="006105B2">
            <w:pPr>
              <w:ind w:left="-66" w:right="-108"/>
              <w:jc w:val="center"/>
              <w:rPr>
                <w:sz w:val="22"/>
                <w:szCs w:val="22"/>
              </w:rPr>
            </w:pPr>
            <w:r>
              <w:rPr>
                <w:sz w:val="22"/>
                <w:szCs w:val="22"/>
              </w:rPr>
              <w:t xml:space="preserve">Знакомство с коллективом </w:t>
            </w:r>
          </w:p>
        </w:tc>
        <w:tc>
          <w:tcPr>
            <w:tcW w:w="1800" w:type="dxa"/>
          </w:tcPr>
          <w:p w:rsidR="006105B2" w:rsidRDefault="006105B2">
            <w:pPr>
              <w:ind w:left="-111"/>
              <w:jc w:val="center"/>
              <w:rPr>
                <w:sz w:val="22"/>
                <w:szCs w:val="22"/>
              </w:rPr>
            </w:pPr>
            <w:r>
              <w:rPr>
                <w:sz w:val="22"/>
                <w:szCs w:val="22"/>
              </w:rPr>
              <w:t xml:space="preserve">Внесение соответствующих записей в отчет; устная беседа с руководителем практики от базы практики и руководителем </w:t>
            </w:r>
          </w:p>
          <w:p w:rsidR="006105B2" w:rsidRDefault="006105B2">
            <w:pPr>
              <w:ind w:left="-111"/>
              <w:jc w:val="center"/>
              <w:rPr>
                <w:sz w:val="22"/>
                <w:szCs w:val="22"/>
              </w:rPr>
            </w:pPr>
            <w:r>
              <w:rPr>
                <w:sz w:val="22"/>
                <w:szCs w:val="22"/>
              </w:rPr>
              <w:t>от кафедры</w:t>
            </w:r>
          </w:p>
        </w:tc>
      </w:tr>
      <w:tr w:rsidR="006105B2" w:rsidTr="0058150D">
        <w:tc>
          <w:tcPr>
            <w:tcW w:w="574" w:type="dxa"/>
          </w:tcPr>
          <w:p w:rsidR="006105B2" w:rsidRDefault="006105B2">
            <w:pPr>
              <w:jc w:val="both"/>
              <w:rPr>
                <w:sz w:val="22"/>
                <w:szCs w:val="22"/>
              </w:rPr>
            </w:pPr>
            <w:r>
              <w:rPr>
                <w:sz w:val="22"/>
                <w:szCs w:val="22"/>
              </w:rPr>
              <w:t>2</w:t>
            </w:r>
          </w:p>
        </w:tc>
        <w:tc>
          <w:tcPr>
            <w:tcW w:w="1586" w:type="dxa"/>
          </w:tcPr>
          <w:p w:rsidR="006105B2" w:rsidRDefault="006105B2">
            <w:pPr>
              <w:jc w:val="center"/>
              <w:rPr>
                <w:sz w:val="22"/>
                <w:szCs w:val="22"/>
              </w:rPr>
            </w:pPr>
            <w:r>
              <w:rPr>
                <w:sz w:val="22"/>
                <w:szCs w:val="22"/>
              </w:rPr>
              <w:t>Прохождение</w:t>
            </w:r>
          </w:p>
          <w:p w:rsidR="006105B2" w:rsidRDefault="006105B2">
            <w:pPr>
              <w:jc w:val="center"/>
              <w:rPr>
                <w:sz w:val="22"/>
                <w:szCs w:val="22"/>
              </w:rPr>
            </w:pPr>
            <w:r>
              <w:rPr>
                <w:sz w:val="22"/>
                <w:szCs w:val="22"/>
              </w:rPr>
              <w:t>практики</w:t>
            </w:r>
          </w:p>
          <w:p w:rsidR="006105B2" w:rsidRDefault="006105B2">
            <w:pPr>
              <w:jc w:val="center"/>
              <w:rPr>
                <w:sz w:val="22"/>
                <w:szCs w:val="22"/>
              </w:rPr>
            </w:pPr>
            <w:r>
              <w:rPr>
                <w:rStyle w:val="10"/>
                <w:i w:val="0"/>
                <w:iCs w:val="0"/>
                <w:sz w:val="22"/>
                <w:szCs w:val="22"/>
              </w:rPr>
              <w:t>(основной этап)</w:t>
            </w:r>
          </w:p>
        </w:tc>
        <w:tc>
          <w:tcPr>
            <w:tcW w:w="1620" w:type="dxa"/>
          </w:tcPr>
          <w:p w:rsidR="006105B2" w:rsidRDefault="006105B2">
            <w:pPr>
              <w:ind w:right="-108"/>
              <w:jc w:val="center"/>
              <w:rPr>
                <w:sz w:val="22"/>
                <w:szCs w:val="22"/>
              </w:rPr>
            </w:pPr>
            <w:r>
              <w:rPr>
                <w:sz w:val="22"/>
                <w:szCs w:val="22"/>
              </w:rPr>
              <w:t>Изучение</w:t>
            </w:r>
          </w:p>
          <w:p w:rsidR="006105B2" w:rsidRDefault="006105B2">
            <w:pPr>
              <w:ind w:right="-108"/>
              <w:jc w:val="center"/>
              <w:rPr>
                <w:sz w:val="22"/>
                <w:szCs w:val="22"/>
              </w:rPr>
            </w:pPr>
            <w:r>
              <w:rPr>
                <w:sz w:val="22"/>
                <w:szCs w:val="22"/>
              </w:rPr>
              <w:t>организационно штатной</w:t>
            </w:r>
          </w:p>
          <w:p w:rsidR="006105B2" w:rsidRDefault="006105B2">
            <w:pPr>
              <w:ind w:right="-108"/>
              <w:jc w:val="center"/>
              <w:rPr>
                <w:sz w:val="22"/>
                <w:szCs w:val="22"/>
              </w:rPr>
            </w:pPr>
            <w:r>
              <w:rPr>
                <w:sz w:val="22"/>
                <w:szCs w:val="22"/>
              </w:rPr>
              <w:t xml:space="preserve">структуры организации - базы практики </w:t>
            </w:r>
          </w:p>
          <w:p w:rsidR="006105B2" w:rsidRDefault="006105B2">
            <w:pPr>
              <w:ind w:right="-108"/>
              <w:jc w:val="center"/>
              <w:rPr>
                <w:sz w:val="22"/>
                <w:szCs w:val="22"/>
              </w:rPr>
            </w:pPr>
            <w:r>
              <w:rPr>
                <w:sz w:val="22"/>
                <w:szCs w:val="22"/>
              </w:rPr>
              <w:t xml:space="preserve">и полномочий </w:t>
            </w:r>
          </w:p>
          <w:p w:rsidR="006105B2" w:rsidRDefault="006105B2">
            <w:pPr>
              <w:ind w:right="-108"/>
              <w:jc w:val="center"/>
              <w:rPr>
                <w:sz w:val="22"/>
                <w:szCs w:val="22"/>
              </w:rPr>
            </w:pPr>
            <w:r>
              <w:rPr>
                <w:sz w:val="22"/>
                <w:szCs w:val="22"/>
              </w:rPr>
              <w:t xml:space="preserve">ее структурных подразделений </w:t>
            </w:r>
          </w:p>
          <w:p w:rsidR="006105B2" w:rsidRDefault="006105B2">
            <w:pPr>
              <w:ind w:right="-108"/>
              <w:jc w:val="center"/>
              <w:rPr>
                <w:sz w:val="22"/>
                <w:szCs w:val="22"/>
              </w:rPr>
            </w:pPr>
          </w:p>
        </w:tc>
        <w:tc>
          <w:tcPr>
            <w:tcW w:w="1980" w:type="dxa"/>
          </w:tcPr>
          <w:p w:rsidR="006105B2" w:rsidRDefault="006105B2">
            <w:pPr>
              <w:ind w:right="-108"/>
              <w:jc w:val="center"/>
              <w:rPr>
                <w:sz w:val="22"/>
                <w:szCs w:val="22"/>
              </w:rPr>
            </w:pPr>
            <w:r>
              <w:rPr>
                <w:sz w:val="22"/>
                <w:szCs w:val="22"/>
              </w:rPr>
              <w:t>Изучение</w:t>
            </w:r>
          </w:p>
          <w:p w:rsidR="006105B2" w:rsidRDefault="006105B2">
            <w:pPr>
              <w:ind w:right="-108"/>
              <w:jc w:val="center"/>
              <w:rPr>
                <w:sz w:val="22"/>
                <w:szCs w:val="22"/>
              </w:rPr>
            </w:pPr>
            <w:r>
              <w:rPr>
                <w:sz w:val="22"/>
                <w:szCs w:val="22"/>
              </w:rPr>
              <w:t>нормативно-правовых актов и локальных</w:t>
            </w:r>
          </w:p>
          <w:p w:rsidR="006105B2" w:rsidRDefault="006105B2">
            <w:pPr>
              <w:ind w:right="-108"/>
              <w:jc w:val="center"/>
              <w:rPr>
                <w:sz w:val="22"/>
                <w:szCs w:val="22"/>
              </w:rPr>
            </w:pPr>
            <w:r>
              <w:rPr>
                <w:sz w:val="22"/>
                <w:szCs w:val="22"/>
              </w:rPr>
              <w:t xml:space="preserve">документов </w:t>
            </w:r>
          </w:p>
          <w:p w:rsidR="006105B2" w:rsidRDefault="006105B2">
            <w:pPr>
              <w:ind w:right="-108"/>
              <w:jc w:val="center"/>
              <w:rPr>
                <w:sz w:val="22"/>
                <w:szCs w:val="22"/>
              </w:rPr>
            </w:pPr>
            <w:r>
              <w:rPr>
                <w:sz w:val="22"/>
                <w:szCs w:val="22"/>
              </w:rPr>
              <w:t>организации-базы</w:t>
            </w:r>
          </w:p>
          <w:p w:rsidR="006105B2" w:rsidRDefault="006105B2">
            <w:pPr>
              <w:ind w:right="-108"/>
              <w:jc w:val="center"/>
              <w:rPr>
                <w:sz w:val="22"/>
                <w:szCs w:val="22"/>
              </w:rPr>
            </w:pPr>
            <w:r>
              <w:rPr>
                <w:sz w:val="22"/>
                <w:szCs w:val="22"/>
              </w:rPr>
              <w:t>практики</w:t>
            </w:r>
          </w:p>
          <w:p w:rsidR="006105B2" w:rsidRDefault="006105B2">
            <w:pPr>
              <w:ind w:right="-108"/>
              <w:jc w:val="center"/>
              <w:rPr>
                <w:sz w:val="22"/>
                <w:szCs w:val="22"/>
              </w:rPr>
            </w:pPr>
          </w:p>
        </w:tc>
        <w:tc>
          <w:tcPr>
            <w:tcW w:w="1260" w:type="dxa"/>
          </w:tcPr>
          <w:p w:rsidR="006105B2" w:rsidRDefault="006105B2">
            <w:pPr>
              <w:ind w:left="-108" w:right="-108"/>
              <w:jc w:val="center"/>
              <w:rPr>
                <w:sz w:val="22"/>
                <w:szCs w:val="22"/>
              </w:rPr>
            </w:pPr>
            <w:r>
              <w:rPr>
                <w:sz w:val="22"/>
                <w:szCs w:val="22"/>
              </w:rPr>
              <w:t>Выполнение отдельных производственных заданий</w:t>
            </w:r>
          </w:p>
          <w:p w:rsidR="006105B2" w:rsidRDefault="006105B2">
            <w:pPr>
              <w:ind w:left="-108" w:right="-108"/>
              <w:jc w:val="center"/>
              <w:rPr>
                <w:sz w:val="22"/>
                <w:szCs w:val="22"/>
              </w:rPr>
            </w:pPr>
          </w:p>
        </w:tc>
        <w:tc>
          <w:tcPr>
            <w:tcW w:w="1260" w:type="dxa"/>
          </w:tcPr>
          <w:p w:rsidR="006105B2" w:rsidRDefault="006105B2">
            <w:pPr>
              <w:ind w:left="-108" w:right="-105"/>
              <w:jc w:val="center"/>
              <w:rPr>
                <w:sz w:val="22"/>
                <w:szCs w:val="22"/>
              </w:rPr>
            </w:pPr>
            <w:r>
              <w:rPr>
                <w:sz w:val="22"/>
                <w:szCs w:val="22"/>
              </w:rPr>
              <w:t>Изучение</w:t>
            </w:r>
          </w:p>
          <w:p w:rsidR="006105B2" w:rsidRDefault="006105B2">
            <w:pPr>
              <w:ind w:left="-108" w:right="-105"/>
              <w:jc w:val="center"/>
              <w:rPr>
                <w:sz w:val="22"/>
                <w:szCs w:val="22"/>
              </w:rPr>
            </w:pPr>
            <w:r>
              <w:rPr>
                <w:sz w:val="22"/>
                <w:szCs w:val="22"/>
              </w:rPr>
              <w:t>практики</w:t>
            </w:r>
          </w:p>
          <w:p w:rsidR="006105B2" w:rsidRDefault="006105B2">
            <w:pPr>
              <w:ind w:left="-108" w:right="-105"/>
              <w:jc w:val="center"/>
              <w:rPr>
                <w:sz w:val="22"/>
                <w:szCs w:val="22"/>
              </w:rPr>
            </w:pPr>
            <w:r>
              <w:rPr>
                <w:sz w:val="22"/>
                <w:szCs w:val="22"/>
              </w:rPr>
              <w:t xml:space="preserve">применения действующего законодательства, архивных материалов </w:t>
            </w:r>
          </w:p>
        </w:tc>
        <w:tc>
          <w:tcPr>
            <w:tcW w:w="1800" w:type="dxa"/>
          </w:tcPr>
          <w:p w:rsidR="006105B2" w:rsidRDefault="006105B2">
            <w:pPr>
              <w:ind w:left="-111"/>
              <w:jc w:val="center"/>
              <w:rPr>
                <w:sz w:val="22"/>
                <w:szCs w:val="22"/>
              </w:rPr>
            </w:pPr>
            <w:r>
              <w:rPr>
                <w:sz w:val="22"/>
                <w:szCs w:val="22"/>
              </w:rPr>
              <w:t>Внесение соответствующих записей в отчет; устная беседа с руководителем практики от базы практики и руководителем от кафедры</w:t>
            </w:r>
          </w:p>
        </w:tc>
      </w:tr>
      <w:tr w:rsidR="006105B2" w:rsidTr="0058150D">
        <w:tc>
          <w:tcPr>
            <w:tcW w:w="574" w:type="dxa"/>
          </w:tcPr>
          <w:p w:rsidR="006105B2" w:rsidRDefault="006105B2">
            <w:pPr>
              <w:jc w:val="center"/>
              <w:rPr>
                <w:sz w:val="22"/>
                <w:szCs w:val="22"/>
              </w:rPr>
            </w:pPr>
            <w:r>
              <w:rPr>
                <w:sz w:val="22"/>
                <w:szCs w:val="22"/>
              </w:rPr>
              <w:t>3</w:t>
            </w:r>
          </w:p>
        </w:tc>
        <w:tc>
          <w:tcPr>
            <w:tcW w:w="1586" w:type="dxa"/>
          </w:tcPr>
          <w:p w:rsidR="006105B2" w:rsidRDefault="006105B2">
            <w:pPr>
              <w:jc w:val="center"/>
              <w:rPr>
                <w:sz w:val="22"/>
                <w:szCs w:val="22"/>
              </w:rPr>
            </w:pPr>
            <w:r>
              <w:rPr>
                <w:sz w:val="22"/>
                <w:szCs w:val="22"/>
              </w:rPr>
              <w:t>Отчетный</w:t>
            </w:r>
          </w:p>
          <w:p w:rsidR="006105B2" w:rsidRDefault="006105B2">
            <w:pPr>
              <w:jc w:val="center"/>
              <w:rPr>
                <w:sz w:val="22"/>
                <w:szCs w:val="22"/>
              </w:rPr>
            </w:pPr>
            <w:r>
              <w:rPr>
                <w:rStyle w:val="10"/>
                <w:i w:val="0"/>
                <w:iCs w:val="0"/>
                <w:sz w:val="22"/>
                <w:szCs w:val="22"/>
              </w:rPr>
              <w:t>(аттестация по итогам практики)</w:t>
            </w:r>
          </w:p>
        </w:tc>
        <w:tc>
          <w:tcPr>
            <w:tcW w:w="1620" w:type="dxa"/>
          </w:tcPr>
          <w:p w:rsidR="006105B2" w:rsidRDefault="006105B2">
            <w:pPr>
              <w:jc w:val="center"/>
              <w:rPr>
                <w:sz w:val="22"/>
                <w:szCs w:val="22"/>
              </w:rPr>
            </w:pPr>
            <w:r>
              <w:rPr>
                <w:sz w:val="22"/>
                <w:szCs w:val="22"/>
              </w:rPr>
              <w:t>Обработка и</w:t>
            </w:r>
          </w:p>
          <w:p w:rsidR="006105B2" w:rsidRDefault="006105B2">
            <w:pPr>
              <w:jc w:val="center"/>
              <w:rPr>
                <w:sz w:val="22"/>
                <w:szCs w:val="22"/>
              </w:rPr>
            </w:pPr>
            <w:r>
              <w:rPr>
                <w:sz w:val="22"/>
                <w:szCs w:val="22"/>
              </w:rPr>
              <w:t xml:space="preserve">систематизация собранного нормативного </w:t>
            </w:r>
          </w:p>
          <w:p w:rsidR="006105B2" w:rsidRDefault="006105B2">
            <w:pPr>
              <w:jc w:val="center"/>
              <w:rPr>
                <w:sz w:val="22"/>
                <w:szCs w:val="22"/>
              </w:rPr>
            </w:pPr>
            <w:r>
              <w:rPr>
                <w:sz w:val="22"/>
                <w:szCs w:val="22"/>
              </w:rPr>
              <w:t>и фактического</w:t>
            </w:r>
          </w:p>
          <w:p w:rsidR="006105B2" w:rsidRDefault="006105B2">
            <w:pPr>
              <w:ind w:right="-108"/>
              <w:jc w:val="center"/>
              <w:rPr>
                <w:sz w:val="22"/>
                <w:szCs w:val="22"/>
              </w:rPr>
            </w:pPr>
            <w:r>
              <w:rPr>
                <w:sz w:val="22"/>
                <w:szCs w:val="22"/>
              </w:rPr>
              <w:t>материала</w:t>
            </w:r>
          </w:p>
        </w:tc>
        <w:tc>
          <w:tcPr>
            <w:tcW w:w="1980" w:type="dxa"/>
          </w:tcPr>
          <w:p w:rsidR="006105B2" w:rsidRDefault="006105B2">
            <w:pPr>
              <w:jc w:val="center"/>
              <w:rPr>
                <w:sz w:val="22"/>
                <w:szCs w:val="22"/>
              </w:rPr>
            </w:pPr>
            <w:r>
              <w:rPr>
                <w:sz w:val="22"/>
                <w:szCs w:val="22"/>
              </w:rPr>
              <w:t>Подготовка рекомендаций по</w:t>
            </w:r>
          </w:p>
          <w:p w:rsidR="006105B2" w:rsidRDefault="006105B2">
            <w:pPr>
              <w:jc w:val="center"/>
              <w:rPr>
                <w:sz w:val="22"/>
                <w:szCs w:val="22"/>
              </w:rPr>
            </w:pPr>
            <w:r>
              <w:rPr>
                <w:sz w:val="22"/>
                <w:szCs w:val="22"/>
              </w:rPr>
              <w:t>совершенствованию</w:t>
            </w:r>
          </w:p>
          <w:p w:rsidR="006105B2" w:rsidRDefault="006105B2">
            <w:pPr>
              <w:jc w:val="center"/>
              <w:rPr>
                <w:sz w:val="22"/>
                <w:szCs w:val="22"/>
              </w:rPr>
            </w:pPr>
            <w:r>
              <w:rPr>
                <w:sz w:val="22"/>
                <w:szCs w:val="22"/>
              </w:rPr>
              <w:t>законодательства и организации деятельности организации - базы</w:t>
            </w:r>
          </w:p>
          <w:p w:rsidR="006105B2" w:rsidRDefault="006105B2">
            <w:pPr>
              <w:jc w:val="center"/>
              <w:rPr>
                <w:sz w:val="22"/>
                <w:szCs w:val="22"/>
              </w:rPr>
            </w:pPr>
            <w:r>
              <w:rPr>
                <w:sz w:val="22"/>
                <w:szCs w:val="22"/>
              </w:rPr>
              <w:t xml:space="preserve">практики </w:t>
            </w:r>
          </w:p>
        </w:tc>
        <w:tc>
          <w:tcPr>
            <w:tcW w:w="1260" w:type="dxa"/>
          </w:tcPr>
          <w:p w:rsidR="006105B2" w:rsidRDefault="006105B2">
            <w:pPr>
              <w:ind w:right="-108"/>
              <w:jc w:val="center"/>
              <w:rPr>
                <w:sz w:val="22"/>
                <w:szCs w:val="22"/>
              </w:rPr>
            </w:pPr>
            <w:r>
              <w:rPr>
                <w:sz w:val="22"/>
                <w:szCs w:val="22"/>
              </w:rPr>
              <w:t>Оформление отчета о прохождении</w:t>
            </w:r>
          </w:p>
          <w:p w:rsidR="006105B2" w:rsidRDefault="006105B2">
            <w:pPr>
              <w:ind w:right="-108"/>
              <w:jc w:val="center"/>
              <w:rPr>
                <w:sz w:val="22"/>
                <w:szCs w:val="22"/>
              </w:rPr>
            </w:pPr>
            <w:r>
              <w:rPr>
                <w:sz w:val="22"/>
                <w:szCs w:val="22"/>
              </w:rPr>
              <w:t>практики</w:t>
            </w:r>
          </w:p>
        </w:tc>
        <w:tc>
          <w:tcPr>
            <w:tcW w:w="1260" w:type="dxa"/>
          </w:tcPr>
          <w:p w:rsidR="006105B2" w:rsidRDefault="006105B2">
            <w:pPr>
              <w:ind w:right="-108"/>
              <w:jc w:val="center"/>
              <w:rPr>
                <w:sz w:val="22"/>
                <w:szCs w:val="22"/>
              </w:rPr>
            </w:pPr>
            <w:r>
              <w:rPr>
                <w:sz w:val="22"/>
                <w:szCs w:val="22"/>
              </w:rPr>
              <w:t>Защита отчета о прохождении</w:t>
            </w:r>
          </w:p>
          <w:p w:rsidR="006105B2" w:rsidRDefault="006105B2">
            <w:pPr>
              <w:ind w:right="-108"/>
              <w:jc w:val="center"/>
              <w:rPr>
                <w:sz w:val="22"/>
                <w:szCs w:val="22"/>
              </w:rPr>
            </w:pPr>
            <w:r>
              <w:rPr>
                <w:sz w:val="22"/>
                <w:szCs w:val="22"/>
              </w:rPr>
              <w:t xml:space="preserve">практики </w:t>
            </w:r>
          </w:p>
        </w:tc>
        <w:tc>
          <w:tcPr>
            <w:tcW w:w="1800" w:type="dxa"/>
          </w:tcPr>
          <w:p w:rsidR="006105B2" w:rsidRDefault="006105B2">
            <w:pPr>
              <w:jc w:val="center"/>
              <w:rPr>
                <w:sz w:val="22"/>
                <w:szCs w:val="22"/>
              </w:rPr>
            </w:pPr>
            <w:r>
              <w:rPr>
                <w:sz w:val="22"/>
                <w:szCs w:val="22"/>
              </w:rPr>
              <w:t>Дифференцированный зачет</w:t>
            </w:r>
          </w:p>
        </w:tc>
      </w:tr>
    </w:tbl>
    <w:p w:rsidR="006105B2" w:rsidRDefault="006105B2">
      <w:pPr>
        <w:pStyle w:val="40"/>
        <w:shd w:val="clear" w:color="auto" w:fill="auto"/>
        <w:tabs>
          <w:tab w:val="center" w:pos="0"/>
        </w:tabs>
        <w:spacing w:before="0" w:line="360" w:lineRule="auto"/>
        <w:ind w:left="360"/>
        <w:jc w:val="center"/>
        <w:rPr>
          <w:rStyle w:val="4"/>
          <w:b/>
          <w:bCs/>
          <w:sz w:val="28"/>
          <w:szCs w:val="28"/>
        </w:rPr>
      </w:pPr>
    </w:p>
    <w:p w:rsidR="006105B2" w:rsidRDefault="006105B2" w:rsidP="0058150D">
      <w:pPr>
        <w:shd w:val="clear" w:color="auto" w:fill="FFFFFF"/>
        <w:tabs>
          <w:tab w:val="left" w:pos="900"/>
        </w:tabs>
        <w:ind w:firstLine="709"/>
        <w:jc w:val="both"/>
        <w:rPr>
          <w:sz w:val="28"/>
          <w:szCs w:val="28"/>
        </w:rPr>
      </w:pPr>
      <w:r>
        <w:rPr>
          <w:sz w:val="28"/>
          <w:szCs w:val="28"/>
        </w:rPr>
        <w:t xml:space="preserve">Производственная практика по направлению подготовки </w:t>
      </w:r>
      <w:r>
        <w:rPr>
          <w:spacing w:val="-2"/>
          <w:sz w:val="28"/>
          <w:szCs w:val="28"/>
        </w:rPr>
        <w:t>40.03.01</w:t>
      </w:r>
      <w:r>
        <w:rPr>
          <w:b/>
          <w:bCs/>
          <w:spacing w:val="-2"/>
          <w:sz w:val="28"/>
          <w:szCs w:val="28"/>
        </w:rPr>
        <w:t xml:space="preserve"> </w:t>
      </w:r>
      <w:r>
        <w:rPr>
          <w:sz w:val="28"/>
          <w:szCs w:val="28"/>
        </w:rPr>
        <w:t>Юриспруденция (профиль подготовки «Уголовно-правовой») должна завершиться подготовкой самостоятельного отчета о практике и сдачей дифференцированного зачета.</w:t>
      </w:r>
    </w:p>
    <w:p w:rsidR="006105B2" w:rsidRDefault="006105B2" w:rsidP="0058150D">
      <w:pPr>
        <w:pStyle w:val="BodyText"/>
        <w:widowControl/>
        <w:shd w:val="clear" w:color="auto" w:fill="auto"/>
        <w:tabs>
          <w:tab w:val="left" w:pos="900"/>
        </w:tabs>
        <w:spacing w:after="0" w:line="240" w:lineRule="auto"/>
        <w:ind w:firstLine="709"/>
        <w:rPr>
          <w:rStyle w:val="a"/>
          <w:sz w:val="28"/>
          <w:szCs w:val="28"/>
        </w:rPr>
      </w:pPr>
      <w:r>
        <w:rPr>
          <w:sz w:val="28"/>
          <w:szCs w:val="28"/>
        </w:rPr>
        <w:t>Содержание и формы проведения практики определяются спецификой уголовно-правового направления подготовки (специальности) по образовательной программ,</w:t>
      </w:r>
      <w:r>
        <w:rPr>
          <w:rStyle w:val="a"/>
          <w:sz w:val="28"/>
          <w:szCs w:val="28"/>
        </w:rPr>
        <w:t xml:space="preserve"> спецификой состояния здоровья обучающихся (в особенности лиц с ограниченными возможностями здоровья) и с учетом возможностей учебно-производственной базы в государственных учреждениях и организациях по месту прохождения данной практики. </w:t>
      </w:r>
    </w:p>
    <w:p w:rsidR="006105B2" w:rsidRDefault="006105B2" w:rsidP="0058150D">
      <w:pPr>
        <w:tabs>
          <w:tab w:val="left" w:pos="900"/>
        </w:tabs>
        <w:ind w:firstLine="709"/>
        <w:jc w:val="both"/>
        <w:rPr>
          <w:sz w:val="28"/>
          <w:szCs w:val="28"/>
        </w:rPr>
      </w:pPr>
      <w:r>
        <w:rPr>
          <w:sz w:val="28"/>
          <w:szCs w:val="28"/>
        </w:rPr>
        <w:t>Практика проводится по форме самостоятельной работы студента в конкретной организации: в ходе практики практикант выполняет временные (разовые) и постоянные задания руководителя практики от организации, самостоятельно изучает документацию и нормативно-правовые акты, касающиеся ее деятельности.</w:t>
      </w:r>
    </w:p>
    <w:p w:rsidR="006105B2" w:rsidRDefault="006105B2" w:rsidP="0058150D">
      <w:pPr>
        <w:tabs>
          <w:tab w:val="left" w:pos="900"/>
        </w:tabs>
        <w:ind w:firstLine="709"/>
        <w:jc w:val="both"/>
        <w:rPr>
          <w:sz w:val="28"/>
          <w:szCs w:val="28"/>
        </w:rPr>
      </w:pPr>
      <w:r>
        <w:rPr>
          <w:sz w:val="28"/>
          <w:szCs w:val="28"/>
        </w:rPr>
        <w:t>В ходе прохождения практики студент может привлекаться непосредственно к составлению проектов юридических документов, принимать участие в ходе организации и проведения юридических процедур, фиксировать их результаты в документации практики, в том числе с использованием дистанционных форм ее организации для лиц с ограниченными возможностями здоровья.</w:t>
      </w:r>
    </w:p>
    <w:p w:rsidR="006105B2" w:rsidRDefault="006105B2" w:rsidP="0058150D">
      <w:pPr>
        <w:tabs>
          <w:tab w:val="left" w:pos="900"/>
        </w:tabs>
        <w:ind w:firstLine="709"/>
        <w:jc w:val="both"/>
        <w:rPr>
          <w:rStyle w:val="a"/>
          <w:sz w:val="28"/>
          <w:szCs w:val="28"/>
        </w:rPr>
      </w:pPr>
      <w:r>
        <w:rPr>
          <w:sz w:val="28"/>
          <w:szCs w:val="28"/>
        </w:rPr>
        <w:t xml:space="preserve">Руководство практикой студентов юридического факультета возлагается на штатных преподавателей Университета. До начала практики студенты должны согласовать с руководителями практики место и порядок ее прохождения, ознакомиться с целями и задачами практики, получить необходимую учебно-методическую документацию и задание. Для лиц с ограниченными возможностями обучения это можно сделать с </w:t>
      </w:r>
      <w:r>
        <w:rPr>
          <w:rStyle w:val="a"/>
          <w:sz w:val="28"/>
          <w:szCs w:val="28"/>
        </w:rPr>
        <w:t>использованием дистанционного прохождения практики и сетевых форм взаимодействия.</w:t>
      </w:r>
    </w:p>
    <w:p w:rsidR="006105B2" w:rsidRDefault="006105B2" w:rsidP="0058150D">
      <w:pPr>
        <w:tabs>
          <w:tab w:val="left" w:pos="900"/>
        </w:tabs>
        <w:spacing w:line="360" w:lineRule="auto"/>
        <w:ind w:firstLine="709"/>
        <w:jc w:val="both"/>
        <w:rPr>
          <w:sz w:val="28"/>
          <w:szCs w:val="28"/>
        </w:rPr>
      </w:pPr>
    </w:p>
    <w:p w:rsidR="006105B2" w:rsidRDefault="006105B2" w:rsidP="0058150D">
      <w:pPr>
        <w:pStyle w:val="40"/>
        <w:numPr>
          <w:ilvl w:val="0"/>
          <w:numId w:val="2"/>
        </w:numPr>
        <w:shd w:val="clear" w:color="auto" w:fill="auto"/>
        <w:tabs>
          <w:tab w:val="left" w:pos="900"/>
        </w:tabs>
        <w:spacing w:before="0" w:line="240" w:lineRule="auto"/>
        <w:ind w:left="0" w:firstLine="709"/>
        <w:rPr>
          <w:rStyle w:val="a0"/>
          <w:i w:val="0"/>
          <w:iCs w:val="0"/>
          <w:spacing w:val="2"/>
          <w:sz w:val="28"/>
          <w:szCs w:val="28"/>
        </w:rPr>
      </w:pPr>
      <w:bookmarkStart w:id="3" w:name="bookmark12"/>
      <w:bookmarkStart w:id="4" w:name="bookmark9"/>
      <w:bookmarkEnd w:id="3"/>
      <w:bookmarkEnd w:id="4"/>
      <w:r>
        <w:rPr>
          <w:rStyle w:val="a0"/>
          <w:i w:val="0"/>
          <w:iCs w:val="0"/>
          <w:sz w:val="28"/>
          <w:szCs w:val="28"/>
        </w:rPr>
        <w:t>ФОС ДЛЯ ПРОВЕДЕНИЯ ПРОМЕЖУТОЧНОЙ АТТЕСТАЦИИ И ФОРМЫ ОТЧЕТНОСТИ ПО ПРАКТИКЕ</w:t>
      </w:r>
    </w:p>
    <w:p w:rsidR="006105B2" w:rsidRDefault="006105B2" w:rsidP="0058150D">
      <w:pPr>
        <w:tabs>
          <w:tab w:val="left" w:pos="900"/>
        </w:tabs>
        <w:ind w:firstLine="709"/>
        <w:jc w:val="both"/>
        <w:rPr>
          <w:sz w:val="28"/>
          <w:szCs w:val="28"/>
        </w:rPr>
      </w:pPr>
      <w:r>
        <w:rPr>
          <w:sz w:val="28"/>
          <w:szCs w:val="28"/>
        </w:rPr>
        <w:t xml:space="preserve">ФОС по производственной практике включают в себя следующие виды контроля: </w:t>
      </w:r>
    </w:p>
    <w:p w:rsidR="006105B2" w:rsidRDefault="006105B2" w:rsidP="0058150D">
      <w:pPr>
        <w:pStyle w:val="ListParagraph"/>
        <w:widowControl w:val="0"/>
        <w:numPr>
          <w:ilvl w:val="0"/>
          <w:numId w:val="6"/>
        </w:numPr>
        <w:shd w:val="clear" w:color="auto" w:fill="FFFFFF"/>
        <w:tabs>
          <w:tab w:val="left" w:pos="413"/>
          <w:tab w:val="left" w:pos="900"/>
        </w:tabs>
        <w:ind w:left="0" w:firstLine="709"/>
        <w:jc w:val="both"/>
        <w:rPr>
          <w:sz w:val="28"/>
          <w:szCs w:val="28"/>
        </w:rPr>
      </w:pPr>
      <w:r>
        <w:rPr>
          <w:sz w:val="28"/>
          <w:szCs w:val="28"/>
        </w:rPr>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p w:rsidR="006105B2" w:rsidRDefault="006105B2" w:rsidP="0058150D">
      <w:pPr>
        <w:pStyle w:val="ListParagraph"/>
        <w:widowControl w:val="0"/>
        <w:numPr>
          <w:ilvl w:val="0"/>
          <w:numId w:val="6"/>
        </w:numPr>
        <w:shd w:val="clear" w:color="auto" w:fill="FFFFFF"/>
        <w:tabs>
          <w:tab w:val="left" w:pos="413"/>
          <w:tab w:val="left" w:pos="900"/>
        </w:tabs>
        <w:ind w:left="0" w:firstLine="709"/>
        <w:jc w:val="both"/>
        <w:rPr>
          <w:sz w:val="28"/>
          <w:szCs w:val="28"/>
        </w:rPr>
      </w:pPr>
      <w:r>
        <w:rPr>
          <w:sz w:val="28"/>
          <w:szCs w:val="28"/>
        </w:rPr>
        <w:t>промежуточный контроль в форме дифференцированного зачета на основании отчета по производственной практике.</w:t>
      </w:r>
    </w:p>
    <w:p w:rsidR="006105B2" w:rsidRDefault="006105B2" w:rsidP="0058150D">
      <w:pPr>
        <w:pStyle w:val="ListParagraph"/>
        <w:widowControl w:val="0"/>
        <w:shd w:val="clear" w:color="auto" w:fill="FFFFFF"/>
        <w:tabs>
          <w:tab w:val="left" w:pos="413"/>
          <w:tab w:val="left" w:pos="900"/>
        </w:tabs>
        <w:ind w:left="0" w:firstLine="709"/>
        <w:jc w:val="both"/>
        <w:rPr>
          <w:sz w:val="28"/>
          <w:szCs w:val="28"/>
        </w:rPr>
      </w:pPr>
    </w:p>
    <w:p w:rsidR="006105B2" w:rsidRDefault="006105B2" w:rsidP="0058150D">
      <w:pPr>
        <w:tabs>
          <w:tab w:val="left" w:pos="900"/>
        </w:tabs>
        <w:ind w:firstLine="709"/>
        <w:jc w:val="both"/>
        <w:rPr>
          <w:sz w:val="28"/>
          <w:szCs w:val="28"/>
        </w:rPr>
      </w:pPr>
      <w:r>
        <w:rPr>
          <w:sz w:val="28"/>
          <w:szCs w:val="28"/>
        </w:rPr>
        <w:t>По результатам практики студенты подготавливают отчет, содержащий:</w:t>
      </w:r>
    </w:p>
    <w:p w:rsidR="006105B2" w:rsidRDefault="006105B2" w:rsidP="0058150D">
      <w:pPr>
        <w:pStyle w:val="ListParagraph"/>
        <w:numPr>
          <w:ilvl w:val="0"/>
          <w:numId w:val="6"/>
        </w:numPr>
        <w:tabs>
          <w:tab w:val="left" w:pos="900"/>
        </w:tabs>
        <w:ind w:left="0" w:firstLine="709"/>
        <w:jc w:val="both"/>
        <w:rPr>
          <w:sz w:val="28"/>
          <w:szCs w:val="28"/>
        </w:rPr>
      </w:pPr>
      <w:r>
        <w:rPr>
          <w:sz w:val="28"/>
          <w:szCs w:val="28"/>
        </w:rPr>
        <w:t>- титульный лист,</w:t>
      </w:r>
    </w:p>
    <w:p w:rsidR="006105B2" w:rsidRDefault="006105B2" w:rsidP="0058150D">
      <w:pPr>
        <w:pStyle w:val="ListParagraph"/>
        <w:numPr>
          <w:ilvl w:val="0"/>
          <w:numId w:val="6"/>
        </w:numPr>
        <w:tabs>
          <w:tab w:val="left" w:pos="900"/>
        </w:tabs>
        <w:ind w:left="0" w:firstLine="709"/>
        <w:jc w:val="both"/>
        <w:rPr>
          <w:sz w:val="28"/>
          <w:szCs w:val="28"/>
        </w:rPr>
      </w:pPr>
      <w:r>
        <w:rPr>
          <w:sz w:val="28"/>
          <w:szCs w:val="28"/>
        </w:rPr>
        <w:t>- планируемые результаты;</w:t>
      </w:r>
    </w:p>
    <w:p w:rsidR="006105B2" w:rsidRDefault="006105B2" w:rsidP="0058150D">
      <w:pPr>
        <w:pStyle w:val="ListParagraph"/>
        <w:numPr>
          <w:ilvl w:val="0"/>
          <w:numId w:val="6"/>
        </w:numPr>
        <w:tabs>
          <w:tab w:val="left" w:pos="900"/>
        </w:tabs>
        <w:ind w:left="0" w:firstLine="709"/>
        <w:jc w:val="both"/>
        <w:rPr>
          <w:sz w:val="28"/>
          <w:szCs w:val="28"/>
        </w:rPr>
      </w:pPr>
      <w:r>
        <w:rPr>
          <w:sz w:val="28"/>
          <w:szCs w:val="28"/>
        </w:rPr>
        <w:t>- индивидуальное задание;</w:t>
      </w:r>
    </w:p>
    <w:p w:rsidR="006105B2" w:rsidRDefault="006105B2" w:rsidP="0058150D">
      <w:pPr>
        <w:pStyle w:val="ListParagraph"/>
        <w:numPr>
          <w:ilvl w:val="0"/>
          <w:numId w:val="6"/>
        </w:numPr>
        <w:tabs>
          <w:tab w:val="left" w:pos="900"/>
        </w:tabs>
        <w:ind w:left="0" w:firstLine="709"/>
        <w:jc w:val="both"/>
        <w:rPr>
          <w:sz w:val="28"/>
          <w:szCs w:val="28"/>
        </w:rPr>
      </w:pPr>
      <w:r>
        <w:rPr>
          <w:sz w:val="28"/>
          <w:szCs w:val="28"/>
        </w:rPr>
        <w:t>- отчет по прохождению практики;</w:t>
      </w:r>
    </w:p>
    <w:p w:rsidR="006105B2" w:rsidRDefault="006105B2" w:rsidP="0058150D">
      <w:pPr>
        <w:pStyle w:val="ListParagraph"/>
        <w:numPr>
          <w:ilvl w:val="0"/>
          <w:numId w:val="6"/>
        </w:numPr>
        <w:tabs>
          <w:tab w:val="left" w:pos="900"/>
        </w:tabs>
        <w:ind w:left="0" w:firstLine="709"/>
        <w:jc w:val="both"/>
        <w:rPr>
          <w:sz w:val="28"/>
          <w:szCs w:val="28"/>
        </w:rPr>
      </w:pPr>
      <w:r>
        <w:rPr>
          <w:sz w:val="28"/>
          <w:szCs w:val="28"/>
        </w:rPr>
        <w:t>- характеристика с места практики (отзыв руководителя практики)</w:t>
      </w:r>
    </w:p>
    <w:p w:rsidR="006105B2" w:rsidRDefault="006105B2" w:rsidP="0058150D">
      <w:pPr>
        <w:tabs>
          <w:tab w:val="left" w:pos="900"/>
        </w:tabs>
        <w:ind w:firstLine="709"/>
        <w:jc w:val="both"/>
        <w:rPr>
          <w:sz w:val="28"/>
          <w:szCs w:val="28"/>
        </w:rPr>
      </w:pPr>
      <w:r>
        <w:rPr>
          <w:sz w:val="28"/>
          <w:szCs w:val="28"/>
        </w:rPr>
        <w:t>Отчет о практике должен содержать ответы на основные вопросы, поставленные в ходе практики.</w:t>
      </w:r>
    </w:p>
    <w:p w:rsidR="006105B2" w:rsidRDefault="006105B2" w:rsidP="0058150D">
      <w:pPr>
        <w:tabs>
          <w:tab w:val="left" w:pos="900"/>
        </w:tabs>
        <w:ind w:firstLine="709"/>
        <w:jc w:val="both"/>
        <w:rPr>
          <w:sz w:val="28"/>
          <w:szCs w:val="28"/>
        </w:rPr>
      </w:pPr>
      <w:r>
        <w:rPr>
          <w:sz w:val="28"/>
          <w:szCs w:val="28"/>
        </w:rPr>
        <w:t>Аттестация каждого студента по итогам практики в форме дифференцированного зачета осуществляется при сдаче отчета на основе оценки решения обучающимся задач практики и отзыва руководителей практики о приобретенных профессиональных компетенциях, знаниях, умениях и навыках.</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Промежуточной аттестацией производственной практики является предоставление руководителю практики следующей документации: индивидуальное задание, отчет, отзыв руководителя от базы практики, характеристика. После проверки документов отчета руководителем практики студент допускается к защите отчета производственной практики на заседании кафедры. Итоговой формой аттестации по производственной практике является дифференцированный зачет. Зачет студент получает по итогам защиты практики. Оценка выставляется в аттестационную ведомость и зачетную книжку. Пересдача зачета с целью повышения оценки не допускается. </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Защита материалов производственной практики проводится в сроки, предусмотренные графиком учебного процесса. Сроки защиты устанавливаются ответственной кафедрой. </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Отчет о практике, подписанный студентом, с указанием даты и с приложением всех необходимых документов проверяется руководителем практики и представляется кафедре. </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К защите допускаются студенты, предоставившие на кафедру полный комплект документов о прохождении практики в установленные сроки. На защите могут присутствовать представители деканата и руководители от организаций - баз практики. Оценка результатов практики проводится на основе представленного отчета, характеристики руководителей и защиты студентом итогов практики. </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По результатам защиты отчета по практике на дифференцированном зачете руководитель практики выставляет оценку по четырех-балльной системе («отлично», «хорошо», «удовлетворительно», «неудовлетворительно»). </w:t>
      </w:r>
    </w:p>
    <w:p w:rsidR="006105B2" w:rsidRDefault="006105B2" w:rsidP="0058150D">
      <w:pPr>
        <w:pStyle w:val="Default"/>
        <w:tabs>
          <w:tab w:val="left" w:pos="-1980"/>
          <w:tab w:val="left" w:pos="900"/>
        </w:tabs>
        <w:ind w:firstLine="709"/>
        <w:jc w:val="both"/>
        <w:rPr>
          <w:color w:val="auto"/>
          <w:sz w:val="28"/>
          <w:szCs w:val="28"/>
        </w:rPr>
      </w:pPr>
      <w:r>
        <w:rPr>
          <w:bCs/>
          <w:i/>
          <w:color w:val="auto"/>
          <w:sz w:val="28"/>
          <w:szCs w:val="28"/>
        </w:rPr>
        <w:t>Критерии</w:t>
      </w:r>
      <w:r>
        <w:rPr>
          <w:b/>
          <w:bCs/>
          <w:color w:val="auto"/>
          <w:sz w:val="28"/>
          <w:szCs w:val="28"/>
        </w:rPr>
        <w:t xml:space="preserve"> </w:t>
      </w:r>
      <w:r>
        <w:rPr>
          <w:color w:val="auto"/>
          <w:sz w:val="28"/>
          <w:szCs w:val="28"/>
        </w:rPr>
        <w:t xml:space="preserve">оценки защиты отчетов по производственной практике. </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Оценка </w:t>
      </w:r>
      <w:r>
        <w:rPr>
          <w:bCs/>
          <w:color w:val="auto"/>
          <w:sz w:val="28"/>
          <w:szCs w:val="28"/>
        </w:rPr>
        <w:t>«</w:t>
      </w:r>
      <w:r>
        <w:rPr>
          <w:bCs/>
          <w:i/>
          <w:color w:val="auto"/>
          <w:sz w:val="28"/>
          <w:szCs w:val="28"/>
        </w:rPr>
        <w:t>отлично</w:t>
      </w:r>
      <w:r>
        <w:rPr>
          <w:bCs/>
          <w:color w:val="auto"/>
          <w:sz w:val="28"/>
          <w:szCs w:val="28"/>
        </w:rPr>
        <w:t>»</w:t>
      </w:r>
      <w:r>
        <w:rPr>
          <w:color w:val="auto"/>
          <w:sz w:val="28"/>
          <w:szCs w:val="28"/>
        </w:rPr>
        <w:t xml:space="preserve"> выставляется студенту в результате коллегиально принятого решения на заседании кафедры за полные и глубокие теоретические знания: </w:t>
      </w:r>
    </w:p>
    <w:p w:rsidR="006105B2" w:rsidRDefault="006105B2" w:rsidP="0058150D">
      <w:pPr>
        <w:pStyle w:val="Default"/>
        <w:numPr>
          <w:ilvl w:val="0"/>
          <w:numId w:val="7"/>
        </w:numPr>
        <w:tabs>
          <w:tab w:val="left" w:pos="-1980"/>
          <w:tab w:val="left" w:pos="900"/>
        </w:tabs>
        <w:ind w:left="0" w:firstLine="709"/>
        <w:jc w:val="both"/>
        <w:rPr>
          <w:color w:val="auto"/>
          <w:sz w:val="28"/>
          <w:szCs w:val="28"/>
        </w:rPr>
      </w:pPr>
      <w:r>
        <w:rPr>
          <w:color w:val="auto"/>
          <w:sz w:val="28"/>
          <w:szCs w:val="28"/>
        </w:rPr>
        <w:t xml:space="preserve">практические навыки, приобретенные в процессе прохождения практики; </w:t>
      </w:r>
    </w:p>
    <w:p w:rsidR="006105B2" w:rsidRDefault="006105B2" w:rsidP="0058150D">
      <w:pPr>
        <w:pStyle w:val="Default"/>
        <w:numPr>
          <w:ilvl w:val="0"/>
          <w:numId w:val="7"/>
        </w:numPr>
        <w:tabs>
          <w:tab w:val="left" w:pos="-1980"/>
          <w:tab w:val="left" w:pos="900"/>
        </w:tabs>
        <w:ind w:left="0" w:firstLine="709"/>
        <w:jc w:val="both"/>
        <w:rPr>
          <w:color w:val="auto"/>
          <w:sz w:val="28"/>
          <w:szCs w:val="28"/>
        </w:rPr>
      </w:pPr>
      <w:r>
        <w:rPr>
          <w:color w:val="auto"/>
          <w:sz w:val="28"/>
          <w:szCs w:val="28"/>
        </w:rPr>
        <w:t xml:space="preserve">знание положений действующего законодательства; </w:t>
      </w:r>
    </w:p>
    <w:p w:rsidR="006105B2" w:rsidRDefault="006105B2" w:rsidP="0058150D">
      <w:pPr>
        <w:pStyle w:val="Default"/>
        <w:numPr>
          <w:ilvl w:val="0"/>
          <w:numId w:val="7"/>
        </w:numPr>
        <w:tabs>
          <w:tab w:val="left" w:pos="-1980"/>
          <w:tab w:val="left" w:pos="900"/>
        </w:tabs>
        <w:ind w:left="0" w:firstLine="709"/>
        <w:jc w:val="both"/>
        <w:rPr>
          <w:color w:val="auto"/>
          <w:sz w:val="28"/>
          <w:szCs w:val="28"/>
        </w:rPr>
      </w:pPr>
      <w:r>
        <w:rPr>
          <w:color w:val="auto"/>
          <w:sz w:val="28"/>
          <w:szCs w:val="28"/>
        </w:rPr>
        <w:t xml:space="preserve">умения составлять и анализировать правовые документы; </w:t>
      </w:r>
    </w:p>
    <w:p w:rsidR="006105B2" w:rsidRDefault="006105B2" w:rsidP="0058150D">
      <w:pPr>
        <w:pStyle w:val="Default"/>
        <w:numPr>
          <w:ilvl w:val="0"/>
          <w:numId w:val="7"/>
        </w:numPr>
        <w:tabs>
          <w:tab w:val="left" w:pos="-1980"/>
          <w:tab w:val="left" w:pos="900"/>
        </w:tabs>
        <w:ind w:left="0" w:firstLine="709"/>
        <w:jc w:val="both"/>
        <w:rPr>
          <w:color w:val="auto"/>
          <w:sz w:val="28"/>
          <w:szCs w:val="28"/>
        </w:rPr>
      </w:pPr>
      <w:r>
        <w:rPr>
          <w:color w:val="auto"/>
          <w:sz w:val="28"/>
          <w:szCs w:val="28"/>
        </w:rPr>
        <w:t xml:space="preserve">знания содержания нормативно-правовых актов РФ; </w:t>
      </w:r>
    </w:p>
    <w:p w:rsidR="006105B2" w:rsidRDefault="006105B2" w:rsidP="0058150D">
      <w:pPr>
        <w:pStyle w:val="Default"/>
        <w:numPr>
          <w:ilvl w:val="0"/>
          <w:numId w:val="7"/>
        </w:numPr>
        <w:tabs>
          <w:tab w:val="left" w:pos="-1980"/>
          <w:tab w:val="left" w:pos="900"/>
        </w:tabs>
        <w:ind w:left="0" w:firstLine="709"/>
        <w:jc w:val="both"/>
        <w:rPr>
          <w:color w:val="auto"/>
          <w:sz w:val="28"/>
          <w:szCs w:val="28"/>
        </w:rPr>
      </w:pPr>
      <w:r>
        <w:rPr>
          <w:color w:val="auto"/>
          <w:sz w:val="28"/>
          <w:szCs w:val="28"/>
        </w:rPr>
        <w:t>представленные документы в отчете в полном объеме отвечают предъявляемым требованиям.</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Оценка </w:t>
      </w:r>
      <w:r>
        <w:rPr>
          <w:bCs/>
          <w:color w:val="auto"/>
          <w:sz w:val="28"/>
          <w:szCs w:val="28"/>
        </w:rPr>
        <w:t>«</w:t>
      </w:r>
      <w:r>
        <w:rPr>
          <w:bCs/>
          <w:i/>
          <w:color w:val="auto"/>
          <w:sz w:val="28"/>
          <w:szCs w:val="28"/>
        </w:rPr>
        <w:t>хорошо</w:t>
      </w:r>
      <w:r>
        <w:rPr>
          <w:bCs/>
          <w:color w:val="auto"/>
          <w:sz w:val="28"/>
          <w:szCs w:val="28"/>
        </w:rPr>
        <w:t>»</w:t>
      </w:r>
      <w:r>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rsidR="006105B2" w:rsidRDefault="006105B2" w:rsidP="0058150D">
      <w:pPr>
        <w:pStyle w:val="Default"/>
        <w:numPr>
          <w:ilvl w:val="0"/>
          <w:numId w:val="8"/>
        </w:numPr>
        <w:tabs>
          <w:tab w:val="left" w:pos="-1980"/>
          <w:tab w:val="left" w:pos="900"/>
        </w:tabs>
        <w:ind w:left="0" w:firstLine="709"/>
        <w:jc w:val="both"/>
        <w:rPr>
          <w:color w:val="auto"/>
          <w:sz w:val="28"/>
          <w:szCs w:val="28"/>
        </w:rPr>
      </w:pPr>
      <w:r>
        <w:rPr>
          <w:color w:val="auto"/>
          <w:sz w:val="28"/>
          <w:szCs w:val="28"/>
        </w:rPr>
        <w:t xml:space="preserve">студент хорошо владеет практическими навыками, приобретенными в процессе прохождения практики; </w:t>
      </w:r>
    </w:p>
    <w:p w:rsidR="006105B2" w:rsidRDefault="006105B2" w:rsidP="0058150D">
      <w:pPr>
        <w:pStyle w:val="Default"/>
        <w:numPr>
          <w:ilvl w:val="0"/>
          <w:numId w:val="8"/>
        </w:numPr>
        <w:tabs>
          <w:tab w:val="left" w:pos="-1980"/>
          <w:tab w:val="left" w:pos="900"/>
        </w:tabs>
        <w:ind w:left="0" w:firstLine="709"/>
        <w:jc w:val="both"/>
        <w:rPr>
          <w:color w:val="auto"/>
          <w:sz w:val="28"/>
          <w:szCs w:val="28"/>
        </w:rPr>
      </w:pPr>
      <w:r>
        <w:rPr>
          <w:color w:val="auto"/>
          <w:sz w:val="28"/>
          <w:szCs w:val="28"/>
        </w:rPr>
        <w:t xml:space="preserve">хорошо знает положения действующего законодательства; </w:t>
      </w:r>
    </w:p>
    <w:p w:rsidR="006105B2" w:rsidRDefault="006105B2" w:rsidP="0058150D">
      <w:pPr>
        <w:pStyle w:val="Default"/>
        <w:numPr>
          <w:ilvl w:val="0"/>
          <w:numId w:val="8"/>
        </w:numPr>
        <w:tabs>
          <w:tab w:val="left" w:pos="-1980"/>
          <w:tab w:val="left" w:pos="900"/>
        </w:tabs>
        <w:ind w:left="0" w:firstLine="709"/>
        <w:jc w:val="both"/>
        <w:rPr>
          <w:color w:val="auto"/>
          <w:sz w:val="28"/>
          <w:szCs w:val="28"/>
        </w:rPr>
      </w:pPr>
      <w:r>
        <w:rPr>
          <w:color w:val="auto"/>
          <w:sz w:val="28"/>
          <w:szCs w:val="28"/>
        </w:rPr>
        <w:t xml:space="preserve">хорошо умеет составлять и анализировать правовые документы; </w:t>
      </w:r>
    </w:p>
    <w:p w:rsidR="006105B2" w:rsidRDefault="006105B2" w:rsidP="0058150D">
      <w:pPr>
        <w:pStyle w:val="Default"/>
        <w:numPr>
          <w:ilvl w:val="0"/>
          <w:numId w:val="8"/>
        </w:numPr>
        <w:tabs>
          <w:tab w:val="left" w:pos="-1980"/>
          <w:tab w:val="left" w:pos="900"/>
        </w:tabs>
        <w:ind w:left="0" w:firstLine="709"/>
        <w:jc w:val="both"/>
        <w:rPr>
          <w:color w:val="auto"/>
          <w:sz w:val="28"/>
          <w:szCs w:val="28"/>
        </w:rPr>
      </w:pPr>
      <w:r>
        <w:rPr>
          <w:color w:val="auto"/>
          <w:sz w:val="28"/>
          <w:szCs w:val="28"/>
        </w:rPr>
        <w:t xml:space="preserve">хорошо знает содержание нормативно-правовых актов РФ; </w:t>
      </w:r>
    </w:p>
    <w:p w:rsidR="006105B2" w:rsidRDefault="006105B2" w:rsidP="0058150D">
      <w:pPr>
        <w:pStyle w:val="Default"/>
        <w:numPr>
          <w:ilvl w:val="0"/>
          <w:numId w:val="8"/>
        </w:numPr>
        <w:tabs>
          <w:tab w:val="left" w:pos="-1980"/>
          <w:tab w:val="left" w:pos="900"/>
        </w:tabs>
        <w:ind w:left="0" w:firstLine="709"/>
        <w:jc w:val="both"/>
        <w:rPr>
          <w:color w:val="auto"/>
          <w:sz w:val="28"/>
          <w:szCs w:val="28"/>
        </w:rPr>
      </w:pPr>
      <w:r>
        <w:rPr>
          <w:color w:val="auto"/>
          <w:sz w:val="28"/>
          <w:szCs w:val="28"/>
        </w:rPr>
        <w:t>в представленных документах допущены незначительные замечания.</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Оценка </w:t>
      </w:r>
      <w:r>
        <w:rPr>
          <w:bCs/>
          <w:color w:val="auto"/>
          <w:sz w:val="28"/>
          <w:szCs w:val="28"/>
        </w:rPr>
        <w:t>«</w:t>
      </w:r>
      <w:r>
        <w:rPr>
          <w:bCs/>
          <w:i/>
          <w:color w:val="auto"/>
          <w:sz w:val="28"/>
          <w:szCs w:val="28"/>
        </w:rPr>
        <w:t>удовлетворительно</w:t>
      </w:r>
      <w:r>
        <w:rPr>
          <w:bCs/>
          <w:color w:val="auto"/>
          <w:sz w:val="28"/>
          <w:szCs w:val="28"/>
        </w:rPr>
        <w:t>»</w:t>
      </w:r>
      <w:r>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rsidR="006105B2" w:rsidRDefault="006105B2" w:rsidP="0058150D">
      <w:pPr>
        <w:pStyle w:val="Default"/>
        <w:numPr>
          <w:ilvl w:val="0"/>
          <w:numId w:val="9"/>
        </w:numPr>
        <w:tabs>
          <w:tab w:val="left" w:pos="-1980"/>
          <w:tab w:val="left" w:pos="900"/>
        </w:tabs>
        <w:ind w:left="0" w:firstLine="709"/>
        <w:jc w:val="both"/>
        <w:rPr>
          <w:color w:val="auto"/>
          <w:sz w:val="28"/>
          <w:szCs w:val="28"/>
        </w:rPr>
      </w:pPr>
      <w:r>
        <w:rPr>
          <w:color w:val="auto"/>
          <w:sz w:val="28"/>
          <w:szCs w:val="28"/>
        </w:rPr>
        <w:t xml:space="preserve">студент удовлетворительно владеет практическими навыками, приобретенными в процессе прохождения практики; </w:t>
      </w:r>
    </w:p>
    <w:p w:rsidR="006105B2" w:rsidRDefault="006105B2" w:rsidP="0058150D">
      <w:pPr>
        <w:pStyle w:val="Default"/>
        <w:numPr>
          <w:ilvl w:val="0"/>
          <w:numId w:val="9"/>
        </w:numPr>
        <w:tabs>
          <w:tab w:val="left" w:pos="-1980"/>
          <w:tab w:val="left" w:pos="900"/>
        </w:tabs>
        <w:ind w:left="0" w:firstLine="709"/>
        <w:jc w:val="both"/>
        <w:rPr>
          <w:color w:val="auto"/>
          <w:sz w:val="28"/>
          <w:szCs w:val="28"/>
        </w:rPr>
      </w:pPr>
      <w:r>
        <w:rPr>
          <w:color w:val="auto"/>
          <w:sz w:val="28"/>
          <w:szCs w:val="28"/>
        </w:rPr>
        <w:t xml:space="preserve">удовлетворительно знает положения действующего законодательства; </w:t>
      </w:r>
    </w:p>
    <w:p w:rsidR="006105B2" w:rsidRDefault="006105B2" w:rsidP="0058150D">
      <w:pPr>
        <w:pStyle w:val="Default"/>
        <w:numPr>
          <w:ilvl w:val="0"/>
          <w:numId w:val="9"/>
        </w:numPr>
        <w:tabs>
          <w:tab w:val="left" w:pos="-1980"/>
          <w:tab w:val="left" w:pos="900"/>
        </w:tabs>
        <w:ind w:left="0" w:firstLine="709"/>
        <w:jc w:val="both"/>
        <w:rPr>
          <w:color w:val="auto"/>
          <w:sz w:val="28"/>
          <w:szCs w:val="28"/>
        </w:rPr>
      </w:pPr>
      <w:r>
        <w:rPr>
          <w:color w:val="auto"/>
          <w:sz w:val="28"/>
          <w:szCs w:val="28"/>
        </w:rPr>
        <w:t xml:space="preserve">удовлетворительно умеет составлять и анализировать правовые документы; </w:t>
      </w:r>
    </w:p>
    <w:p w:rsidR="006105B2" w:rsidRDefault="006105B2" w:rsidP="0058150D">
      <w:pPr>
        <w:pStyle w:val="Default"/>
        <w:numPr>
          <w:ilvl w:val="0"/>
          <w:numId w:val="9"/>
        </w:numPr>
        <w:tabs>
          <w:tab w:val="left" w:pos="-1980"/>
          <w:tab w:val="left" w:pos="900"/>
        </w:tabs>
        <w:ind w:left="0" w:firstLine="709"/>
        <w:jc w:val="both"/>
        <w:rPr>
          <w:color w:val="auto"/>
          <w:sz w:val="28"/>
          <w:szCs w:val="28"/>
        </w:rPr>
      </w:pPr>
      <w:r>
        <w:rPr>
          <w:color w:val="auto"/>
          <w:sz w:val="28"/>
          <w:szCs w:val="28"/>
        </w:rPr>
        <w:t xml:space="preserve">удовлетворительно знает содержание нормативно-правовых актов РФ; </w:t>
      </w:r>
    </w:p>
    <w:p w:rsidR="006105B2" w:rsidRDefault="006105B2" w:rsidP="0058150D">
      <w:pPr>
        <w:pStyle w:val="Default"/>
        <w:numPr>
          <w:ilvl w:val="0"/>
          <w:numId w:val="9"/>
        </w:numPr>
        <w:tabs>
          <w:tab w:val="left" w:pos="-1980"/>
          <w:tab w:val="left" w:pos="900"/>
        </w:tabs>
        <w:ind w:left="0" w:firstLine="709"/>
        <w:jc w:val="both"/>
        <w:rPr>
          <w:color w:val="auto"/>
          <w:sz w:val="28"/>
          <w:szCs w:val="28"/>
        </w:rPr>
      </w:pPr>
      <w:r>
        <w:rPr>
          <w:color w:val="auto"/>
          <w:sz w:val="28"/>
          <w:szCs w:val="28"/>
        </w:rPr>
        <w:t>в представленных документах допущены серьезные ошибки, связанные с несоблюдением требований учебно-методических рекомендаций кафедры.</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Оценка </w:t>
      </w:r>
      <w:r>
        <w:rPr>
          <w:bCs/>
          <w:color w:val="auto"/>
          <w:sz w:val="28"/>
          <w:szCs w:val="28"/>
        </w:rPr>
        <w:t>«</w:t>
      </w:r>
      <w:r>
        <w:rPr>
          <w:bCs/>
          <w:i/>
          <w:color w:val="auto"/>
          <w:sz w:val="28"/>
          <w:szCs w:val="28"/>
        </w:rPr>
        <w:t>неудовлетворительно</w:t>
      </w:r>
      <w:r>
        <w:rPr>
          <w:bCs/>
          <w:color w:val="auto"/>
          <w:sz w:val="28"/>
          <w:szCs w:val="28"/>
        </w:rPr>
        <w:t>»</w:t>
      </w:r>
      <w:r>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rsidR="006105B2" w:rsidRDefault="006105B2" w:rsidP="0058150D">
      <w:pPr>
        <w:pStyle w:val="Default"/>
        <w:numPr>
          <w:ilvl w:val="0"/>
          <w:numId w:val="10"/>
        </w:numPr>
        <w:tabs>
          <w:tab w:val="left" w:pos="-1980"/>
          <w:tab w:val="left" w:pos="900"/>
        </w:tabs>
        <w:ind w:left="0" w:firstLine="709"/>
        <w:jc w:val="both"/>
        <w:rPr>
          <w:color w:val="auto"/>
          <w:sz w:val="28"/>
          <w:szCs w:val="28"/>
        </w:rPr>
      </w:pPr>
      <w:r>
        <w:rPr>
          <w:color w:val="auto"/>
          <w:sz w:val="28"/>
          <w:szCs w:val="28"/>
        </w:rPr>
        <w:t xml:space="preserve">студент неудовлетворительно владеет практическими навыками, приобретенными в процессе прохождения практики; </w:t>
      </w:r>
    </w:p>
    <w:p w:rsidR="006105B2" w:rsidRDefault="006105B2" w:rsidP="0058150D">
      <w:pPr>
        <w:pStyle w:val="Default"/>
        <w:numPr>
          <w:ilvl w:val="0"/>
          <w:numId w:val="10"/>
        </w:numPr>
        <w:tabs>
          <w:tab w:val="left" w:pos="-1980"/>
          <w:tab w:val="left" w:pos="900"/>
        </w:tabs>
        <w:ind w:left="0" w:firstLine="709"/>
        <w:jc w:val="both"/>
        <w:rPr>
          <w:color w:val="auto"/>
          <w:sz w:val="28"/>
          <w:szCs w:val="28"/>
        </w:rPr>
      </w:pPr>
      <w:r>
        <w:rPr>
          <w:color w:val="auto"/>
          <w:sz w:val="28"/>
          <w:szCs w:val="28"/>
        </w:rPr>
        <w:t xml:space="preserve">неудовлетворительно знает положения действующего законодательства РФ; </w:t>
      </w:r>
    </w:p>
    <w:p w:rsidR="006105B2" w:rsidRDefault="006105B2" w:rsidP="0058150D">
      <w:pPr>
        <w:pStyle w:val="Default"/>
        <w:numPr>
          <w:ilvl w:val="0"/>
          <w:numId w:val="10"/>
        </w:numPr>
        <w:tabs>
          <w:tab w:val="left" w:pos="-1980"/>
          <w:tab w:val="left" w:pos="900"/>
        </w:tabs>
        <w:ind w:left="0" w:firstLine="709"/>
        <w:jc w:val="both"/>
        <w:rPr>
          <w:color w:val="auto"/>
          <w:sz w:val="28"/>
          <w:szCs w:val="28"/>
        </w:rPr>
      </w:pPr>
      <w:r>
        <w:rPr>
          <w:color w:val="auto"/>
          <w:sz w:val="28"/>
          <w:szCs w:val="28"/>
        </w:rPr>
        <w:t xml:space="preserve">неудовлетворительно умеет составлять и анализировать правовые документы; </w:t>
      </w:r>
    </w:p>
    <w:p w:rsidR="006105B2" w:rsidRDefault="006105B2" w:rsidP="0058150D">
      <w:pPr>
        <w:pStyle w:val="Default"/>
        <w:numPr>
          <w:ilvl w:val="0"/>
          <w:numId w:val="10"/>
        </w:numPr>
        <w:tabs>
          <w:tab w:val="left" w:pos="-1980"/>
          <w:tab w:val="left" w:pos="900"/>
        </w:tabs>
        <w:ind w:left="0" w:firstLine="709"/>
        <w:jc w:val="both"/>
        <w:rPr>
          <w:color w:val="auto"/>
          <w:sz w:val="28"/>
          <w:szCs w:val="28"/>
        </w:rPr>
      </w:pPr>
      <w:r>
        <w:rPr>
          <w:color w:val="auto"/>
          <w:sz w:val="28"/>
          <w:szCs w:val="28"/>
        </w:rPr>
        <w:t xml:space="preserve">неудовлетворительно знает содержание нормативно-правовых актов РФ; </w:t>
      </w:r>
    </w:p>
    <w:p w:rsidR="006105B2" w:rsidRDefault="006105B2" w:rsidP="0058150D">
      <w:pPr>
        <w:pStyle w:val="Default"/>
        <w:numPr>
          <w:ilvl w:val="0"/>
          <w:numId w:val="10"/>
        </w:numPr>
        <w:tabs>
          <w:tab w:val="left" w:pos="-1980"/>
          <w:tab w:val="left" w:pos="900"/>
        </w:tabs>
        <w:ind w:left="0" w:firstLine="709"/>
        <w:jc w:val="both"/>
        <w:rPr>
          <w:color w:val="auto"/>
          <w:sz w:val="28"/>
          <w:szCs w:val="28"/>
        </w:rPr>
      </w:pPr>
      <w:r>
        <w:rPr>
          <w:color w:val="auto"/>
          <w:sz w:val="28"/>
          <w:szCs w:val="28"/>
        </w:rPr>
        <w:t xml:space="preserve">в представленных документах отсутствуют отчет, характеристика с базы практики; </w:t>
      </w:r>
    </w:p>
    <w:p w:rsidR="006105B2" w:rsidRDefault="006105B2" w:rsidP="0058150D">
      <w:pPr>
        <w:pStyle w:val="Default"/>
        <w:numPr>
          <w:ilvl w:val="0"/>
          <w:numId w:val="10"/>
        </w:numPr>
        <w:tabs>
          <w:tab w:val="left" w:pos="-1980"/>
          <w:tab w:val="left" w:pos="900"/>
        </w:tabs>
        <w:ind w:left="0" w:firstLine="709"/>
        <w:jc w:val="both"/>
        <w:rPr>
          <w:color w:val="auto"/>
          <w:sz w:val="28"/>
          <w:szCs w:val="28"/>
        </w:rPr>
      </w:pPr>
      <w:r>
        <w:rPr>
          <w:color w:val="auto"/>
          <w:sz w:val="28"/>
          <w:szCs w:val="28"/>
        </w:rPr>
        <w:t xml:space="preserve">производственная практика пройдена не на базе прохождения (отсутствие договора о прохождении практики, не по специализации кафедры); </w:t>
      </w:r>
    </w:p>
    <w:p w:rsidR="006105B2" w:rsidRDefault="006105B2" w:rsidP="0058150D">
      <w:pPr>
        <w:pStyle w:val="Default"/>
        <w:numPr>
          <w:ilvl w:val="0"/>
          <w:numId w:val="10"/>
        </w:numPr>
        <w:tabs>
          <w:tab w:val="left" w:pos="-1980"/>
          <w:tab w:val="left" w:pos="900"/>
        </w:tabs>
        <w:ind w:left="0" w:firstLine="709"/>
        <w:jc w:val="both"/>
        <w:rPr>
          <w:color w:val="auto"/>
          <w:sz w:val="28"/>
          <w:szCs w:val="28"/>
        </w:rPr>
      </w:pPr>
      <w:r>
        <w:rPr>
          <w:color w:val="auto"/>
          <w:sz w:val="28"/>
          <w:szCs w:val="28"/>
        </w:rPr>
        <w:t>производственная практика не пройдена в сроки, установленные приказом без уважительных причин без постановки кафедры в известность.</w:t>
      </w:r>
    </w:p>
    <w:p w:rsidR="006105B2" w:rsidRDefault="006105B2" w:rsidP="0058150D">
      <w:pPr>
        <w:pStyle w:val="BodyTextIndent"/>
        <w:tabs>
          <w:tab w:val="left" w:pos="900"/>
        </w:tabs>
        <w:spacing w:after="0"/>
        <w:ind w:left="0" w:firstLine="709"/>
        <w:jc w:val="both"/>
        <w:rPr>
          <w:sz w:val="28"/>
          <w:szCs w:val="28"/>
        </w:rPr>
      </w:pPr>
      <w:r>
        <w:rPr>
          <w:sz w:val="28"/>
          <w:szCs w:val="28"/>
        </w:rPr>
        <w:t>Студент, не прошедший практику в сроки, установленные графиком учебного процесса, не выполнившие программу практики, не предоставившие отчетные документы или получивший неудовлетворительную оценку по результатам защиты, считается имеющим академическую задолженность.</w:t>
      </w:r>
    </w:p>
    <w:p w:rsidR="006105B2" w:rsidRDefault="006105B2" w:rsidP="0058150D">
      <w:pPr>
        <w:pStyle w:val="BodyTextIndent"/>
        <w:tabs>
          <w:tab w:val="left" w:pos="900"/>
        </w:tabs>
        <w:spacing w:after="0"/>
        <w:ind w:left="0" w:firstLine="709"/>
        <w:jc w:val="both"/>
        <w:rPr>
          <w:sz w:val="28"/>
          <w:szCs w:val="28"/>
        </w:rPr>
      </w:pPr>
      <w:r>
        <w:rPr>
          <w:sz w:val="28"/>
          <w:szCs w:val="28"/>
        </w:rPr>
        <w:t>Ликвидация академической задолженности осуществляется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 Студентам, не прошедшим практику в установленные сроки, а также не прошедшим практику в полном объеме по уважительной причине (подтвержденной документально), предоставляется возможность прохождения практики по окончании семестра.</w:t>
      </w:r>
    </w:p>
    <w:p w:rsidR="006105B2" w:rsidRDefault="006105B2" w:rsidP="0058150D">
      <w:pPr>
        <w:pStyle w:val="40"/>
        <w:shd w:val="clear" w:color="auto" w:fill="auto"/>
        <w:tabs>
          <w:tab w:val="left" w:pos="900"/>
        </w:tabs>
        <w:spacing w:before="0" w:line="240" w:lineRule="auto"/>
        <w:ind w:firstLine="709"/>
        <w:jc w:val="both"/>
        <w:outlineLvl w:val="9"/>
        <w:rPr>
          <w:rStyle w:val="3"/>
          <w:b/>
          <w:bCs/>
        </w:rPr>
      </w:pPr>
    </w:p>
    <w:p w:rsidR="006105B2" w:rsidRDefault="006105B2" w:rsidP="0058150D">
      <w:pPr>
        <w:pStyle w:val="Default"/>
        <w:tabs>
          <w:tab w:val="left" w:pos="-1980"/>
          <w:tab w:val="left" w:pos="900"/>
        </w:tabs>
        <w:ind w:firstLine="709"/>
        <w:jc w:val="both"/>
        <w:rPr>
          <w:b/>
          <w:color w:val="auto"/>
          <w:sz w:val="28"/>
          <w:szCs w:val="28"/>
        </w:rPr>
      </w:pPr>
      <w:r>
        <w:rPr>
          <w:b/>
          <w:color w:val="auto"/>
          <w:sz w:val="28"/>
          <w:szCs w:val="28"/>
        </w:rPr>
        <w:t>Методические рекомендации по составлению отчета</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 xml:space="preserve">Требования к объему и содержательной части отчета о прохождении практики устанавливают совместно кафедра уголовного права и кафедра уголовно-процессуального права. Отчет выполняется в машинописной форме на листе формата А4, шрифт </w:t>
      </w:r>
      <w:r>
        <w:rPr>
          <w:color w:val="auto"/>
          <w:sz w:val="28"/>
          <w:szCs w:val="28"/>
          <w:lang w:val="en-GB"/>
        </w:rPr>
        <w:t>Times</w:t>
      </w:r>
      <w:r>
        <w:rPr>
          <w:color w:val="auto"/>
          <w:sz w:val="28"/>
          <w:szCs w:val="28"/>
        </w:rPr>
        <w:t xml:space="preserve"> </w:t>
      </w:r>
      <w:r>
        <w:rPr>
          <w:color w:val="auto"/>
          <w:sz w:val="28"/>
          <w:szCs w:val="28"/>
          <w:lang w:val="en-GB"/>
        </w:rPr>
        <w:t>New</w:t>
      </w:r>
      <w:r>
        <w:rPr>
          <w:color w:val="auto"/>
          <w:sz w:val="28"/>
          <w:szCs w:val="28"/>
        </w:rPr>
        <w:t xml:space="preserve"> </w:t>
      </w:r>
      <w:r>
        <w:rPr>
          <w:color w:val="auto"/>
          <w:sz w:val="28"/>
          <w:szCs w:val="28"/>
          <w:lang w:val="en-GB"/>
        </w:rPr>
        <w:t>Roman</w:t>
      </w:r>
      <w:r>
        <w:rPr>
          <w:color w:val="auto"/>
          <w:sz w:val="28"/>
          <w:szCs w:val="28"/>
        </w:rPr>
        <w:t>, размер 14, интервал 1,5, левое поле 25 мм, правое поле 10 мм, верхнее и нижнее поля 20 мм. Отчет должен иметь стандартный титульный лист. Содержание отчета должно включать в себя:</w:t>
      </w:r>
    </w:p>
    <w:p w:rsidR="006105B2" w:rsidRDefault="006105B2" w:rsidP="0058150D">
      <w:pPr>
        <w:pStyle w:val="Default"/>
        <w:numPr>
          <w:ilvl w:val="0"/>
          <w:numId w:val="11"/>
        </w:numPr>
        <w:tabs>
          <w:tab w:val="left" w:pos="-1980"/>
          <w:tab w:val="left" w:pos="900"/>
        </w:tabs>
        <w:ind w:left="0" w:firstLine="709"/>
        <w:jc w:val="both"/>
        <w:rPr>
          <w:color w:val="auto"/>
          <w:sz w:val="28"/>
          <w:szCs w:val="28"/>
        </w:rPr>
      </w:pPr>
      <w:r>
        <w:rPr>
          <w:color w:val="auto"/>
          <w:sz w:val="28"/>
          <w:szCs w:val="28"/>
        </w:rPr>
        <w:t>Цели и задачи практики,</w:t>
      </w:r>
    </w:p>
    <w:p w:rsidR="006105B2" w:rsidRDefault="006105B2" w:rsidP="0058150D">
      <w:pPr>
        <w:pStyle w:val="Default"/>
        <w:numPr>
          <w:ilvl w:val="0"/>
          <w:numId w:val="11"/>
        </w:numPr>
        <w:tabs>
          <w:tab w:val="left" w:pos="-1980"/>
          <w:tab w:val="left" w:pos="900"/>
        </w:tabs>
        <w:ind w:left="0" w:firstLine="709"/>
        <w:jc w:val="both"/>
        <w:rPr>
          <w:color w:val="auto"/>
          <w:sz w:val="28"/>
          <w:szCs w:val="28"/>
        </w:rPr>
      </w:pPr>
      <w:r>
        <w:rPr>
          <w:color w:val="auto"/>
          <w:sz w:val="28"/>
          <w:szCs w:val="28"/>
        </w:rPr>
        <w:t>Место и время прохождения практики,</w:t>
      </w:r>
    </w:p>
    <w:p w:rsidR="006105B2" w:rsidRDefault="006105B2" w:rsidP="0058150D">
      <w:pPr>
        <w:pStyle w:val="Default"/>
        <w:numPr>
          <w:ilvl w:val="0"/>
          <w:numId w:val="11"/>
        </w:numPr>
        <w:tabs>
          <w:tab w:val="left" w:pos="-1980"/>
          <w:tab w:val="left" w:pos="900"/>
        </w:tabs>
        <w:ind w:left="0" w:firstLine="709"/>
        <w:jc w:val="both"/>
        <w:rPr>
          <w:color w:val="auto"/>
          <w:sz w:val="28"/>
          <w:szCs w:val="28"/>
        </w:rPr>
      </w:pPr>
      <w:r>
        <w:rPr>
          <w:color w:val="auto"/>
          <w:sz w:val="28"/>
          <w:szCs w:val="28"/>
        </w:rPr>
        <w:t>Краткое описание работы по этапам практики, по индивидуальному заданию;</w:t>
      </w:r>
    </w:p>
    <w:p w:rsidR="006105B2" w:rsidRDefault="006105B2" w:rsidP="0058150D">
      <w:pPr>
        <w:pStyle w:val="Default"/>
        <w:numPr>
          <w:ilvl w:val="0"/>
          <w:numId w:val="11"/>
        </w:numPr>
        <w:tabs>
          <w:tab w:val="left" w:pos="-1980"/>
          <w:tab w:val="left" w:pos="900"/>
        </w:tabs>
        <w:ind w:left="0" w:firstLine="709"/>
        <w:jc w:val="both"/>
        <w:rPr>
          <w:color w:val="auto"/>
          <w:sz w:val="28"/>
          <w:szCs w:val="28"/>
        </w:rPr>
      </w:pPr>
      <w:r>
        <w:rPr>
          <w:color w:val="auto"/>
          <w:sz w:val="28"/>
          <w:szCs w:val="28"/>
        </w:rPr>
        <w:t>Определение проблем, возникших в процессе практики и предложения по их устранению;</w:t>
      </w:r>
    </w:p>
    <w:p w:rsidR="006105B2" w:rsidRDefault="006105B2" w:rsidP="0058150D">
      <w:pPr>
        <w:pStyle w:val="Default"/>
        <w:numPr>
          <w:ilvl w:val="0"/>
          <w:numId w:val="11"/>
        </w:numPr>
        <w:tabs>
          <w:tab w:val="left" w:pos="-1980"/>
          <w:tab w:val="left" w:pos="900"/>
        </w:tabs>
        <w:ind w:left="0" w:firstLine="709"/>
        <w:jc w:val="both"/>
        <w:rPr>
          <w:color w:val="auto"/>
          <w:sz w:val="28"/>
          <w:szCs w:val="28"/>
        </w:rPr>
      </w:pPr>
      <w:r>
        <w:rPr>
          <w:color w:val="auto"/>
          <w:sz w:val="28"/>
          <w:szCs w:val="28"/>
        </w:rPr>
        <w:t>Навыки, которые приобрел студент в ходе практики, основываясь на полученных в Университете знаниях,</w:t>
      </w:r>
    </w:p>
    <w:p w:rsidR="006105B2" w:rsidRDefault="006105B2" w:rsidP="0058150D">
      <w:pPr>
        <w:pStyle w:val="Default"/>
        <w:numPr>
          <w:ilvl w:val="0"/>
          <w:numId w:val="11"/>
        </w:numPr>
        <w:tabs>
          <w:tab w:val="left" w:pos="-1980"/>
          <w:tab w:val="left" w:pos="900"/>
        </w:tabs>
        <w:ind w:left="0" w:firstLine="709"/>
        <w:jc w:val="both"/>
        <w:rPr>
          <w:color w:val="auto"/>
          <w:sz w:val="28"/>
          <w:szCs w:val="28"/>
        </w:rPr>
      </w:pPr>
      <w:r>
        <w:rPr>
          <w:color w:val="auto"/>
          <w:sz w:val="28"/>
          <w:szCs w:val="28"/>
        </w:rPr>
        <w:t>Выводы по итогам практики.</w:t>
      </w:r>
    </w:p>
    <w:p w:rsidR="006105B2" w:rsidRDefault="006105B2" w:rsidP="0058150D">
      <w:pPr>
        <w:pStyle w:val="Default"/>
        <w:tabs>
          <w:tab w:val="left" w:pos="-1980"/>
          <w:tab w:val="left" w:pos="900"/>
        </w:tabs>
        <w:ind w:firstLine="709"/>
        <w:jc w:val="both"/>
        <w:rPr>
          <w:color w:val="auto"/>
          <w:sz w:val="28"/>
          <w:szCs w:val="28"/>
        </w:rPr>
      </w:pPr>
      <w:r>
        <w:rPr>
          <w:color w:val="auto"/>
          <w:sz w:val="28"/>
          <w:szCs w:val="28"/>
        </w:rPr>
        <w:t>Отчет и характеристика с места прохождения практики размещается в системе электронного обучения Фемида (в разделе для выполнения и прикрепления контрольных работ), а в последующем утверждается групповым руководителем практики. Отчет утверждается при наличии характеристики с места прохождения практики. Характеристика студента подшивается в его личное дело, отчет хранится на факультете в течение 3 лет.</w:t>
      </w:r>
    </w:p>
    <w:p w:rsidR="006105B2" w:rsidRDefault="006105B2" w:rsidP="0058150D">
      <w:pPr>
        <w:pStyle w:val="Default"/>
        <w:tabs>
          <w:tab w:val="left" w:pos="-1980"/>
          <w:tab w:val="left" w:pos="900"/>
        </w:tabs>
        <w:ind w:firstLine="709"/>
        <w:jc w:val="both"/>
        <w:rPr>
          <w:color w:val="auto"/>
          <w:sz w:val="28"/>
          <w:szCs w:val="28"/>
        </w:rPr>
      </w:pPr>
    </w:p>
    <w:p w:rsidR="006105B2" w:rsidRDefault="006105B2" w:rsidP="0058150D">
      <w:pPr>
        <w:pStyle w:val="40"/>
        <w:numPr>
          <w:ilvl w:val="0"/>
          <w:numId w:val="2"/>
        </w:numPr>
        <w:shd w:val="clear" w:color="auto" w:fill="auto"/>
        <w:tabs>
          <w:tab w:val="left" w:pos="1080"/>
        </w:tabs>
        <w:spacing w:before="0" w:line="240" w:lineRule="auto"/>
        <w:ind w:left="0" w:firstLine="709"/>
        <w:jc w:val="both"/>
        <w:outlineLvl w:val="9"/>
        <w:rPr>
          <w:rStyle w:val="4"/>
          <w:b/>
          <w:bCs/>
          <w:sz w:val="28"/>
          <w:szCs w:val="28"/>
        </w:rPr>
      </w:pPr>
      <w:r>
        <w:rPr>
          <w:rStyle w:val="3"/>
          <w:b/>
          <w:bCs/>
        </w:rPr>
        <w:t>ПЕРЕЧЕНЬ ЛИТЕРАТУРЫ, РЕСУРСОВ СЕТИ «ИНТЕРНЕТ», ПРОГРАММНОГО ОБЕСПЕЧЕНИЯ, ИНФОРМАЦИОННО-СПРАВОЧНЫХ  СИСТЕМ, НЕОБХОДИМЫХ ДЛЯ ПРАКТИКИ</w:t>
      </w:r>
    </w:p>
    <w:p w:rsidR="006105B2" w:rsidRDefault="006105B2" w:rsidP="0058150D">
      <w:pPr>
        <w:pStyle w:val="BodyTextIndent"/>
        <w:tabs>
          <w:tab w:val="left" w:pos="900"/>
        </w:tabs>
        <w:spacing w:after="0"/>
        <w:ind w:left="0" w:firstLine="709"/>
        <w:jc w:val="both"/>
        <w:rPr>
          <w:sz w:val="28"/>
          <w:szCs w:val="28"/>
        </w:rPr>
      </w:pPr>
      <w:r>
        <w:rPr>
          <w:sz w:val="28"/>
          <w:szCs w:val="28"/>
        </w:rPr>
        <w:t xml:space="preserve">При выполнении студентами производственной практики может использоваться следующая нормативная литература для целей производственной практики: </w:t>
      </w:r>
    </w:p>
    <w:p w:rsidR="006105B2" w:rsidRDefault="006105B2" w:rsidP="0058150D">
      <w:pPr>
        <w:ind w:firstLine="720"/>
        <w:jc w:val="center"/>
        <w:rPr>
          <w:b/>
          <w:bCs/>
          <w:sz w:val="28"/>
          <w:szCs w:val="28"/>
        </w:rPr>
      </w:pPr>
      <w:r>
        <w:rPr>
          <w:b/>
          <w:bCs/>
          <w:sz w:val="28"/>
          <w:szCs w:val="28"/>
        </w:rPr>
        <w:t>Учебная и научная литература</w:t>
      </w:r>
      <w:r>
        <w:rPr>
          <w:rStyle w:val="FootnoteReference"/>
          <w:b/>
          <w:bCs/>
          <w:sz w:val="28"/>
          <w:szCs w:val="28"/>
        </w:rPr>
        <w:footnoteReference w:id="3"/>
      </w:r>
    </w:p>
    <w:p w:rsidR="006105B2" w:rsidRDefault="006105B2" w:rsidP="0058150D">
      <w:pPr>
        <w:numPr>
          <w:ilvl w:val="0"/>
          <w:numId w:val="12"/>
        </w:numPr>
        <w:ind w:left="0" w:firstLine="720"/>
        <w:jc w:val="both"/>
        <w:rPr>
          <w:sz w:val="28"/>
          <w:szCs w:val="28"/>
        </w:rPr>
      </w:pPr>
      <w:r>
        <w:rPr>
          <w:sz w:val="28"/>
          <w:szCs w:val="28"/>
        </w:rPr>
        <w:t>Учебник:</w:t>
      </w:r>
      <w:r>
        <w:rPr>
          <w:b/>
          <w:sz w:val="28"/>
          <w:szCs w:val="28"/>
        </w:rPr>
        <w:t xml:space="preserve"> </w:t>
      </w:r>
      <w:r>
        <w:rPr>
          <w:sz w:val="28"/>
          <w:szCs w:val="28"/>
        </w:rPr>
        <w:t>Уголовное право России. Части Общая и Особенная:</w:t>
      </w:r>
      <w:r>
        <w:rPr>
          <w:b/>
          <w:sz w:val="28"/>
          <w:szCs w:val="28"/>
        </w:rPr>
        <w:t xml:space="preserve"> </w:t>
      </w:r>
      <w:r>
        <w:rPr>
          <w:sz w:val="28"/>
          <w:szCs w:val="28"/>
        </w:rPr>
        <w:t>учебник/ под ред. А.В. Бриллиантова. – 2-е изд., перераб. и доп. - М., Проспект, 2015. – 1184с.*</w:t>
      </w:r>
    </w:p>
    <w:p w:rsidR="006105B2" w:rsidRDefault="006105B2" w:rsidP="0058150D">
      <w:pPr>
        <w:numPr>
          <w:ilvl w:val="0"/>
          <w:numId w:val="12"/>
        </w:numPr>
        <w:ind w:left="0" w:firstLine="720"/>
        <w:jc w:val="both"/>
        <w:rPr>
          <w:sz w:val="28"/>
          <w:szCs w:val="28"/>
        </w:rPr>
      </w:pPr>
      <w:r>
        <w:rPr>
          <w:sz w:val="28"/>
          <w:szCs w:val="28"/>
        </w:rPr>
        <w:t>Комментарий к Уголовному кодексу Российской Федерации (постатейный): в 2 т. / А.В. Бриллиантова, Г.Д. Долженкова, Э.Н. Жевлаков [и др.</w:t>
      </w:r>
      <w:r>
        <w:rPr>
          <w:rFonts w:ascii="Symbol" w:hAnsi="Symbol" w:cs="Symbol"/>
          <w:sz w:val="28"/>
          <w:szCs w:val="28"/>
        </w:rPr>
        <w:t></w:t>
      </w:r>
      <w:r>
        <w:rPr>
          <w:sz w:val="28"/>
          <w:szCs w:val="28"/>
        </w:rPr>
        <w:t xml:space="preserve">; под ред. А.В. Бриллиантова. – Москва: Проспект, 2015. Т. 1,2* </w:t>
      </w:r>
    </w:p>
    <w:p w:rsidR="006105B2" w:rsidRDefault="006105B2" w:rsidP="0058150D">
      <w:pPr>
        <w:pStyle w:val="FootnoteText"/>
        <w:keepLines/>
        <w:numPr>
          <w:ilvl w:val="0"/>
          <w:numId w:val="12"/>
        </w:numPr>
        <w:ind w:left="0" w:firstLine="720"/>
        <w:jc w:val="both"/>
        <w:rPr>
          <w:sz w:val="28"/>
          <w:szCs w:val="28"/>
        </w:rPr>
      </w:pPr>
      <w:r>
        <w:rPr>
          <w:sz w:val="28"/>
          <w:szCs w:val="28"/>
        </w:rPr>
        <w:t>Курс российского уголовного права. Общая часть: Учебное пособие / Под ред. Н.Г. Иванова, С.И. Никулина, Б.В. Яцеленко. - Москва: Экономика, 2010. – 667с.</w:t>
      </w:r>
    </w:p>
    <w:p w:rsidR="006105B2" w:rsidRDefault="006105B2" w:rsidP="0058150D">
      <w:pPr>
        <w:pStyle w:val="FootnoteText"/>
        <w:keepLines/>
        <w:numPr>
          <w:ilvl w:val="0"/>
          <w:numId w:val="12"/>
        </w:numPr>
        <w:ind w:left="0" w:firstLine="720"/>
        <w:jc w:val="both"/>
        <w:rPr>
          <w:sz w:val="28"/>
          <w:szCs w:val="28"/>
        </w:rPr>
      </w:pPr>
      <w:r>
        <w:rPr>
          <w:sz w:val="28"/>
          <w:szCs w:val="28"/>
        </w:rPr>
        <w:t xml:space="preserve">Наумов А.В., Адельханян Р.А. Уголовное право России. Практический курс: Учебник - 4-е изд., перераб. и доп. – М.: Волтерс Клувер, 2010. –800 с. </w:t>
      </w:r>
    </w:p>
    <w:p w:rsidR="006105B2" w:rsidRDefault="006105B2" w:rsidP="0058150D">
      <w:pPr>
        <w:numPr>
          <w:ilvl w:val="0"/>
          <w:numId w:val="12"/>
        </w:numPr>
        <w:ind w:left="0" w:firstLine="720"/>
        <w:jc w:val="both"/>
        <w:rPr>
          <w:sz w:val="28"/>
          <w:szCs w:val="28"/>
        </w:rPr>
      </w:pPr>
      <w:r>
        <w:rPr>
          <w:sz w:val="28"/>
          <w:szCs w:val="28"/>
        </w:rPr>
        <w:t>Уголовное право России. Части Общая и Особенная: учебник / Ред. Рарог А.И. - М., 2009. *</w:t>
      </w:r>
    </w:p>
    <w:p w:rsidR="006105B2" w:rsidRDefault="006105B2" w:rsidP="0058150D">
      <w:pPr>
        <w:numPr>
          <w:ilvl w:val="0"/>
          <w:numId w:val="12"/>
        </w:numPr>
        <w:ind w:left="0" w:firstLine="720"/>
        <w:jc w:val="both"/>
        <w:rPr>
          <w:sz w:val="28"/>
          <w:szCs w:val="28"/>
        </w:rPr>
      </w:pPr>
      <w:r>
        <w:rPr>
          <w:sz w:val="28"/>
          <w:szCs w:val="28"/>
        </w:rPr>
        <w:t xml:space="preserve">Полный курс уголовного права. В 5-ти т. / под ред. А.И. Коробеева. СПб., 2008. </w:t>
      </w:r>
    </w:p>
    <w:p w:rsidR="006105B2" w:rsidRDefault="006105B2" w:rsidP="0058150D">
      <w:pPr>
        <w:pStyle w:val="FootnoteText"/>
        <w:keepLines/>
        <w:numPr>
          <w:ilvl w:val="0"/>
          <w:numId w:val="12"/>
        </w:numPr>
        <w:ind w:left="0" w:firstLine="720"/>
        <w:jc w:val="both"/>
        <w:rPr>
          <w:sz w:val="28"/>
          <w:szCs w:val="28"/>
        </w:rPr>
      </w:pPr>
      <w:r>
        <w:rPr>
          <w:sz w:val="28"/>
          <w:szCs w:val="28"/>
        </w:rPr>
        <w:t>Наумов А.В. Российское уголовное право</w:t>
      </w:r>
      <w:r>
        <w:rPr>
          <w:rStyle w:val="a3"/>
          <w:sz w:val="28"/>
          <w:szCs w:val="28"/>
        </w:rPr>
        <w:t>:</w:t>
      </w:r>
      <w:r>
        <w:rPr>
          <w:sz w:val="28"/>
          <w:szCs w:val="28"/>
        </w:rPr>
        <w:t xml:space="preserve"> Курс лекций. В 3 томах. – М.: Волтерс Клувер, 2008. </w:t>
      </w:r>
    </w:p>
    <w:p w:rsidR="006105B2" w:rsidRDefault="006105B2" w:rsidP="0058150D">
      <w:pPr>
        <w:pStyle w:val="11"/>
        <w:numPr>
          <w:ilvl w:val="0"/>
          <w:numId w:val="12"/>
        </w:numPr>
        <w:ind w:left="0" w:firstLine="720"/>
        <w:jc w:val="both"/>
        <w:rPr>
          <w:sz w:val="28"/>
          <w:szCs w:val="28"/>
        </w:rPr>
      </w:pPr>
      <w:r>
        <w:rPr>
          <w:sz w:val="28"/>
          <w:szCs w:val="28"/>
        </w:rPr>
        <w:t>Уголовное право России. Общая часть. Учебник под ред И.Э. Звечаровского. М.: Норма: Инфра-М, 2010. - 639 с.</w:t>
      </w:r>
    </w:p>
    <w:p w:rsidR="006105B2" w:rsidRDefault="006105B2" w:rsidP="0058150D">
      <w:pPr>
        <w:pStyle w:val="11"/>
        <w:numPr>
          <w:ilvl w:val="0"/>
          <w:numId w:val="12"/>
        </w:numPr>
        <w:ind w:left="0" w:firstLine="720"/>
        <w:jc w:val="both"/>
        <w:rPr>
          <w:sz w:val="28"/>
          <w:szCs w:val="28"/>
        </w:rPr>
      </w:pPr>
      <w:r>
        <w:rPr>
          <w:sz w:val="28"/>
          <w:szCs w:val="28"/>
        </w:rPr>
        <w:t>Уголовное право России. Особенная часть. Учебник под ред И.Э. Звечаровского. М.: Норма: Инфра-М. 2010. - 975 с.</w:t>
      </w:r>
    </w:p>
    <w:p w:rsidR="006105B2" w:rsidRDefault="006105B2" w:rsidP="0058150D">
      <w:pPr>
        <w:pStyle w:val="BodyTextIndent2"/>
        <w:numPr>
          <w:ilvl w:val="0"/>
          <w:numId w:val="12"/>
        </w:numPr>
        <w:spacing w:after="0" w:line="240" w:lineRule="auto"/>
        <w:ind w:left="0" w:firstLine="720"/>
        <w:jc w:val="both"/>
        <w:rPr>
          <w:sz w:val="28"/>
          <w:szCs w:val="28"/>
        </w:rPr>
      </w:pPr>
      <w:r>
        <w:rPr>
          <w:sz w:val="28"/>
          <w:szCs w:val="28"/>
        </w:rPr>
        <w:t>Комментарий к Уголовному кодексу Российской Федерации. 13-е издание. Под ред. М.В. Лебедева. –М., Издательство Юрайт. 2014.</w:t>
      </w:r>
    </w:p>
    <w:p w:rsidR="006105B2" w:rsidRDefault="006105B2" w:rsidP="0058150D">
      <w:pPr>
        <w:keepNext/>
        <w:keepLines/>
        <w:numPr>
          <w:ilvl w:val="0"/>
          <w:numId w:val="12"/>
        </w:numPr>
        <w:tabs>
          <w:tab w:val="left" w:pos="0"/>
          <w:tab w:val="left" w:pos="1985"/>
        </w:tabs>
        <w:ind w:left="0" w:firstLine="720"/>
        <w:jc w:val="both"/>
        <w:rPr>
          <w:sz w:val="28"/>
          <w:szCs w:val="28"/>
        </w:rPr>
      </w:pPr>
      <w:r>
        <w:rPr>
          <w:sz w:val="28"/>
          <w:szCs w:val="28"/>
        </w:rPr>
        <w:t xml:space="preserve">Уголовное право Российской Федерации. Общая и Особенная части: Учебник. Под ред. А.И. Чучаева. М.: КОНТРАКТ, ИНФРА-М, 2013. </w:t>
      </w:r>
    </w:p>
    <w:p w:rsidR="006105B2" w:rsidRDefault="006105B2" w:rsidP="0058150D">
      <w:pPr>
        <w:numPr>
          <w:ilvl w:val="0"/>
          <w:numId w:val="12"/>
        </w:numPr>
        <w:ind w:left="0" w:firstLine="720"/>
        <w:jc w:val="both"/>
        <w:rPr>
          <w:sz w:val="28"/>
          <w:szCs w:val="28"/>
        </w:rPr>
      </w:pPr>
      <w:r>
        <w:rPr>
          <w:sz w:val="28"/>
          <w:szCs w:val="28"/>
        </w:rPr>
        <w:t>Уголовно-процессуальное право: учебник: рек. Минобразования РФ для студ. высш. учеб. заведений / общ. ред. Лебедев В.М.; Верховный Суд РФ, РАП. - М.: Юрайт, 2014</w:t>
      </w:r>
    </w:p>
    <w:p w:rsidR="006105B2" w:rsidRDefault="006105B2" w:rsidP="0058150D">
      <w:pPr>
        <w:numPr>
          <w:ilvl w:val="0"/>
          <w:numId w:val="12"/>
        </w:numPr>
        <w:ind w:left="0" w:firstLine="720"/>
        <w:jc w:val="both"/>
        <w:rPr>
          <w:sz w:val="28"/>
          <w:szCs w:val="28"/>
        </w:rPr>
      </w:pPr>
      <w:r>
        <w:rPr>
          <w:sz w:val="28"/>
          <w:szCs w:val="28"/>
        </w:rPr>
        <w:t>Уголовно-процессуальное право Российской Федерации: учебник / отв. ред. Петрухин И.Л., Михайловская И.Б.; Ин-т гос. и права РАН. - 3-е изд., пересмотр. и доп. - М.: Проспект, 2011</w:t>
      </w:r>
    </w:p>
    <w:p w:rsidR="006105B2" w:rsidRDefault="006105B2" w:rsidP="0058150D">
      <w:pPr>
        <w:numPr>
          <w:ilvl w:val="0"/>
          <w:numId w:val="12"/>
        </w:numPr>
        <w:ind w:left="0" w:firstLine="720"/>
        <w:jc w:val="both"/>
        <w:rPr>
          <w:sz w:val="28"/>
          <w:szCs w:val="28"/>
        </w:rPr>
      </w:pPr>
      <w:r>
        <w:rPr>
          <w:sz w:val="28"/>
          <w:szCs w:val="28"/>
        </w:rPr>
        <w:t>Смирнов А.В. Уголовный процесс: учебник / А.В. Смирнов, К.Б. Калиновский; под общ.ред. А.В. Смирнова — 5-е изд., перераб. - М.: Норма: ИНФРА-М, 2013.</w:t>
      </w:r>
    </w:p>
    <w:p w:rsidR="006105B2" w:rsidRDefault="006105B2" w:rsidP="0058150D">
      <w:pPr>
        <w:numPr>
          <w:ilvl w:val="0"/>
          <w:numId w:val="12"/>
        </w:numPr>
        <w:ind w:left="0" w:firstLine="720"/>
        <w:jc w:val="both"/>
        <w:rPr>
          <w:sz w:val="28"/>
          <w:szCs w:val="28"/>
        </w:rPr>
      </w:pPr>
      <w:r>
        <w:rPr>
          <w:sz w:val="28"/>
          <w:szCs w:val="28"/>
        </w:rPr>
        <w:t>Уголовный процесс: Учебник / А.И. Глушков, А.В. Земскова, В.В. Мельник; Отв. ред. А.В. Гриненко. - 3-e изд., перераб. - М.: Норма: НИЦ Инфра-М, 2013</w:t>
      </w:r>
    </w:p>
    <w:p w:rsidR="006105B2" w:rsidRDefault="006105B2" w:rsidP="0058150D">
      <w:pPr>
        <w:numPr>
          <w:ilvl w:val="0"/>
          <w:numId w:val="12"/>
        </w:numPr>
        <w:shd w:val="clear" w:color="auto" w:fill="FFFFFF"/>
        <w:ind w:left="0" w:firstLine="720"/>
        <w:jc w:val="both"/>
        <w:rPr>
          <w:sz w:val="28"/>
          <w:szCs w:val="28"/>
        </w:rPr>
      </w:pPr>
      <w:r>
        <w:rPr>
          <w:sz w:val="28"/>
          <w:szCs w:val="28"/>
        </w:rPr>
        <w:t>Уголовный процесс: А. П. Гуськовой, Ф. К. Зиннурова. - 2-е изд., перераб. и доп. - М.: ЮНИТИ-ДАНА: Закон и право, 2012</w:t>
      </w:r>
    </w:p>
    <w:p w:rsidR="006105B2" w:rsidRDefault="006105B2" w:rsidP="0058150D">
      <w:pPr>
        <w:numPr>
          <w:ilvl w:val="0"/>
          <w:numId w:val="12"/>
        </w:numPr>
        <w:shd w:val="clear" w:color="auto" w:fill="FFFFFF"/>
        <w:ind w:left="0" w:firstLine="720"/>
        <w:jc w:val="both"/>
        <w:rPr>
          <w:sz w:val="28"/>
          <w:szCs w:val="28"/>
        </w:rPr>
      </w:pPr>
      <w:r>
        <w:rPr>
          <w:sz w:val="28"/>
          <w:szCs w:val="28"/>
        </w:rPr>
        <w:t>Уголовный процесс: учебник для студентов вузов, обучающихся по юридическим специальностям / М. Х. Гельдибаев, В. В. Вандышев. — 3-е изд., перераб. и доп. - М.: ЮНИТИ-ДАНА, Закон и право, 2012</w:t>
      </w:r>
    </w:p>
    <w:p w:rsidR="006105B2" w:rsidRDefault="006105B2" w:rsidP="0058150D">
      <w:pPr>
        <w:numPr>
          <w:ilvl w:val="0"/>
          <w:numId w:val="12"/>
        </w:numPr>
        <w:shd w:val="clear" w:color="auto" w:fill="FFFFFF"/>
        <w:ind w:left="0" w:firstLine="720"/>
        <w:jc w:val="both"/>
        <w:rPr>
          <w:sz w:val="28"/>
          <w:szCs w:val="28"/>
        </w:rPr>
      </w:pPr>
      <w:r>
        <w:rPr>
          <w:sz w:val="28"/>
          <w:szCs w:val="28"/>
        </w:rPr>
        <w:t>Уголовный процесс: учеб. пособие / под ред. И. И. Сыдорука, А. В. Ендольцевой. - 4-е изд., перераб. и доп. - М.: ЮНИТИ-ДАНА: Закон и право, 2012</w:t>
      </w:r>
    </w:p>
    <w:p w:rsidR="006105B2" w:rsidRDefault="006105B2" w:rsidP="0058150D">
      <w:pPr>
        <w:numPr>
          <w:ilvl w:val="0"/>
          <w:numId w:val="12"/>
        </w:numPr>
        <w:shd w:val="clear" w:color="auto" w:fill="FFFFFF"/>
        <w:ind w:left="0" w:firstLine="720"/>
        <w:jc w:val="both"/>
        <w:rPr>
          <w:sz w:val="28"/>
          <w:szCs w:val="28"/>
        </w:rPr>
      </w:pPr>
      <w:r>
        <w:rPr>
          <w:sz w:val="28"/>
          <w:szCs w:val="28"/>
        </w:rPr>
        <w:t>Уголовно-процессуальное право РФ: Практикум / Отв. ред. П.А. Лупинская; Сост. А.И. Паничева. - 2-e изд., перераб. - М.: Норма: НИЦ ИНФРА-М, 2013</w:t>
      </w:r>
    </w:p>
    <w:p w:rsidR="006105B2" w:rsidRDefault="006105B2" w:rsidP="0058150D">
      <w:pPr>
        <w:numPr>
          <w:ilvl w:val="0"/>
          <w:numId w:val="12"/>
        </w:numPr>
        <w:shd w:val="clear" w:color="auto" w:fill="FFFFFF"/>
        <w:ind w:left="0" w:firstLine="720"/>
        <w:jc w:val="both"/>
        <w:rPr>
          <w:sz w:val="28"/>
          <w:szCs w:val="28"/>
        </w:rPr>
      </w:pPr>
      <w:r>
        <w:rPr>
          <w:sz w:val="28"/>
          <w:szCs w:val="28"/>
        </w:rPr>
        <w:t>Уголовно-процессуальное право Российской Федерации: Учебник / Отв. ред. П.А. Лупинская, Л.А. Воскобитова. - 3-e изд., перераб. и доп. - М.: Норма: НИЦ ИНФРА-М, 2013</w:t>
      </w:r>
    </w:p>
    <w:p w:rsidR="006105B2" w:rsidRDefault="006105B2" w:rsidP="0058150D">
      <w:pPr>
        <w:numPr>
          <w:ilvl w:val="0"/>
          <w:numId w:val="12"/>
        </w:numPr>
        <w:ind w:left="0" w:firstLine="720"/>
        <w:jc w:val="both"/>
        <w:rPr>
          <w:sz w:val="28"/>
          <w:szCs w:val="28"/>
        </w:rPr>
      </w:pPr>
      <w:r>
        <w:rPr>
          <w:sz w:val="28"/>
          <w:szCs w:val="28"/>
        </w:rPr>
        <w:t>Агузаров Т.К. Преступные посягательства на независимость и неприкосновенность судей. М.: ТК Велби. Изд. Проспект. 2004.</w:t>
      </w:r>
    </w:p>
    <w:p w:rsidR="006105B2" w:rsidRDefault="006105B2" w:rsidP="0058150D">
      <w:pPr>
        <w:numPr>
          <w:ilvl w:val="0"/>
          <w:numId w:val="12"/>
        </w:numPr>
        <w:ind w:left="0" w:firstLine="720"/>
        <w:jc w:val="both"/>
        <w:rPr>
          <w:sz w:val="28"/>
          <w:szCs w:val="28"/>
        </w:rPr>
      </w:pPr>
      <w:r>
        <w:rPr>
          <w:sz w:val="28"/>
          <w:szCs w:val="28"/>
        </w:rPr>
        <w:t>Агапов П.В. Бандитизм: Социально-политическое, криминологическое и уголовно-правовое исследование / Под ред. Н.А. Лопашенко. Саратов, 2002.</w:t>
      </w:r>
    </w:p>
    <w:p w:rsidR="006105B2" w:rsidRDefault="006105B2" w:rsidP="0058150D">
      <w:pPr>
        <w:numPr>
          <w:ilvl w:val="0"/>
          <w:numId w:val="12"/>
        </w:numPr>
        <w:ind w:left="0" w:firstLine="720"/>
        <w:jc w:val="both"/>
        <w:rPr>
          <w:sz w:val="28"/>
          <w:szCs w:val="28"/>
        </w:rPr>
      </w:pPr>
      <w:r>
        <w:rPr>
          <w:sz w:val="28"/>
          <w:szCs w:val="28"/>
        </w:rPr>
        <w:t xml:space="preserve">Агапов П. Преступления против общественной безопасности, сопряженные с организованной преступной деятельностью // Подготовлен для системы КонсультантПлюс, 2013. </w:t>
      </w:r>
    </w:p>
    <w:p w:rsidR="006105B2" w:rsidRDefault="006105B2" w:rsidP="0058150D">
      <w:pPr>
        <w:numPr>
          <w:ilvl w:val="0"/>
          <w:numId w:val="12"/>
        </w:numPr>
        <w:ind w:left="0" w:firstLine="720"/>
        <w:jc w:val="both"/>
        <w:rPr>
          <w:spacing w:val="-8"/>
          <w:sz w:val="28"/>
          <w:szCs w:val="28"/>
        </w:rPr>
      </w:pPr>
      <w:r>
        <w:rPr>
          <w:spacing w:val="-8"/>
          <w:sz w:val="28"/>
          <w:szCs w:val="28"/>
        </w:rPr>
        <w:t>Амрахов Н.И. Проблемы уголовно-правовой охраны прав и свобод человека и гражданина: Учеб. пособие. Воронеж: Институт экономики и права, 2006.</w:t>
      </w:r>
    </w:p>
    <w:p w:rsidR="006105B2" w:rsidRDefault="006105B2" w:rsidP="0058150D">
      <w:pPr>
        <w:numPr>
          <w:ilvl w:val="0"/>
          <w:numId w:val="12"/>
        </w:numPr>
        <w:ind w:left="0" w:firstLine="720"/>
        <w:jc w:val="both"/>
        <w:rPr>
          <w:sz w:val="28"/>
          <w:szCs w:val="28"/>
        </w:rPr>
      </w:pPr>
      <w:r>
        <w:rPr>
          <w:spacing w:val="-8"/>
          <w:sz w:val="28"/>
          <w:szCs w:val="28"/>
        </w:rPr>
        <w:t xml:space="preserve">Арутюнов А.А. </w:t>
      </w:r>
      <w:r>
        <w:rPr>
          <w:sz w:val="28"/>
          <w:szCs w:val="28"/>
        </w:rPr>
        <w:t xml:space="preserve">Соучастие в преступлении // "Статут", 2013. </w:t>
      </w:r>
    </w:p>
    <w:p w:rsidR="006105B2" w:rsidRDefault="006105B2" w:rsidP="0058150D">
      <w:pPr>
        <w:numPr>
          <w:ilvl w:val="0"/>
          <w:numId w:val="12"/>
        </w:numPr>
        <w:ind w:left="0" w:firstLine="720"/>
        <w:jc w:val="both"/>
        <w:rPr>
          <w:sz w:val="28"/>
          <w:szCs w:val="28"/>
        </w:rPr>
      </w:pPr>
      <w:r>
        <w:rPr>
          <w:sz w:val="28"/>
          <w:szCs w:val="28"/>
        </w:rPr>
        <w:t xml:space="preserve">Аснис А.Я. Уголовная ответственность за служебные преступления. М., 2004. </w:t>
      </w:r>
    </w:p>
    <w:p w:rsidR="006105B2" w:rsidRDefault="006105B2" w:rsidP="0058150D">
      <w:pPr>
        <w:numPr>
          <w:ilvl w:val="0"/>
          <w:numId w:val="12"/>
        </w:numPr>
        <w:ind w:left="0" w:firstLine="720"/>
        <w:jc w:val="both"/>
        <w:rPr>
          <w:sz w:val="28"/>
          <w:szCs w:val="28"/>
        </w:rPr>
      </w:pPr>
      <w:r>
        <w:rPr>
          <w:sz w:val="28"/>
          <w:szCs w:val="28"/>
        </w:rPr>
        <w:t>Бибик О.Н. Источники уголовного права Российской Федерации. Спб, 2006.</w:t>
      </w:r>
    </w:p>
    <w:p w:rsidR="006105B2" w:rsidRDefault="006105B2" w:rsidP="0058150D">
      <w:pPr>
        <w:numPr>
          <w:ilvl w:val="0"/>
          <w:numId w:val="12"/>
        </w:numPr>
        <w:ind w:left="0" w:firstLine="720"/>
        <w:jc w:val="both"/>
        <w:rPr>
          <w:sz w:val="28"/>
          <w:szCs w:val="28"/>
        </w:rPr>
      </w:pPr>
      <w:r>
        <w:rPr>
          <w:sz w:val="28"/>
          <w:szCs w:val="28"/>
        </w:rPr>
        <w:t>Бикмурзин М.П. Предмет преступления: Теоретико-правовой анализ. М.: Юрлитинформ, 2006.</w:t>
      </w:r>
    </w:p>
    <w:p w:rsidR="006105B2" w:rsidRDefault="006105B2" w:rsidP="0058150D">
      <w:pPr>
        <w:numPr>
          <w:ilvl w:val="0"/>
          <w:numId w:val="12"/>
        </w:numPr>
        <w:ind w:left="0" w:firstLine="720"/>
        <w:jc w:val="both"/>
        <w:rPr>
          <w:sz w:val="28"/>
          <w:szCs w:val="28"/>
        </w:rPr>
      </w:pPr>
      <w:r>
        <w:rPr>
          <w:sz w:val="28"/>
          <w:szCs w:val="28"/>
        </w:rPr>
        <w:t>Благов Е.В. Применение специальных начал назначения наказания. М., 2007.</w:t>
      </w:r>
    </w:p>
    <w:p w:rsidR="006105B2" w:rsidRDefault="006105B2" w:rsidP="0058150D">
      <w:pPr>
        <w:numPr>
          <w:ilvl w:val="0"/>
          <w:numId w:val="12"/>
        </w:numPr>
        <w:ind w:left="0" w:firstLine="720"/>
        <w:jc w:val="both"/>
        <w:rPr>
          <w:sz w:val="28"/>
          <w:szCs w:val="28"/>
        </w:rPr>
      </w:pPr>
      <w:r>
        <w:rPr>
          <w:sz w:val="28"/>
          <w:szCs w:val="28"/>
        </w:rPr>
        <w:t>Благов Е.В. Особенности назначения наказания несовершеннолетним // Применение уголовного права: теория и практика. СПб.: Юр. центр Пресс, 2004. *</w:t>
      </w:r>
    </w:p>
    <w:p w:rsidR="006105B2" w:rsidRDefault="006105B2" w:rsidP="0058150D">
      <w:pPr>
        <w:numPr>
          <w:ilvl w:val="0"/>
          <w:numId w:val="12"/>
        </w:numPr>
        <w:ind w:left="0" w:firstLine="720"/>
        <w:jc w:val="both"/>
        <w:rPr>
          <w:sz w:val="28"/>
          <w:szCs w:val="28"/>
        </w:rPr>
      </w:pPr>
      <w:r>
        <w:rPr>
          <w:sz w:val="28"/>
          <w:szCs w:val="28"/>
        </w:rPr>
        <w:t xml:space="preserve">Борисов и др. Квалификация массовых беспорядков, хулиганства и преступлений экстремистской направленности: теория и практика. М.: Юриспруденция, 2012. </w:t>
      </w:r>
    </w:p>
    <w:p w:rsidR="006105B2" w:rsidRDefault="006105B2" w:rsidP="0058150D">
      <w:pPr>
        <w:numPr>
          <w:ilvl w:val="0"/>
          <w:numId w:val="12"/>
        </w:numPr>
        <w:ind w:left="0" w:firstLine="720"/>
        <w:jc w:val="both"/>
        <w:rPr>
          <w:sz w:val="28"/>
          <w:szCs w:val="28"/>
        </w:rPr>
      </w:pPr>
      <w:r>
        <w:rPr>
          <w:sz w:val="28"/>
          <w:szCs w:val="28"/>
        </w:rPr>
        <w:t>Борисов и др. Необходимая оборона, крайняя необходимость, задержание преступника (правовая оценка действий сотрудников полиции).</w:t>
      </w:r>
      <w:r>
        <w:rPr>
          <w:sz w:val="28"/>
          <w:szCs w:val="28"/>
        </w:rPr>
        <w:br/>
        <w:t xml:space="preserve">М.: Юриспруденция, 2012. </w:t>
      </w:r>
    </w:p>
    <w:p w:rsidR="006105B2" w:rsidRDefault="006105B2" w:rsidP="0058150D">
      <w:pPr>
        <w:pStyle w:val="a4"/>
        <w:numPr>
          <w:ilvl w:val="0"/>
          <w:numId w:val="12"/>
        </w:numPr>
        <w:ind w:left="0" w:firstLine="720"/>
        <w:jc w:val="both"/>
        <w:rPr>
          <w:sz w:val="28"/>
          <w:szCs w:val="28"/>
        </w:rPr>
      </w:pPr>
      <w:r>
        <w:rPr>
          <w:sz w:val="28"/>
          <w:szCs w:val="28"/>
        </w:rPr>
        <w:t>Бойко А.И. Преступное бездействие. СПб.: Юридический центр Пресс, 2003.</w:t>
      </w:r>
    </w:p>
    <w:p w:rsidR="006105B2" w:rsidRDefault="006105B2" w:rsidP="0058150D">
      <w:pPr>
        <w:numPr>
          <w:ilvl w:val="0"/>
          <w:numId w:val="12"/>
        </w:numPr>
        <w:ind w:left="0" w:firstLine="720"/>
        <w:jc w:val="both"/>
        <w:rPr>
          <w:sz w:val="28"/>
          <w:szCs w:val="28"/>
        </w:rPr>
      </w:pPr>
      <w:r>
        <w:rPr>
          <w:sz w:val="28"/>
          <w:szCs w:val="28"/>
        </w:rPr>
        <w:t>Боровиков С.А. Принудительные меры воспитательного воздействия как альтернатива наказанию несовершеннолетних. М., 2009.</w:t>
      </w:r>
    </w:p>
    <w:p w:rsidR="006105B2" w:rsidRDefault="006105B2" w:rsidP="0058150D">
      <w:pPr>
        <w:numPr>
          <w:ilvl w:val="0"/>
          <w:numId w:val="12"/>
        </w:numPr>
        <w:ind w:left="0" w:firstLine="720"/>
        <w:jc w:val="both"/>
        <w:rPr>
          <w:sz w:val="28"/>
          <w:szCs w:val="28"/>
        </w:rPr>
      </w:pPr>
      <w:r>
        <w:rPr>
          <w:sz w:val="28"/>
          <w:szCs w:val="28"/>
        </w:rPr>
        <w:t>Бородин С.В. Преступления против жизни. М., 2000*.</w:t>
      </w:r>
    </w:p>
    <w:p w:rsidR="006105B2" w:rsidRDefault="006105B2" w:rsidP="0058150D">
      <w:pPr>
        <w:numPr>
          <w:ilvl w:val="0"/>
          <w:numId w:val="12"/>
        </w:numPr>
        <w:ind w:left="0" w:firstLine="720"/>
        <w:jc w:val="both"/>
        <w:rPr>
          <w:sz w:val="28"/>
          <w:szCs w:val="28"/>
        </w:rPr>
      </w:pPr>
      <w:r>
        <w:rPr>
          <w:sz w:val="28"/>
          <w:szCs w:val="28"/>
        </w:rPr>
        <w:t>Бриллиантов А.В. Освобождение от уголовной ответственности с учетом обобщения судебной практики: научно-практическое пособие. М., 2010.*</w:t>
      </w:r>
    </w:p>
    <w:p w:rsidR="006105B2" w:rsidRDefault="006105B2" w:rsidP="0058150D">
      <w:pPr>
        <w:numPr>
          <w:ilvl w:val="0"/>
          <w:numId w:val="12"/>
        </w:numPr>
        <w:ind w:left="0" w:firstLine="720"/>
        <w:jc w:val="both"/>
        <w:rPr>
          <w:sz w:val="28"/>
          <w:szCs w:val="28"/>
        </w:rPr>
      </w:pPr>
      <w:r>
        <w:rPr>
          <w:sz w:val="28"/>
          <w:szCs w:val="28"/>
        </w:rPr>
        <w:t>Бриллиантов А.В., Антонов Ю.И. Уголовно-правовая защита семьи и несовершеннолетних: Учеб. пособие: М.: РАП, 2005. *</w:t>
      </w:r>
    </w:p>
    <w:p w:rsidR="006105B2" w:rsidRDefault="006105B2" w:rsidP="0058150D">
      <w:pPr>
        <w:numPr>
          <w:ilvl w:val="0"/>
          <w:numId w:val="12"/>
        </w:numPr>
        <w:ind w:left="0" w:firstLine="720"/>
        <w:jc w:val="both"/>
        <w:rPr>
          <w:sz w:val="28"/>
          <w:szCs w:val="28"/>
        </w:rPr>
      </w:pPr>
      <w:r>
        <w:rPr>
          <w:sz w:val="28"/>
          <w:szCs w:val="28"/>
        </w:rPr>
        <w:t>Бриллиантов А.В., Антонов Ю.И. Квалификация преступлений против правосудия: Учеб. пособие. М.: РАП, 2006.*</w:t>
      </w:r>
    </w:p>
    <w:p w:rsidR="006105B2" w:rsidRDefault="006105B2" w:rsidP="0058150D">
      <w:pPr>
        <w:numPr>
          <w:ilvl w:val="0"/>
          <w:numId w:val="12"/>
        </w:numPr>
        <w:ind w:left="0" w:firstLine="720"/>
        <w:jc w:val="both"/>
        <w:rPr>
          <w:sz w:val="28"/>
          <w:szCs w:val="28"/>
        </w:rPr>
      </w:pPr>
      <w:r>
        <w:rPr>
          <w:sz w:val="28"/>
          <w:szCs w:val="28"/>
        </w:rPr>
        <w:t>Бриллиантов А.В., Косевич Н. Р. Настольная книга судьи. Преступления против правосудия</w:t>
      </w:r>
      <w:r>
        <w:rPr>
          <w:b/>
          <w:bCs/>
          <w:sz w:val="28"/>
          <w:szCs w:val="28"/>
        </w:rPr>
        <w:t xml:space="preserve">: </w:t>
      </w:r>
      <w:r>
        <w:rPr>
          <w:sz w:val="28"/>
          <w:szCs w:val="28"/>
        </w:rPr>
        <w:t>с</w:t>
      </w:r>
      <w:r>
        <w:rPr>
          <w:b/>
          <w:bCs/>
          <w:sz w:val="28"/>
          <w:szCs w:val="28"/>
        </w:rPr>
        <w:t xml:space="preserve"> </w:t>
      </w:r>
      <w:r>
        <w:rPr>
          <w:sz w:val="28"/>
          <w:szCs w:val="28"/>
        </w:rPr>
        <w:t>учетом обобщения судебной практики, постановлений и разъяснений Верховного Суда РФ. М., ТК Велби Изд-во Проспект, 2008. *</w:t>
      </w:r>
      <w:r>
        <w:rPr>
          <w:sz w:val="28"/>
          <w:szCs w:val="28"/>
          <w:shd w:val="clear" w:color="auto" w:fill="F5F5F5"/>
        </w:rPr>
        <w:t xml:space="preserve"> </w:t>
      </w:r>
    </w:p>
    <w:p w:rsidR="006105B2" w:rsidRDefault="006105B2" w:rsidP="0058150D">
      <w:pPr>
        <w:numPr>
          <w:ilvl w:val="0"/>
          <w:numId w:val="12"/>
        </w:numPr>
        <w:ind w:left="0" w:firstLine="720"/>
        <w:jc w:val="both"/>
        <w:rPr>
          <w:sz w:val="28"/>
          <w:szCs w:val="28"/>
        </w:rPr>
      </w:pPr>
      <w:r>
        <w:rPr>
          <w:sz w:val="28"/>
          <w:szCs w:val="28"/>
        </w:rPr>
        <w:t>Велиев С.А. Принципы назначения наказания. СПб.: Юридический центр Пресс, 2004.</w:t>
      </w:r>
    </w:p>
    <w:p w:rsidR="006105B2" w:rsidRDefault="006105B2" w:rsidP="0058150D">
      <w:pPr>
        <w:numPr>
          <w:ilvl w:val="0"/>
          <w:numId w:val="12"/>
        </w:numPr>
        <w:ind w:left="0" w:firstLine="720"/>
        <w:jc w:val="both"/>
        <w:rPr>
          <w:sz w:val="28"/>
          <w:szCs w:val="28"/>
        </w:rPr>
      </w:pPr>
      <w:r>
        <w:rPr>
          <w:sz w:val="28"/>
          <w:szCs w:val="28"/>
        </w:rPr>
        <w:t>Винокуров В.Н. Объект преступления: история развития и проблемы понимания. Красноярск, 2009.</w:t>
      </w:r>
    </w:p>
    <w:p w:rsidR="006105B2" w:rsidRDefault="006105B2" w:rsidP="0058150D">
      <w:pPr>
        <w:numPr>
          <w:ilvl w:val="0"/>
          <w:numId w:val="12"/>
        </w:numPr>
        <w:ind w:left="0" w:firstLine="720"/>
        <w:jc w:val="both"/>
        <w:rPr>
          <w:sz w:val="28"/>
          <w:szCs w:val="28"/>
        </w:rPr>
      </w:pPr>
      <w:r>
        <w:rPr>
          <w:sz w:val="28"/>
          <w:szCs w:val="28"/>
        </w:rPr>
        <w:t>Вольдимарова Н.Г. Экономические преступления. М., 2007.</w:t>
      </w:r>
    </w:p>
    <w:p w:rsidR="006105B2" w:rsidRDefault="006105B2" w:rsidP="0058150D">
      <w:pPr>
        <w:numPr>
          <w:ilvl w:val="0"/>
          <w:numId w:val="12"/>
        </w:numPr>
        <w:ind w:left="0" w:firstLine="720"/>
        <w:jc w:val="both"/>
        <w:rPr>
          <w:sz w:val="28"/>
          <w:szCs w:val="28"/>
        </w:rPr>
      </w:pPr>
      <w:r>
        <w:rPr>
          <w:sz w:val="28"/>
          <w:szCs w:val="28"/>
        </w:rPr>
        <w:t>Волженкин Б.В. Экономические преступления. 2-е изд. СПб., 2007</w:t>
      </w:r>
    </w:p>
    <w:p w:rsidR="006105B2" w:rsidRDefault="006105B2" w:rsidP="0058150D">
      <w:pPr>
        <w:pStyle w:val="a4"/>
        <w:numPr>
          <w:ilvl w:val="0"/>
          <w:numId w:val="12"/>
        </w:numPr>
        <w:ind w:left="0" w:firstLine="720"/>
        <w:jc w:val="both"/>
        <w:rPr>
          <w:sz w:val="28"/>
          <w:szCs w:val="28"/>
        </w:rPr>
      </w:pPr>
      <w:r>
        <w:rPr>
          <w:sz w:val="28"/>
          <w:szCs w:val="28"/>
        </w:rPr>
        <w:t>Волженкин Б.В. Преступления в сфере экономической деятельности по уголовному праву России. СПб., 2007. *</w:t>
      </w:r>
    </w:p>
    <w:p w:rsidR="006105B2" w:rsidRDefault="006105B2" w:rsidP="0058150D">
      <w:pPr>
        <w:numPr>
          <w:ilvl w:val="0"/>
          <w:numId w:val="12"/>
        </w:numPr>
        <w:ind w:left="0" w:firstLine="720"/>
        <w:jc w:val="both"/>
        <w:rPr>
          <w:sz w:val="28"/>
          <w:szCs w:val="28"/>
        </w:rPr>
      </w:pPr>
      <w:r>
        <w:rPr>
          <w:sz w:val="28"/>
          <w:szCs w:val="28"/>
        </w:rPr>
        <w:t>Волженкин Б.В. Служебные преступления: комментарий законодательства и судебной практики СПб.: Изд-во Юр. центр Пресс, 2005. *</w:t>
      </w:r>
    </w:p>
    <w:p w:rsidR="006105B2" w:rsidRDefault="006105B2" w:rsidP="0058150D">
      <w:pPr>
        <w:numPr>
          <w:ilvl w:val="0"/>
          <w:numId w:val="12"/>
        </w:numPr>
        <w:ind w:left="0" w:firstLine="720"/>
        <w:jc w:val="both"/>
        <w:rPr>
          <w:sz w:val="28"/>
          <w:szCs w:val="28"/>
        </w:rPr>
      </w:pPr>
      <w:r>
        <w:rPr>
          <w:sz w:val="28"/>
          <w:szCs w:val="28"/>
        </w:rPr>
        <w:t>Гарбатович Д.А. Квалификация уголовно-правовых деяний по субъективной стороне. М., 2009.</w:t>
      </w:r>
    </w:p>
    <w:p w:rsidR="006105B2" w:rsidRDefault="006105B2" w:rsidP="0058150D">
      <w:pPr>
        <w:numPr>
          <w:ilvl w:val="0"/>
          <w:numId w:val="12"/>
        </w:numPr>
        <w:ind w:left="0" w:firstLine="720"/>
        <w:jc w:val="both"/>
        <w:rPr>
          <w:sz w:val="28"/>
          <w:szCs w:val="28"/>
        </w:rPr>
      </w:pPr>
      <w:r>
        <w:rPr>
          <w:sz w:val="28"/>
          <w:szCs w:val="28"/>
        </w:rPr>
        <w:t>Гаухман Л.Д. Квалификация преступлений: закон, теория, практика. М., 2001*</w:t>
      </w:r>
    </w:p>
    <w:p w:rsidR="006105B2" w:rsidRDefault="006105B2" w:rsidP="0058150D">
      <w:pPr>
        <w:numPr>
          <w:ilvl w:val="0"/>
          <w:numId w:val="12"/>
        </w:numPr>
        <w:ind w:left="0" w:firstLine="720"/>
        <w:jc w:val="both"/>
        <w:rPr>
          <w:sz w:val="28"/>
          <w:szCs w:val="28"/>
        </w:rPr>
      </w:pPr>
      <w:r>
        <w:rPr>
          <w:sz w:val="28"/>
          <w:szCs w:val="28"/>
        </w:rPr>
        <w:t>Гребеньков А.А. Уголовная ответственность лиц, совершивших преступления в состоянии опьянения. М., 2009.</w:t>
      </w:r>
    </w:p>
    <w:p w:rsidR="006105B2" w:rsidRDefault="006105B2" w:rsidP="0058150D">
      <w:pPr>
        <w:numPr>
          <w:ilvl w:val="0"/>
          <w:numId w:val="12"/>
        </w:numPr>
        <w:ind w:left="0" w:firstLine="720"/>
        <w:jc w:val="both"/>
        <w:rPr>
          <w:sz w:val="28"/>
          <w:szCs w:val="28"/>
        </w:rPr>
      </w:pPr>
      <w:r>
        <w:rPr>
          <w:sz w:val="28"/>
          <w:szCs w:val="28"/>
        </w:rPr>
        <w:t>Гришко А.Я. Помилование осужденных в России: Научно-практическое пособие. М.: Логос, 2005.</w:t>
      </w:r>
    </w:p>
    <w:p w:rsidR="006105B2" w:rsidRDefault="006105B2" w:rsidP="0058150D">
      <w:pPr>
        <w:numPr>
          <w:ilvl w:val="0"/>
          <w:numId w:val="12"/>
        </w:numPr>
        <w:ind w:left="0" w:firstLine="720"/>
        <w:jc w:val="both"/>
        <w:rPr>
          <w:spacing w:val="-4"/>
          <w:sz w:val="28"/>
          <w:szCs w:val="28"/>
        </w:rPr>
      </w:pPr>
      <w:r>
        <w:rPr>
          <w:spacing w:val="-4"/>
          <w:sz w:val="28"/>
          <w:szCs w:val="28"/>
        </w:rPr>
        <w:t>Дикаев С.У. Террор, терроризм и преступления террористического характера (криминологическое и уголовно-правовое исследование). Юридический центр Пресс, 2006.</w:t>
      </w:r>
    </w:p>
    <w:p w:rsidR="006105B2" w:rsidRDefault="006105B2" w:rsidP="0058150D">
      <w:pPr>
        <w:pStyle w:val="BodyTextIndent"/>
        <w:numPr>
          <w:ilvl w:val="0"/>
          <w:numId w:val="12"/>
        </w:numPr>
        <w:spacing w:after="0"/>
        <w:ind w:left="0" w:firstLine="720"/>
        <w:jc w:val="both"/>
        <w:rPr>
          <w:sz w:val="28"/>
          <w:szCs w:val="28"/>
        </w:rPr>
      </w:pPr>
      <w:r>
        <w:rPr>
          <w:sz w:val="28"/>
          <w:szCs w:val="28"/>
        </w:rPr>
        <w:t>Долгов А.В., Иванченко Р.Б., Милюков А.Ф. Криминальная ситуация в сфере производства и оборота этилового спирта, алкогольной и спиртосодержащей продукции и меры борьбы с ней. СПб., 2005.</w:t>
      </w:r>
    </w:p>
    <w:p w:rsidR="006105B2" w:rsidRDefault="006105B2" w:rsidP="0058150D">
      <w:pPr>
        <w:numPr>
          <w:ilvl w:val="0"/>
          <w:numId w:val="12"/>
        </w:numPr>
        <w:ind w:left="0" w:firstLine="720"/>
        <w:jc w:val="both"/>
        <w:rPr>
          <w:sz w:val="28"/>
          <w:szCs w:val="28"/>
        </w:rPr>
      </w:pPr>
      <w:r>
        <w:rPr>
          <w:sz w:val="28"/>
          <w:szCs w:val="28"/>
        </w:rPr>
        <w:t>Дьяков С.В. Преступления против основ конституционного строя и безопасности государства: уголовно-правовое и криминологическое исследование. СПб., 2009. *</w:t>
      </w:r>
    </w:p>
    <w:p w:rsidR="006105B2" w:rsidRDefault="006105B2" w:rsidP="0058150D">
      <w:pPr>
        <w:numPr>
          <w:ilvl w:val="0"/>
          <w:numId w:val="12"/>
        </w:numPr>
        <w:ind w:left="0" w:firstLine="720"/>
        <w:jc w:val="both"/>
        <w:rPr>
          <w:sz w:val="28"/>
          <w:szCs w:val="28"/>
        </w:rPr>
      </w:pPr>
      <w:r>
        <w:rPr>
          <w:sz w:val="28"/>
          <w:szCs w:val="28"/>
        </w:rPr>
        <w:t xml:space="preserve">Егиазарян Н.А. Преступления против порядка управления в уголовном праве Армении и России (сравнительно-правовое исследование): Монография" (отв. ред. А.И. Чучаев), "КОНТРАКТ", 2013. </w:t>
      </w:r>
    </w:p>
    <w:p w:rsidR="006105B2" w:rsidRDefault="006105B2" w:rsidP="0058150D">
      <w:pPr>
        <w:numPr>
          <w:ilvl w:val="0"/>
          <w:numId w:val="12"/>
        </w:numPr>
        <w:ind w:left="0" w:firstLine="720"/>
        <w:jc w:val="both"/>
        <w:rPr>
          <w:sz w:val="28"/>
          <w:szCs w:val="28"/>
        </w:rPr>
      </w:pPr>
      <w:r>
        <w:rPr>
          <w:sz w:val="28"/>
          <w:szCs w:val="28"/>
        </w:rPr>
        <w:t>Ендольцева А.В. Институт освобождения от уголовной ответственности: Проблемы и пути их решения. М.: ЮНИТИ-ДАНА, 2004.</w:t>
      </w:r>
    </w:p>
    <w:p w:rsidR="006105B2" w:rsidRDefault="006105B2" w:rsidP="0058150D">
      <w:pPr>
        <w:numPr>
          <w:ilvl w:val="0"/>
          <w:numId w:val="12"/>
        </w:numPr>
        <w:ind w:left="0" w:firstLine="720"/>
        <w:jc w:val="both"/>
        <w:rPr>
          <w:sz w:val="28"/>
          <w:szCs w:val="28"/>
        </w:rPr>
      </w:pPr>
      <w:r>
        <w:rPr>
          <w:sz w:val="28"/>
          <w:szCs w:val="28"/>
        </w:rPr>
        <w:t>Жалинский А.Э. Современное немецкое уголовное право. М.: Проспект, 2006.</w:t>
      </w:r>
    </w:p>
    <w:p w:rsidR="006105B2" w:rsidRDefault="006105B2" w:rsidP="0058150D">
      <w:pPr>
        <w:numPr>
          <w:ilvl w:val="0"/>
          <w:numId w:val="12"/>
        </w:numPr>
        <w:ind w:left="0" w:firstLine="720"/>
        <w:jc w:val="both"/>
        <w:rPr>
          <w:sz w:val="28"/>
          <w:szCs w:val="28"/>
        </w:rPr>
      </w:pPr>
      <w:r>
        <w:rPr>
          <w:sz w:val="28"/>
          <w:szCs w:val="28"/>
        </w:rPr>
        <w:t>Жалинский А.Э. Уголовное право в ожидании перемен: теоретико-инструментальный анализ. М., 2008.</w:t>
      </w:r>
    </w:p>
    <w:p w:rsidR="006105B2" w:rsidRDefault="006105B2" w:rsidP="0058150D">
      <w:pPr>
        <w:numPr>
          <w:ilvl w:val="0"/>
          <w:numId w:val="12"/>
        </w:numPr>
        <w:ind w:left="0" w:firstLine="720"/>
        <w:jc w:val="both"/>
        <w:rPr>
          <w:sz w:val="28"/>
          <w:szCs w:val="28"/>
        </w:rPr>
      </w:pPr>
      <w:r>
        <w:rPr>
          <w:sz w:val="28"/>
          <w:szCs w:val="28"/>
        </w:rPr>
        <w:t>Звечаровский И.Э. Ответственность в уголовном праве. СПб., 2009.</w:t>
      </w:r>
    </w:p>
    <w:p w:rsidR="006105B2" w:rsidRDefault="006105B2" w:rsidP="0058150D">
      <w:pPr>
        <w:pStyle w:val="BodyTextIndent"/>
        <w:numPr>
          <w:ilvl w:val="0"/>
          <w:numId w:val="12"/>
        </w:numPr>
        <w:spacing w:after="0"/>
        <w:ind w:left="0" w:firstLine="720"/>
        <w:jc w:val="both"/>
        <w:rPr>
          <w:sz w:val="28"/>
          <w:szCs w:val="28"/>
        </w:rPr>
      </w:pPr>
      <w:r>
        <w:rPr>
          <w:sz w:val="28"/>
          <w:szCs w:val="28"/>
        </w:rPr>
        <w:t>Звечаровский И.Э. Добровольный отказ от доведения преступления до конца. СПб., 2008.</w:t>
      </w:r>
    </w:p>
    <w:p w:rsidR="006105B2" w:rsidRDefault="006105B2" w:rsidP="0058150D">
      <w:pPr>
        <w:numPr>
          <w:ilvl w:val="0"/>
          <w:numId w:val="12"/>
        </w:numPr>
        <w:ind w:left="0" w:firstLine="720"/>
        <w:jc w:val="both"/>
        <w:rPr>
          <w:sz w:val="28"/>
          <w:szCs w:val="28"/>
        </w:rPr>
      </w:pPr>
      <w:r>
        <w:rPr>
          <w:sz w:val="28"/>
          <w:szCs w:val="28"/>
        </w:rPr>
        <w:t>Зубкова В.И. Уголовное наказание и его социальная роль: Теория и практика. М.: НОРМА, 2002.</w:t>
      </w:r>
    </w:p>
    <w:p w:rsidR="006105B2" w:rsidRDefault="006105B2" w:rsidP="0058150D">
      <w:pPr>
        <w:pStyle w:val="BodyTextIndent"/>
        <w:numPr>
          <w:ilvl w:val="0"/>
          <w:numId w:val="12"/>
        </w:numPr>
        <w:spacing w:after="0"/>
        <w:ind w:left="0" w:firstLine="720"/>
        <w:jc w:val="both"/>
        <w:rPr>
          <w:sz w:val="28"/>
          <w:szCs w:val="28"/>
        </w:rPr>
      </w:pPr>
      <w:r>
        <w:rPr>
          <w:sz w:val="28"/>
          <w:szCs w:val="28"/>
        </w:rPr>
        <w:t>Иванов Н.Г. Аномальный субъект преступления: проблемы уголовной ответственности. М., 2001.</w:t>
      </w:r>
    </w:p>
    <w:p w:rsidR="006105B2" w:rsidRDefault="006105B2" w:rsidP="0058150D">
      <w:pPr>
        <w:numPr>
          <w:ilvl w:val="0"/>
          <w:numId w:val="12"/>
        </w:numPr>
        <w:ind w:left="0" w:firstLine="720"/>
        <w:jc w:val="both"/>
        <w:rPr>
          <w:sz w:val="28"/>
          <w:szCs w:val="28"/>
        </w:rPr>
      </w:pPr>
      <w:r>
        <w:rPr>
          <w:sz w:val="28"/>
          <w:szCs w:val="28"/>
        </w:rPr>
        <w:t>Иногамова-Хегай Л.В. Международное уголовное право. СПб.: Юридический центр Пресс, 2003.</w:t>
      </w:r>
    </w:p>
    <w:p w:rsidR="006105B2" w:rsidRDefault="006105B2" w:rsidP="0058150D">
      <w:pPr>
        <w:numPr>
          <w:ilvl w:val="0"/>
          <w:numId w:val="12"/>
        </w:numPr>
        <w:ind w:left="0" w:firstLine="720"/>
        <w:jc w:val="both"/>
        <w:rPr>
          <w:sz w:val="28"/>
          <w:szCs w:val="28"/>
        </w:rPr>
      </w:pPr>
      <w:r>
        <w:rPr>
          <w:sz w:val="28"/>
          <w:szCs w:val="28"/>
        </w:rPr>
        <w:t xml:space="preserve">Кадников Б.Н. Уголовно-правовая охрана неприкосновенности частной жизни: Научно-практическое пособие. М.: Юриспруденция, 2011. </w:t>
      </w:r>
    </w:p>
    <w:p w:rsidR="006105B2" w:rsidRDefault="006105B2" w:rsidP="0058150D">
      <w:pPr>
        <w:numPr>
          <w:ilvl w:val="0"/>
          <w:numId w:val="12"/>
        </w:numPr>
        <w:ind w:left="0" w:firstLine="720"/>
        <w:jc w:val="both"/>
        <w:rPr>
          <w:sz w:val="28"/>
          <w:szCs w:val="28"/>
        </w:rPr>
      </w:pPr>
      <w:r>
        <w:rPr>
          <w:sz w:val="28"/>
          <w:szCs w:val="28"/>
        </w:rPr>
        <w:t>Каплунов А.И., Милюков С.Ф. Применение и использование огнестрельного оружия. СПб: Юридический центр Пресс, 2003.</w:t>
      </w:r>
    </w:p>
    <w:p w:rsidR="006105B2" w:rsidRDefault="006105B2" w:rsidP="0058150D">
      <w:pPr>
        <w:numPr>
          <w:ilvl w:val="0"/>
          <w:numId w:val="12"/>
        </w:numPr>
        <w:ind w:left="0" w:firstLine="720"/>
        <w:jc w:val="both"/>
        <w:rPr>
          <w:sz w:val="28"/>
          <w:szCs w:val="28"/>
        </w:rPr>
      </w:pPr>
      <w:r>
        <w:rPr>
          <w:sz w:val="28"/>
          <w:szCs w:val="28"/>
        </w:rPr>
        <w:t xml:space="preserve">Карпова Н.А. Хищение чужого имущества: вопросы квалификации и проблемы дифференциации уголовной ответственности. М.: Юриспруденция, 2011. </w:t>
      </w:r>
    </w:p>
    <w:p w:rsidR="006105B2" w:rsidRDefault="006105B2" w:rsidP="0058150D">
      <w:pPr>
        <w:numPr>
          <w:ilvl w:val="0"/>
          <w:numId w:val="12"/>
        </w:numPr>
        <w:shd w:val="clear" w:color="auto" w:fill="FFFFFF"/>
        <w:tabs>
          <w:tab w:val="left" w:pos="993"/>
        </w:tabs>
        <w:ind w:left="0" w:firstLine="720"/>
        <w:jc w:val="both"/>
        <w:rPr>
          <w:sz w:val="28"/>
          <w:szCs w:val="28"/>
        </w:rPr>
      </w:pPr>
      <w:r>
        <w:rPr>
          <w:spacing w:val="4"/>
          <w:sz w:val="28"/>
          <w:szCs w:val="28"/>
        </w:rPr>
        <w:t xml:space="preserve">Кибальник А.Г. Современное международное уголовное право </w:t>
      </w:r>
      <w:r>
        <w:rPr>
          <w:spacing w:val="1"/>
          <w:sz w:val="28"/>
          <w:szCs w:val="28"/>
        </w:rPr>
        <w:t>СПб., 2003.</w:t>
      </w:r>
    </w:p>
    <w:p w:rsidR="006105B2" w:rsidRDefault="006105B2" w:rsidP="0058150D">
      <w:pPr>
        <w:numPr>
          <w:ilvl w:val="0"/>
          <w:numId w:val="12"/>
        </w:numPr>
        <w:ind w:left="0" w:firstLine="720"/>
        <w:jc w:val="both"/>
        <w:rPr>
          <w:sz w:val="28"/>
          <w:szCs w:val="28"/>
        </w:rPr>
      </w:pPr>
      <w:r>
        <w:rPr>
          <w:sz w:val="28"/>
          <w:szCs w:val="28"/>
        </w:rPr>
        <w:t>Кибальник А.Г., Соломенко И.Г. Преступления против мира и безопасности человечества / Под ред. докт. юрид. наук, проф. А.В. Наумова. СПб.: Юридический центр Пресс, 2004.</w:t>
      </w:r>
    </w:p>
    <w:p w:rsidR="006105B2" w:rsidRDefault="006105B2" w:rsidP="0058150D">
      <w:pPr>
        <w:numPr>
          <w:ilvl w:val="0"/>
          <w:numId w:val="12"/>
        </w:numPr>
        <w:ind w:left="0" w:firstLine="720"/>
        <w:jc w:val="both"/>
        <w:rPr>
          <w:sz w:val="28"/>
          <w:szCs w:val="28"/>
        </w:rPr>
      </w:pPr>
      <w:r>
        <w:rPr>
          <w:sz w:val="28"/>
          <w:szCs w:val="28"/>
        </w:rPr>
        <w:t>Кибальник А.Г., Малахова О.В. Уголовная ответственность за агрессию. Ставрополь: Ставропольсервисшкола, 2003.</w:t>
      </w:r>
    </w:p>
    <w:p w:rsidR="006105B2" w:rsidRDefault="006105B2" w:rsidP="0058150D">
      <w:pPr>
        <w:numPr>
          <w:ilvl w:val="0"/>
          <w:numId w:val="12"/>
        </w:numPr>
        <w:ind w:left="0" w:firstLine="720"/>
        <w:jc w:val="both"/>
        <w:rPr>
          <w:sz w:val="28"/>
          <w:szCs w:val="28"/>
        </w:rPr>
      </w:pPr>
      <w:r>
        <w:rPr>
          <w:sz w:val="28"/>
          <w:szCs w:val="28"/>
        </w:rPr>
        <w:t>Кибальник А.Г., Соломоненко И.Г. Преступления против мира и безопасности человечества. СПб., 2004.</w:t>
      </w:r>
    </w:p>
    <w:p w:rsidR="006105B2" w:rsidRDefault="006105B2" w:rsidP="0058150D">
      <w:pPr>
        <w:numPr>
          <w:ilvl w:val="0"/>
          <w:numId w:val="12"/>
        </w:numPr>
        <w:ind w:left="0" w:firstLine="720"/>
        <w:jc w:val="both"/>
        <w:rPr>
          <w:sz w:val="28"/>
          <w:szCs w:val="28"/>
        </w:rPr>
      </w:pPr>
      <w:r>
        <w:rPr>
          <w:sz w:val="28"/>
          <w:szCs w:val="28"/>
        </w:rPr>
        <w:t>Клепицкий И.А. Система хозяйственных преступлений. М.: Статут, 2005. *</w:t>
      </w:r>
    </w:p>
    <w:p w:rsidR="006105B2" w:rsidRDefault="006105B2" w:rsidP="0058150D">
      <w:pPr>
        <w:numPr>
          <w:ilvl w:val="0"/>
          <w:numId w:val="12"/>
        </w:numPr>
        <w:ind w:left="0" w:firstLine="720"/>
        <w:jc w:val="both"/>
        <w:rPr>
          <w:sz w:val="28"/>
          <w:szCs w:val="28"/>
        </w:rPr>
      </w:pPr>
      <w:r>
        <w:rPr>
          <w:sz w:val="28"/>
          <w:szCs w:val="28"/>
        </w:rPr>
        <w:t>Клебанов Л.Р. Уголовно-правовая охрана коммерческой, налоговой и банковской тайны. М.: Юрлитинформ, 2006.</w:t>
      </w:r>
    </w:p>
    <w:p w:rsidR="006105B2" w:rsidRDefault="006105B2" w:rsidP="0058150D">
      <w:pPr>
        <w:numPr>
          <w:ilvl w:val="0"/>
          <w:numId w:val="12"/>
        </w:numPr>
        <w:ind w:left="0" w:firstLine="720"/>
        <w:jc w:val="both"/>
        <w:rPr>
          <w:sz w:val="28"/>
          <w:szCs w:val="28"/>
        </w:rPr>
      </w:pPr>
      <w:r>
        <w:rPr>
          <w:sz w:val="28"/>
          <w:szCs w:val="28"/>
        </w:rPr>
        <w:t>Клебанов Л.Р. Уголовно-правовая охрана культурных ценностей. М.: Норма, Инфра-М, 2011.</w:t>
      </w:r>
    </w:p>
    <w:p w:rsidR="006105B2" w:rsidRDefault="006105B2" w:rsidP="0058150D">
      <w:pPr>
        <w:numPr>
          <w:ilvl w:val="0"/>
          <w:numId w:val="12"/>
        </w:numPr>
        <w:ind w:left="0" w:firstLine="720"/>
        <w:jc w:val="both"/>
        <w:rPr>
          <w:sz w:val="28"/>
          <w:szCs w:val="28"/>
        </w:rPr>
      </w:pPr>
      <w:r>
        <w:rPr>
          <w:sz w:val="28"/>
          <w:szCs w:val="28"/>
        </w:rPr>
        <w:t xml:space="preserve">Князева Н.А. Пиратство: уголовно-правовая характеристика и вопросы предупреждения: Монография. (Под ред. А.И. Коробеева). "КОНТРАКТ", 2012. </w:t>
      </w:r>
    </w:p>
    <w:p w:rsidR="006105B2" w:rsidRDefault="006105B2" w:rsidP="0058150D">
      <w:pPr>
        <w:numPr>
          <w:ilvl w:val="0"/>
          <w:numId w:val="12"/>
        </w:numPr>
        <w:ind w:left="0" w:firstLine="720"/>
        <w:jc w:val="both"/>
        <w:rPr>
          <w:sz w:val="28"/>
          <w:szCs w:val="28"/>
        </w:rPr>
      </w:pPr>
      <w:r>
        <w:rPr>
          <w:sz w:val="28"/>
          <w:szCs w:val="28"/>
        </w:rPr>
        <w:t>Козлов А.П. Соучастие: традиции и реальность. СПб.: Юридический центр Пресс, 2001.</w:t>
      </w:r>
    </w:p>
    <w:p w:rsidR="006105B2" w:rsidRDefault="006105B2" w:rsidP="0058150D">
      <w:pPr>
        <w:numPr>
          <w:ilvl w:val="0"/>
          <w:numId w:val="12"/>
        </w:numPr>
        <w:ind w:left="0" w:firstLine="720"/>
        <w:jc w:val="both"/>
        <w:rPr>
          <w:sz w:val="28"/>
          <w:szCs w:val="28"/>
        </w:rPr>
      </w:pPr>
      <w:r>
        <w:rPr>
          <w:sz w:val="28"/>
          <w:szCs w:val="28"/>
        </w:rPr>
        <w:t>Козлов А.П. Учение о стадиях преступления. СПб.: Юридический центр Пресс, 2002.</w:t>
      </w:r>
    </w:p>
    <w:p w:rsidR="006105B2" w:rsidRDefault="006105B2" w:rsidP="0058150D">
      <w:pPr>
        <w:numPr>
          <w:ilvl w:val="0"/>
          <w:numId w:val="12"/>
        </w:numPr>
        <w:ind w:left="0" w:firstLine="720"/>
        <w:jc w:val="both"/>
        <w:rPr>
          <w:sz w:val="28"/>
          <w:szCs w:val="28"/>
        </w:rPr>
      </w:pPr>
      <w:r>
        <w:rPr>
          <w:sz w:val="28"/>
          <w:szCs w:val="28"/>
        </w:rPr>
        <w:t>Козлов А.П. Понятие преступления. СПб., 2004.</w:t>
      </w:r>
    </w:p>
    <w:p w:rsidR="006105B2" w:rsidRDefault="006105B2" w:rsidP="0058150D">
      <w:pPr>
        <w:numPr>
          <w:ilvl w:val="0"/>
          <w:numId w:val="12"/>
        </w:numPr>
        <w:ind w:left="0" w:firstLine="720"/>
        <w:jc w:val="both"/>
        <w:rPr>
          <w:sz w:val="28"/>
          <w:szCs w:val="28"/>
        </w:rPr>
      </w:pPr>
      <w:r>
        <w:rPr>
          <w:sz w:val="28"/>
          <w:szCs w:val="28"/>
        </w:rPr>
        <w:t>Ковалев В.А. Налоговые преступления: Взаимосвязь норм уголовного и налогового права: Монография / Отв. ред. А.И. Чучаев. Владимир, 2006.</w:t>
      </w:r>
    </w:p>
    <w:p w:rsidR="006105B2" w:rsidRDefault="006105B2" w:rsidP="0058150D">
      <w:pPr>
        <w:numPr>
          <w:ilvl w:val="0"/>
          <w:numId w:val="12"/>
        </w:numPr>
        <w:ind w:left="0" w:firstLine="720"/>
        <w:jc w:val="both"/>
        <w:rPr>
          <w:sz w:val="28"/>
          <w:szCs w:val="28"/>
        </w:rPr>
      </w:pPr>
      <w:r>
        <w:rPr>
          <w:sz w:val="28"/>
          <w:szCs w:val="28"/>
        </w:rPr>
        <w:t>Комиссаров В.С. Бандитизм и другие тяжкие преступления против общественной безопасности. СПб., 2002.</w:t>
      </w:r>
    </w:p>
    <w:p w:rsidR="006105B2" w:rsidRDefault="006105B2" w:rsidP="0058150D">
      <w:pPr>
        <w:numPr>
          <w:ilvl w:val="0"/>
          <w:numId w:val="12"/>
        </w:numPr>
        <w:ind w:left="0" w:firstLine="720"/>
        <w:jc w:val="both"/>
        <w:rPr>
          <w:sz w:val="28"/>
          <w:szCs w:val="28"/>
        </w:rPr>
      </w:pPr>
      <w:r>
        <w:rPr>
          <w:sz w:val="28"/>
          <w:szCs w:val="28"/>
        </w:rPr>
        <w:t>Коняхин В.П. Теоретические основы построения Общей части российского уголовного права. СПб.: Юридический центр Пресс, 2002.</w:t>
      </w:r>
    </w:p>
    <w:p w:rsidR="006105B2" w:rsidRDefault="006105B2" w:rsidP="0058150D">
      <w:pPr>
        <w:numPr>
          <w:ilvl w:val="0"/>
          <w:numId w:val="12"/>
        </w:numPr>
        <w:ind w:left="0" w:firstLine="720"/>
        <w:jc w:val="both"/>
        <w:rPr>
          <w:sz w:val="28"/>
          <w:szCs w:val="28"/>
        </w:rPr>
      </w:pPr>
      <w:r>
        <w:rPr>
          <w:sz w:val="28"/>
          <w:szCs w:val="28"/>
        </w:rPr>
        <w:t>Костенко Н.И. Международное уголовное право: современные теоретические проблемы. М.: Юрлитинформ, 2004.</w:t>
      </w:r>
    </w:p>
    <w:p w:rsidR="006105B2" w:rsidRDefault="006105B2" w:rsidP="0058150D">
      <w:pPr>
        <w:numPr>
          <w:ilvl w:val="0"/>
          <w:numId w:val="12"/>
        </w:numPr>
        <w:ind w:left="0" w:firstLine="720"/>
        <w:jc w:val="both"/>
        <w:rPr>
          <w:sz w:val="28"/>
          <w:szCs w:val="28"/>
        </w:rPr>
      </w:pPr>
      <w:r>
        <w:rPr>
          <w:sz w:val="28"/>
          <w:szCs w:val="28"/>
        </w:rPr>
        <w:t>Копылов Н.М. Юридическая ответственность за экологические преступления: Учеб. пособие. М.: Рос. Ун-т дружбы народов и др., 2004.</w:t>
      </w:r>
    </w:p>
    <w:p w:rsidR="006105B2" w:rsidRDefault="006105B2" w:rsidP="0058150D">
      <w:pPr>
        <w:numPr>
          <w:ilvl w:val="0"/>
          <w:numId w:val="12"/>
        </w:numPr>
        <w:ind w:left="0" w:firstLine="720"/>
        <w:jc w:val="both"/>
        <w:rPr>
          <w:spacing w:val="-4"/>
          <w:sz w:val="28"/>
          <w:szCs w:val="28"/>
        </w:rPr>
      </w:pPr>
      <w:r>
        <w:rPr>
          <w:spacing w:val="-4"/>
          <w:sz w:val="28"/>
          <w:szCs w:val="28"/>
        </w:rPr>
        <w:t>Корецкий Д.А., Солоницкая Э.В. Оружие и его незаконный оборот: криминологическая характеристика и предупреждение. СПб.: Юридический центр Пресс, 2006.</w:t>
      </w:r>
    </w:p>
    <w:p w:rsidR="006105B2" w:rsidRDefault="006105B2" w:rsidP="0058150D">
      <w:pPr>
        <w:numPr>
          <w:ilvl w:val="0"/>
          <w:numId w:val="12"/>
        </w:numPr>
        <w:ind w:left="0" w:firstLine="720"/>
        <w:jc w:val="both"/>
        <w:rPr>
          <w:sz w:val="28"/>
          <w:szCs w:val="28"/>
        </w:rPr>
      </w:pPr>
      <w:r>
        <w:rPr>
          <w:sz w:val="28"/>
          <w:szCs w:val="28"/>
        </w:rPr>
        <w:t xml:space="preserve">Косевич Н.Р. Уголовная ответственность несовершеннолетних в нормах российского законодательства как реализация дружественного к ребенку правосудия // Подготовлен для системы КонсультантПлюс, 2013. </w:t>
      </w:r>
    </w:p>
    <w:p w:rsidR="006105B2" w:rsidRDefault="006105B2" w:rsidP="0058150D">
      <w:pPr>
        <w:numPr>
          <w:ilvl w:val="0"/>
          <w:numId w:val="12"/>
        </w:numPr>
        <w:ind w:left="0" w:firstLine="720"/>
        <w:jc w:val="both"/>
        <w:rPr>
          <w:sz w:val="28"/>
          <w:szCs w:val="28"/>
        </w:rPr>
      </w:pPr>
      <w:r>
        <w:rPr>
          <w:sz w:val="28"/>
          <w:szCs w:val="28"/>
        </w:rPr>
        <w:t xml:space="preserve"> Косевич Н.Р. Научный комментарий </w:t>
      </w:r>
      <w:r>
        <w:rPr>
          <w:sz w:val="28"/>
          <w:szCs w:val="28"/>
          <w:lang w:val="en-US"/>
        </w:rPr>
        <w:t>VI</w:t>
      </w:r>
      <w:r>
        <w:rPr>
          <w:sz w:val="28"/>
          <w:szCs w:val="28"/>
        </w:rPr>
        <w:t xml:space="preserve"> раздела УК РФ: Иные меры уголовно-правового характера как проявление предупредительной и правозащитной направленности уголовной политики Российской Федерации в судебных решениях // Подготовлен для системы КонсультантПлюс, 2013.</w:t>
      </w:r>
    </w:p>
    <w:p w:rsidR="006105B2" w:rsidRDefault="006105B2" w:rsidP="0058150D">
      <w:pPr>
        <w:numPr>
          <w:ilvl w:val="0"/>
          <w:numId w:val="12"/>
        </w:numPr>
        <w:ind w:left="0" w:firstLine="720"/>
        <w:jc w:val="both"/>
        <w:rPr>
          <w:sz w:val="28"/>
          <w:szCs w:val="28"/>
        </w:rPr>
      </w:pPr>
      <w:r>
        <w:rPr>
          <w:sz w:val="28"/>
          <w:szCs w:val="28"/>
        </w:rPr>
        <w:t>Кругликов Л.Л., Васильевский А.В. Дифференциация ответственности в уголовном праве. СПб.: Юридический центр Пресс, 2003.</w:t>
      </w:r>
    </w:p>
    <w:p w:rsidR="006105B2" w:rsidRDefault="006105B2" w:rsidP="0058150D">
      <w:pPr>
        <w:numPr>
          <w:ilvl w:val="0"/>
          <w:numId w:val="12"/>
        </w:numPr>
        <w:ind w:left="0" w:firstLine="720"/>
        <w:jc w:val="both"/>
        <w:rPr>
          <w:sz w:val="28"/>
          <w:szCs w:val="28"/>
        </w:rPr>
      </w:pPr>
      <w:r>
        <w:rPr>
          <w:sz w:val="28"/>
          <w:szCs w:val="28"/>
        </w:rPr>
        <w:t>Кузнецов А.П., Булавин В.И., Паршин С.М. Преступления против основ конституционного строя и безопасности государства: Учебное пособие / Под ред. докт. юрид. наук, проф. А.П. Кузнецова. Н. Новгород, 2006.</w:t>
      </w:r>
    </w:p>
    <w:p w:rsidR="006105B2" w:rsidRDefault="006105B2" w:rsidP="0058150D">
      <w:pPr>
        <w:numPr>
          <w:ilvl w:val="0"/>
          <w:numId w:val="12"/>
        </w:numPr>
        <w:ind w:left="0" w:firstLine="720"/>
        <w:jc w:val="both"/>
        <w:rPr>
          <w:sz w:val="28"/>
          <w:szCs w:val="28"/>
        </w:rPr>
      </w:pPr>
      <w:r>
        <w:rPr>
          <w:sz w:val="28"/>
          <w:szCs w:val="28"/>
        </w:rPr>
        <w:t>Кудрявцев В.Н. Общая теория квалификации преступлений. М., 2007.</w:t>
      </w:r>
    </w:p>
    <w:p w:rsidR="006105B2" w:rsidRDefault="006105B2" w:rsidP="0058150D">
      <w:pPr>
        <w:numPr>
          <w:ilvl w:val="0"/>
          <w:numId w:val="12"/>
        </w:numPr>
        <w:ind w:left="0" w:firstLine="720"/>
        <w:jc w:val="both"/>
        <w:rPr>
          <w:sz w:val="28"/>
          <w:szCs w:val="28"/>
        </w:rPr>
      </w:pPr>
      <w:r>
        <w:rPr>
          <w:sz w:val="28"/>
          <w:szCs w:val="28"/>
        </w:rPr>
        <w:t>Курганов С.И. Наказание: уголовно-правовой, уголовно-исполнительный и криминологический аспекты. М., 2008. *</w:t>
      </w:r>
    </w:p>
    <w:p w:rsidR="006105B2" w:rsidRDefault="006105B2" w:rsidP="0058150D">
      <w:pPr>
        <w:numPr>
          <w:ilvl w:val="0"/>
          <w:numId w:val="12"/>
        </w:numPr>
        <w:ind w:left="0" w:firstLine="720"/>
        <w:jc w:val="both"/>
        <w:rPr>
          <w:sz w:val="28"/>
          <w:szCs w:val="28"/>
        </w:rPr>
      </w:pPr>
      <w:r>
        <w:rPr>
          <w:sz w:val="28"/>
          <w:szCs w:val="28"/>
        </w:rPr>
        <w:t>Курганов С.И. Назначение наказания и освобождение от наказания: курс лекций. -М.: Юрлитинформ, 2014.</w:t>
      </w:r>
    </w:p>
    <w:p w:rsidR="006105B2" w:rsidRDefault="006105B2" w:rsidP="0058150D">
      <w:pPr>
        <w:numPr>
          <w:ilvl w:val="0"/>
          <w:numId w:val="12"/>
        </w:numPr>
        <w:ind w:left="0" w:firstLine="720"/>
        <w:jc w:val="both"/>
        <w:rPr>
          <w:sz w:val="28"/>
          <w:szCs w:val="28"/>
        </w:rPr>
      </w:pPr>
      <w:r>
        <w:rPr>
          <w:sz w:val="28"/>
          <w:szCs w:val="28"/>
        </w:rPr>
        <w:t>Курченко В.Н. Противодействие незаконному обороту наркотических средств или психотропных веществ: уголовно-правовые и уголовно-процессуальные аспекты. СПб., 2003.</w:t>
      </w:r>
    </w:p>
    <w:p w:rsidR="006105B2" w:rsidRDefault="006105B2" w:rsidP="0058150D">
      <w:pPr>
        <w:numPr>
          <w:ilvl w:val="0"/>
          <w:numId w:val="12"/>
        </w:numPr>
        <w:ind w:left="0" w:firstLine="720"/>
        <w:jc w:val="both"/>
        <w:rPr>
          <w:sz w:val="28"/>
          <w:szCs w:val="28"/>
        </w:rPr>
      </w:pPr>
      <w:r>
        <w:rPr>
          <w:sz w:val="28"/>
          <w:szCs w:val="28"/>
        </w:rPr>
        <w:t>Лопашенко Н.А. Основы уголовно-правового воздействия. Уголовное право, уголовный закон, уголовно-правовая политика. СПб., 2004.</w:t>
      </w:r>
    </w:p>
    <w:p w:rsidR="006105B2" w:rsidRDefault="006105B2" w:rsidP="0058150D">
      <w:pPr>
        <w:numPr>
          <w:ilvl w:val="0"/>
          <w:numId w:val="12"/>
        </w:numPr>
        <w:ind w:left="0" w:firstLine="720"/>
        <w:jc w:val="both"/>
        <w:rPr>
          <w:sz w:val="28"/>
          <w:szCs w:val="28"/>
        </w:rPr>
      </w:pPr>
      <w:r>
        <w:rPr>
          <w:sz w:val="28"/>
          <w:szCs w:val="28"/>
        </w:rPr>
        <w:t>Лопашенко Н.А. Уголовная политика. М., 2009.</w:t>
      </w:r>
    </w:p>
    <w:p w:rsidR="006105B2" w:rsidRDefault="006105B2" w:rsidP="0058150D">
      <w:pPr>
        <w:numPr>
          <w:ilvl w:val="0"/>
          <w:numId w:val="12"/>
        </w:numPr>
        <w:ind w:left="0" w:firstLine="720"/>
        <w:jc w:val="both"/>
        <w:rPr>
          <w:sz w:val="28"/>
          <w:szCs w:val="28"/>
        </w:rPr>
      </w:pPr>
      <w:r>
        <w:rPr>
          <w:sz w:val="28"/>
          <w:szCs w:val="28"/>
        </w:rPr>
        <w:t xml:space="preserve">Лопашенко Н.А. Посягательства на собственность: Монография. М.: Норма, Инфра-М, 2012. </w:t>
      </w:r>
    </w:p>
    <w:p w:rsidR="006105B2" w:rsidRDefault="006105B2" w:rsidP="0058150D">
      <w:pPr>
        <w:numPr>
          <w:ilvl w:val="0"/>
          <w:numId w:val="12"/>
        </w:numPr>
        <w:ind w:left="0" w:firstLine="720"/>
        <w:jc w:val="both"/>
        <w:rPr>
          <w:sz w:val="28"/>
          <w:szCs w:val="28"/>
        </w:rPr>
      </w:pPr>
      <w:r>
        <w:rPr>
          <w:sz w:val="28"/>
          <w:szCs w:val="28"/>
        </w:rPr>
        <w:t>Лунеев В.В. Субъективное вменение. М., 2002.</w:t>
      </w:r>
    </w:p>
    <w:p w:rsidR="006105B2" w:rsidRDefault="006105B2" w:rsidP="0058150D">
      <w:pPr>
        <w:numPr>
          <w:ilvl w:val="0"/>
          <w:numId w:val="12"/>
        </w:numPr>
        <w:ind w:left="0" w:firstLine="720"/>
        <w:jc w:val="both"/>
        <w:rPr>
          <w:sz w:val="28"/>
          <w:szCs w:val="28"/>
        </w:rPr>
      </w:pPr>
      <w:r>
        <w:rPr>
          <w:sz w:val="28"/>
          <w:szCs w:val="28"/>
        </w:rPr>
        <w:t>Маликов Б. Наказание – основная форма реализации уголовной ответственности // Уголовное право. 2003. № 3.</w:t>
      </w:r>
    </w:p>
    <w:p w:rsidR="006105B2" w:rsidRDefault="006105B2" w:rsidP="0058150D">
      <w:pPr>
        <w:numPr>
          <w:ilvl w:val="0"/>
          <w:numId w:val="12"/>
        </w:numPr>
        <w:ind w:left="0" w:firstLine="720"/>
        <w:jc w:val="both"/>
        <w:rPr>
          <w:sz w:val="28"/>
          <w:szCs w:val="28"/>
        </w:rPr>
      </w:pPr>
      <w:r>
        <w:rPr>
          <w:sz w:val="28"/>
          <w:szCs w:val="28"/>
        </w:rPr>
        <w:t>Малинин В.Б. Причинная связь в уголовном праве. СПб.: Юридический центр Пресс, 2000.</w:t>
      </w:r>
    </w:p>
    <w:p w:rsidR="006105B2" w:rsidRDefault="006105B2" w:rsidP="0058150D">
      <w:pPr>
        <w:numPr>
          <w:ilvl w:val="0"/>
          <w:numId w:val="12"/>
        </w:numPr>
        <w:ind w:left="0" w:firstLine="720"/>
        <w:jc w:val="both"/>
        <w:rPr>
          <w:sz w:val="28"/>
          <w:szCs w:val="28"/>
        </w:rPr>
      </w:pPr>
      <w:r>
        <w:rPr>
          <w:sz w:val="28"/>
          <w:szCs w:val="28"/>
        </w:rPr>
        <w:t>Мальцев В. Принципы уголовного права и их реализация в правоприменительной деятельности. СПб.: Юридический центр Пресс, 2004.</w:t>
      </w:r>
    </w:p>
    <w:p w:rsidR="006105B2" w:rsidRDefault="006105B2" w:rsidP="0058150D">
      <w:pPr>
        <w:numPr>
          <w:ilvl w:val="0"/>
          <w:numId w:val="12"/>
        </w:numPr>
        <w:ind w:left="0" w:firstLine="720"/>
        <w:jc w:val="both"/>
        <w:rPr>
          <w:sz w:val="28"/>
          <w:szCs w:val="28"/>
        </w:rPr>
      </w:pPr>
      <w:r>
        <w:rPr>
          <w:sz w:val="28"/>
          <w:szCs w:val="28"/>
        </w:rPr>
        <w:t>Мамедов А.А. Справедливость назначения наказания. СПб: Юридический центр Пресс, 2003.</w:t>
      </w:r>
    </w:p>
    <w:p w:rsidR="006105B2" w:rsidRDefault="006105B2" w:rsidP="0058150D">
      <w:pPr>
        <w:numPr>
          <w:ilvl w:val="0"/>
          <w:numId w:val="12"/>
        </w:numPr>
        <w:ind w:left="0" w:firstLine="720"/>
        <w:jc w:val="both"/>
        <w:rPr>
          <w:sz w:val="28"/>
          <w:szCs w:val="28"/>
        </w:rPr>
      </w:pPr>
      <w:r>
        <w:rPr>
          <w:sz w:val="28"/>
          <w:szCs w:val="28"/>
        </w:rPr>
        <w:t>Мацнев Н.И. Половые преступления. СПб: Юридический центр Пресс, 2002.</w:t>
      </w:r>
    </w:p>
    <w:p w:rsidR="006105B2" w:rsidRDefault="006105B2" w:rsidP="0058150D">
      <w:pPr>
        <w:numPr>
          <w:ilvl w:val="0"/>
          <w:numId w:val="12"/>
        </w:numPr>
        <w:ind w:left="0" w:firstLine="720"/>
        <w:jc w:val="both"/>
        <w:rPr>
          <w:sz w:val="28"/>
          <w:szCs w:val="28"/>
        </w:rPr>
      </w:pPr>
      <w:r>
        <w:rPr>
          <w:sz w:val="28"/>
          <w:szCs w:val="28"/>
        </w:rPr>
        <w:t>Марцев А. Состав преступления: структура и виды // Уголовное право. 2005. № 2.</w:t>
      </w:r>
    </w:p>
    <w:p w:rsidR="006105B2" w:rsidRDefault="006105B2" w:rsidP="0058150D">
      <w:pPr>
        <w:numPr>
          <w:ilvl w:val="0"/>
          <w:numId w:val="12"/>
        </w:numPr>
        <w:ind w:left="0" w:firstLine="720"/>
        <w:jc w:val="both"/>
        <w:rPr>
          <w:sz w:val="28"/>
          <w:szCs w:val="28"/>
        </w:rPr>
      </w:pPr>
      <w:r>
        <w:rPr>
          <w:sz w:val="28"/>
          <w:szCs w:val="28"/>
        </w:rPr>
        <w:t>Мельникова Л.Н. Особенности квалификации незаконного предпринимательства: Учеб. пособие. М.: Макс Пресс, 2004.</w:t>
      </w:r>
    </w:p>
    <w:p w:rsidR="006105B2" w:rsidRDefault="006105B2" w:rsidP="0058150D">
      <w:pPr>
        <w:numPr>
          <w:ilvl w:val="0"/>
          <w:numId w:val="12"/>
        </w:numPr>
        <w:shd w:val="clear" w:color="auto" w:fill="FFFFFF"/>
        <w:tabs>
          <w:tab w:val="left" w:pos="600"/>
        </w:tabs>
        <w:ind w:left="0" w:firstLine="720"/>
        <w:jc w:val="both"/>
        <w:rPr>
          <w:sz w:val="28"/>
          <w:szCs w:val="28"/>
        </w:rPr>
      </w:pPr>
      <w:r>
        <w:rPr>
          <w:spacing w:val="-10"/>
          <w:sz w:val="28"/>
          <w:szCs w:val="28"/>
        </w:rPr>
        <w:t>Меркурьев В.В. Состав необходимой обороны. СПб.: Юридический центр Пресс, 2004.</w:t>
      </w:r>
    </w:p>
    <w:p w:rsidR="006105B2" w:rsidRDefault="006105B2" w:rsidP="0058150D">
      <w:pPr>
        <w:numPr>
          <w:ilvl w:val="0"/>
          <w:numId w:val="12"/>
        </w:numPr>
        <w:ind w:left="0" w:firstLine="720"/>
        <w:jc w:val="both"/>
        <w:rPr>
          <w:sz w:val="28"/>
          <w:szCs w:val="28"/>
        </w:rPr>
      </w:pPr>
      <w:r>
        <w:rPr>
          <w:sz w:val="28"/>
          <w:szCs w:val="28"/>
        </w:rPr>
        <w:t>Михлин А.С. Высшая мера наказания: История, современность, будущее. М.: Дело, 2000.</w:t>
      </w:r>
    </w:p>
    <w:p w:rsidR="006105B2" w:rsidRDefault="006105B2" w:rsidP="0058150D">
      <w:pPr>
        <w:numPr>
          <w:ilvl w:val="0"/>
          <w:numId w:val="12"/>
        </w:numPr>
        <w:ind w:left="0" w:firstLine="720"/>
        <w:jc w:val="both"/>
        <w:rPr>
          <w:sz w:val="28"/>
          <w:szCs w:val="28"/>
        </w:rPr>
      </w:pPr>
      <w:r>
        <w:rPr>
          <w:sz w:val="28"/>
          <w:szCs w:val="28"/>
        </w:rPr>
        <w:t>Назаренко Г.В., Ситникова А.И. Неоконченное преступление и его виды. М.: Ось-89, 2003.</w:t>
      </w:r>
    </w:p>
    <w:p w:rsidR="006105B2" w:rsidRDefault="006105B2" w:rsidP="0058150D">
      <w:pPr>
        <w:numPr>
          <w:ilvl w:val="0"/>
          <w:numId w:val="12"/>
        </w:numPr>
        <w:ind w:left="0" w:firstLine="720"/>
        <w:jc w:val="both"/>
        <w:rPr>
          <w:sz w:val="28"/>
          <w:szCs w:val="28"/>
        </w:rPr>
      </w:pPr>
      <w:r>
        <w:rPr>
          <w:sz w:val="28"/>
          <w:szCs w:val="28"/>
        </w:rPr>
        <w:t>Наркомания и незаконный оборот наркотиков: вопросы теории и практики противодействия: Учеб. пособие / Ермаков Ю.М., Исаков С.А., Симоненко А.В. [и др.]. Моск. ун-т МВД России. - М.: Юнити, 2006. *</w:t>
      </w:r>
    </w:p>
    <w:p w:rsidR="006105B2" w:rsidRDefault="006105B2" w:rsidP="0058150D">
      <w:pPr>
        <w:numPr>
          <w:ilvl w:val="0"/>
          <w:numId w:val="12"/>
        </w:numPr>
        <w:ind w:left="0" w:firstLine="720"/>
        <w:jc w:val="both"/>
        <w:rPr>
          <w:sz w:val="28"/>
          <w:szCs w:val="28"/>
        </w:rPr>
      </w:pPr>
      <w:r>
        <w:rPr>
          <w:sz w:val="28"/>
          <w:szCs w:val="28"/>
        </w:rPr>
        <w:t>Непомнящая Т.В. Назначение уголовного наказания: Теория, практика, перспективы. СПб.: Юридический центр Пресс, 2006.</w:t>
      </w:r>
    </w:p>
    <w:p w:rsidR="006105B2" w:rsidRDefault="006105B2" w:rsidP="0058150D">
      <w:pPr>
        <w:numPr>
          <w:ilvl w:val="0"/>
          <w:numId w:val="12"/>
        </w:numPr>
        <w:ind w:left="0" w:firstLine="720"/>
        <w:jc w:val="both"/>
        <w:rPr>
          <w:sz w:val="28"/>
          <w:szCs w:val="28"/>
        </w:rPr>
      </w:pPr>
      <w:r>
        <w:rPr>
          <w:sz w:val="28"/>
          <w:szCs w:val="28"/>
        </w:rPr>
        <w:t>Никифоров А.С. Юридическое лицо как субъект преступления и уголовной ответственности. М.: Центр ЮрИнфоР, 2002.</w:t>
      </w:r>
    </w:p>
    <w:p w:rsidR="006105B2" w:rsidRDefault="006105B2" w:rsidP="0058150D">
      <w:pPr>
        <w:numPr>
          <w:ilvl w:val="0"/>
          <w:numId w:val="12"/>
        </w:numPr>
        <w:ind w:left="0" w:firstLine="720"/>
        <w:jc w:val="both"/>
        <w:rPr>
          <w:sz w:val="28"/>
          <w:szCs w:val="28"/>
        </w:rPr>
      </w:pPr>
      <w:r>
        <w:rPr>
          <w:sz w:val="28"/>
          <w:szCs w:val="28"/>
        </w:rPr>
        <w:t>Ной И.С. Сущность и функции наказания в советском государстве. Саратов, 1973. *</w:t>
      </w:r>
    </w:p>
    <w:p w:rsidR="006105B2" w:rsidRDefault="006105B2" w:rsidP="0058150D">
      <w:pPr>
        <w:numPr>
          <w:ilvl w:val="0"/>
          <w:numId w:val="12"/>
        </w:numPr>
        <w:ind w:left="0" w:firstLine="720"/>
        <w:jc w:val="both"/>
        <w:rPr>
          <w:sz w:val="28"/>
          <w:szCs w:val="28"/>
        </w:rPr>
      </w:pPr>
      <w:r>
        <w:rPr>
          <w:sz w:val="28"/>
          <w:szCs w:val="28"/>
        </w:rPr>
        <w:t>Нуркаева Т.Н. Личные (гражданские) права и свободы человека и их охрана уголовно-правовыми средствами: вопросы теории и практики. СПб., 2003.</w:t>
      </w:r>
    </w:p>
    <w:p w:rsidR="006105B2" w:rsidRDefault="006105B2" w:rsidP="0058150D">
      <w:pPr>
        <w:numPr>
          <w:ilvl w:val="0"/>
          <w:numId w:val="12"/>
        </w:numPr>
        <w:ind w:left="0" w:firstLine="720"/>
        <w:jc w:val="both"/>
        <w:rPr>
          <w:sz w:val="28"/>
          <w:szCs w:val="28"/>
        </w:rPr>
      </w:pPr>
      <w:r>
        <w:rPr>
          <w:sz w:val="28"/>
          <w:szCs w:val="28"/>
        </w:rPr>
        <w:t>Ображиев К.В. Формальные (юридические) источники российского уголовного права. М., 2010.</w:t>
      </w:r>
    </w:p>
    <w:p w:rsidR="006105B2" w:rsidRDefault="006105B2" w:rsidP="0058150D">
      <w:pPr>
        <w:numPr>
          <w:ilvl w:val="0"/>
          <w:numId w:val="12"/>
        </w:numPr>
        <w:ind w:left="0" w:firstLine="720"/>
        <w:jc w:val="both"/>
        <w:rPr>
          <w:sz w:val="28"/>
          <w:szCs w:val="28"/>
        </w:rPr>
      </w:pPr>
      <w:r>
        <w:rPr>
          <w:sz w:val="28"/>
          <w:szCs w:val="28"/>
        </w:rPr>
        <w:t>Озова Н.А. Насильственные действия сексуального характера. М.: МЗ Пресс, 2006.</w:t>
      </w:r>
    </w:p>
    <w:p w:rsidR="006105B2" w:rsidRDefault="006105B2" w:rsidP="0058150D">
      <w:pPr>
        <w:numPr>
          <w:ilvl w:val="0"/>
          <w:numId w:val="12"/>
        </w:numPr>
        <w:shd w:val="clear" w:color="auto" w:fill="FFFFFF"/>
        <w:tabs>
          <w:tab w:val="left" w:pos="600"/>
        </w:tabs>
        <w:ind w:left="0" w:firstLine="720"/>
        <w:jc w:val="both"/>
        <w:rPr>
          <w:sz w:val="28"/>
          <w:szCs w:val="28"/>
        </w:rPr>
      </w:pPr>
      <w:r>
        <w:rPr>
          <w:spacing w:val="-10"/>
          <w:sz w:val="28"/>
          <w:szCs w:val="28"/>
        </w:rPr>
        <w:t>Орехов В.В. Необходимая оборона и иные обстоятельства, исключающие преступность деяния. СПб.: Юридический центр Пресс, 2003.</w:t>
      </w:r>
    </w:p>
    <w:p w:rsidR="006105B2" w:rsidRDefault="006105B2" w:rsidP="0058150D">
      <w:pPr>
        <w:numPr>
          <w:ilvl w:val="0"/>
          <w:numId w:val="12"/>
        </w:numPr>
        <w:ind w:left="0" w:firstLine="720"/>
        <w:jc w:val="both"/>
        <w:rPr>
          <w:sz w:val="28"/>
          <w:szCs w:val="28"/>
        </w:rPr>
      </w:pPr>
      <w:r>
        <w:rPr>
          <w:sz w:val="28"/>
          <w:szCs w:val="28"/>
        </w:rPr>
        <w:t>Ответственность несовершеннолетних в уголовном праве: Гл. 3 // Уголовная ответственность: понятие, проблемы реализации и половозрастной дифференциации / Андриенко В.А., Лесниченко И.П., Пудовочкин Ю.Е. [и др.]. Ред. Пудовочкин Ю.Е. - М.: Юрлитинформ, 2006.*</w:t>
      </w:r>
    </w:p>
    <w:p w:rsidR="006105B2" w:rsidRDefault="006105B2" w:rsidP="0058150D">
      <w:pPr>
        <w:numPr>
          <w:ilvl w:val="0"/>
          <w:numId w:val="12"/>
        </w:numPr>
        <w:ind w:left="0" w:firstLine="720"/>
        <w:jc w:val="both"/>
        <w:rPr>
          <w:sz w:val="28"/>
          <w:szCs w:val="28"/>
        </w:rPr>
      </w:pPr>
      <w:r>
        <w:rPr>
          <w:sz w:val="28"/>
          <w:szCs w:val="28"/>
        </w:rPr>
        <w:t>Павлов В.Г. Субъект преступления и уголовная ответственность. СПб, 2001 *</w:t>
      </w:r>
    </w:p>
    <w:p w:rsidR="006105B2" w:rsidRDefault="006105B2" w:rsidP="0058150D">
      <w:pPr>
        <w:numPr>
          <w:ilvl w:val="0"/>
          <w:numId w:val="12"/>
        </w:numPr>
        <w:ind w:left="0" w:firstLine="720"/>
        <w:jc w:val="both"/>
        <w:rPr>
          <w:sz w:val="28"/>
          <w:szCs w:val="28"/>
        </w:rPr>
      </w:pPr>
      <w:r>
        <w:rPr>
          <w:sz w:val="28"/>
          <w:szCs w:val="28"/>
        </w:rPr>
        <w:t>Павлов Д.А. Условное осуждение несовершеннолетних в законодательстве России и государств-участников СНГ (законодательное регулирование и организация реализаций) / Отв. ред. А.И. Чучаев. Владимир, 2006.</w:t>
      </w:r>
    </w:p>
    <w:p w:rsidR="006105B2" w:rsidRDefault="006105B2" w:rsidP="0058150D">
      <w:pPr>
        <w:numPr>
          <w:ilvl w:val="0"/>
          <w:numId w:val="12"/>
        </w:numPr>
        <w:ind w:left="0" w:firstLine="720"/>
        <w:jc w:val="both"/>
        <w:rPr>
          <w:sz w:val="28"/>
          <w:szCs w:val="28"/>
        </w:rPr>
      </w:pPr>
      <w:r>
        <w:rPr>
          <w:sz w:val="28"/>
          <w:szCs w:val="28"/>
        </w:rPr>
        <w:t>Плешаков А.М., Шкабин Г.С. Институт крайней необходимости в российском уголовном праве. М.: Юрлитинформ, 2006.</w:t>
      </w:r>
    </w:p>
    <w:p w:rsidR="006105B2" w:rsidRDefault="006105B2" w:rsidP="0058150D">
      <w:pPr>
        <w:numPr>
          <w:ilvl w:val="0"/>
          <w:numId w:val="12"/>
        </w:numPr>
        <w:ind w:left="0" w:firstLine="720"/>
        <w:jc w:val="both"/>
        <w:rPr>
          <w:spacing w:val="-6"/>
          <w:sz w:val="28"/>
          <w:szCs w:val="28"/>
        </w:rPr>
      </w:pPr>
      <w:r>
        <w:rPr>
          <w:spacing w:val="-6"/>
          <w:sz w:val="28"/>
          <w:szCs w:val="28"/>
        </w:rPr>
        <w:t xml:space="preserve">Побегайло Э.Ф. Преступления против жизни и здоровья. СПб., 2002. </w:t>
      </w:r>
    </w:p>
    <w:p w:rsidR="006105B2" w:rsidRDefault="006105B2" w:rsidP="0058150D">
      <w:pPr>
        <w:numPr>
          <w:ilvl w:val="0"/>
          <w:numId w:val="12"/>
        </w:numPr>
        <w:ind w:left="0" w:firstLine="720"/>
        <w:jc w:val="both"/>
        <w:rPr>
          <w:sz w:val="28"/>
          <w:szCs w:val="28"/>
        </w:rPr>
      </w:pPr>
      <w:r>
        <w:rPr>
          <w:sz w:val="28"/>
          <w:szCs w:val="28"/>
        </w:rPr>
        <w:t>Полубинская С.В. Цели уголовного наказания. М.: Наука, 1990.</w:t>
      </w:r>
    </w:p>
    <w:p w:rsidR="006105B2" w:rsidRDefault="006105B2" w:rsidP="0058150D">
      <w:pPr>
        <w:numPr>
          <w:ilvl w:val="0"/>
          <w:numId w:val="12"/>
        </w:numPr>
        <w:ind w:left="0" w:firstLine="720"/>
        <w:jc w:val="both"/>
        <w:rPr>
          <w:sz w:val="28"/>
          <w:szCs w:val="28"/>
        </w:rPr>
      </w:pPr>
      <w:r>
        <w:rPr>
          <w:sz w:val="28"/>
          <w:szCs w:val="28"/>
        </w:rPr>
        <w:t>Попов А.Н. Преступления против личности при смягчающих обстоятельствах. СПб., 2001*.</w:t>
      </w:r>
    </w:p>
    <w:p w:rsidR="006105B2" w:rsidRDefault="006105B2" w:rsidP="0058150D">
      <w:pPr>
        <w:numPr>
          <w:ilvl w:val="0"/>
          <w:numId w:val="12"/>
        </w:numPr>
        <w:ind w:left="0" w:firstLine="720"/>
        <w:jc w:val="both"/>
        <w:rPr>
          <w:sz w:val="28"/>
          <w:szCs w:val="28"/>
        </w:rPr>
      </w:pPr>
      <w:r>
        <w:rPr>
          <w:sz w:val="28"/>
          <w:szCs w:val="28"/>
        </w:rPr>
        <w:t>Попов А.Н. Убийства при отягчающих обстоятельствах. СПб., 2003*.</w:t>
      </w:r>
    </w:p>
    <w:p w:rsidR="006105B2" w:rsidRDefault="006105B2" w:rsidP="0058150D">
      <w:pPr>
        <w:pStyle w:val="BodyTextIndent"/>
        <w:numPr>
          <w:ilvl w:val="0"/>
          <w:numId w:val="12"/>
        </w:numPr>
        <w:spacing w:after="0"/>
        <w:ind w:left="0" w:firstLine="720"/>
        <w:jc w:val="both"/>
        <w:rPr>
          <w:sz w:val="28"/>
          <w:szCs w:val="28"/>
        </w:rPr>
      </w:pPr>
      <w:r>
        <w:rPr>
          <w:sz w:val="28"/>
          <w:szCs w:val="28"/>
        </w:rPr>
        <w:t>Преступления против правосудия / Ред. Галаховой А.В. Рос. академия правосудия. - М.: Норма, 2005. *</w:t>
      </w:r>
    </w:p>
    <w:p w:rsidR="006105B2" w:rsidRDefault="006105B2" w:rsidP="0058150D">
      <w:pPr>
        <w:numPr>
          <w:ilvl w:val="0"/>
          <w:numId w:val="12"/>
        </w:numPr>
        <w:ind w:left="0" w:firstLine="720"/>
        <w:jc w:val="both"/>
        <w:rPr>
          <w:sz w:val="28"/>
          <w:szCs w:val="28"/>
        </w:rPr>
      </w:pPr>
      <w:r>
        <w:rPr>
          <w:sz w:val="28"/>
          <w:szCs w:val="28"/>
        </w:rPr>
        <w:t>Пудовочкин Ю.Е. Учение о преступлении. М., 2009. *</w:t>
      </w:r>
    </w:p>
    <w:p w:rsidR="006105B2" w:rsidRDefault="006105B2" w:rsidP="0058150D">
      <w:pPr>
        <w:numPr>
          <w:ilvl w:val="0"/>
          <w:numId w:val="12"/>
        </w:numPr>
        <w:ind w:left="0" w:firstLine="720"/>
        <w:jc w:val="both"/>
        <w:rPr>
          <w:sz w:val="28"/>
          <w:szCs w:val="28"/>
        </w:rPr>
      </w:pPr>
      <w:r>
        <w:rPr>
          <w:sz w:val="28"/>
          <w:szCs w:val="28"/>
        </w:rPr>
        <w:t>Пудовочкин Ю.Е. Учение о составе преступления. М., 2009.*</w:t>
      </w:r>
    </w:p>
    <w:p w:rsidR="006105B2" w:rsidRDefault="006105B2" w:rsidP="0058150D">
      <w:pPr>
        <w:numPr>
          <w:ilvl w:val="0"/>
          <w:numId w:val="12"/>
        </w:numPr>
        <w:ind w:left="0" w:firstLine="720"/>
        <w:jc w:val="both"/>
        <w:rPr>
          <w:sz w:val="28"/>
          <w:szCs w:val="28"/>
        </w:rPr>
      </w:pPr>
      <w:r>
        <w:rPr>
          <w:sz w:val="28"/>
          <w:szCs w:val="28"/>
        </w:rPr>
        <w:t>Пудовочкин Ю.Е. Ответственность за преступления против несовершеннолетних по российскому уголовному праву. СПб., 2002. *</w:t>
      </w:r>
    </w:p>
    <w:p w:rsidR="006105B2" w:rsidRDefault="006105B2" w:rsidP="0058150D">
      <w:pPr>
        <w:numPr>
          <w:ilvl w:val="0"/>
          <w:numId w:val="12"/>
        </w:numPr>
        <w:ind w:left="0" w:firstLine="720"/>
        <w:jc w:val="both"/>
        <w:rPr>
          <w:sz w:val="28"/>
          <w:szCs w:val="28"/>
        </w:rPr>
      </w:pPr>
      <w:r>
        <w:rPr>
          <w:sz w:val="28"/>
          <w:szCs w:val="28"/>
        </w:rPr>
        <w:t xml:space="preserve">Пудовочкин Ю.Е. Преступления против безопасности государства. М., 2009. * </w:t>
      </w:r>
    </w:p>
    <w:p w:rsidR="006105B2" w:rsidRDefault="006105B2" w:rsidP="0058150D">
      <w:pPr>
        <w:numPr>
          <w:ilvl w:val="0"/>
          <w:numId w:val="12"/>
        </w:numPr>
        <w:ind w:left="0" w:firstLine="720"/>
        <w:jc w:val="both"/>
        <w:rPr>
          <w:sz w:val="28"/>
          <w:szCs w:val="28"/>
        </w:rPr>
      </w:pPr>
      <w:r>
        <w:rPr>
          <w:sz w:val="28"/>
          <w:szCs w:val="28"/>
        </w:rPr>
        <w:t>Рарог А.И. Субъективная сторона и квалификация преступлений. М., 2001.</w:t>
      </w:r>
    </w:p>
    <w:p w:rsidR="006105B2" w:rsidRDefault="006105B2" w:rsidP="0058150D">
      <w:pPr>
        <w:numPr>
          <w:ilvl w:val="0"/>
          <w:numId w:val="12"/>
        </w:numPr>
        <w:ind w:left="0" w:firstLine="720"/>
        <w:jc w:val="both"/>
        <w:rPr>
          <w:sz w:val="28"/>
          <w:szCs w:val="28"/>
        </w:rPr>
      </w:pPr>
      <w:r>
        <w:rPr>
          <w:sz w:val="28"/>
          <w:szCs w:val="28"/>
        </w:rPr>
        <w:t>Сапранов Ю.В. Уголовная ответственность за самоуправство. Ставрополь: Ставропольсервисшкола, 2004.</w:t>
      </w:r>
    </w:p>
    <w:p w:rsidR="006105B2" w:rsidRDefault="006105B2" w:rsidP="0058150D">
      <w:pPr>
        <w:numPr>
          <w:ilvl w:val="0"/>
          <w:numId w:val="12"/>
        </w:numPr>
        <w:ind w:left="0" w:firstLine="720"/>
        <w:jc w:val="both"/>
        <w:rPr>
          <w:sz w:val="28"/>
          <w:szCs w:val="28"/>
        </w:rPr>
      </w:pPr>
      <w:r>
        <w:rPr>
          <w:sz w:val="28"/>
          <w:szCs w:val="28"/>
        </w:rPr>
        <w:t>Семенов Р.Б. Подлог документов (уголовно-правовые аспекты) / Отв. ред. А.И. Чучаев. Владимир, 2005.</w:t>
      </w:r>
    </w:p>
    <w:p w:rsidR="006105B2" w:rsidRDefault="006105B2" w:rsidP="0058150D">
      <w:pPr>
        <w:numPr>
          <w:ilvl w:val="0"/>
          <w:numId w:val="12"/>
        </w:numPr>
        <w:ind w:left="0" w:firstLine="720"/>
        <w:jc w:val="both"/>
        <w:rPr>
          <w:sz w:val="28"/>
          <w:szCs w:val="28"/>
        </w:rPr>
      </w:pPr>
      <w:r>
        <w:rPr>
          <w:sz w:val="28"/>
          <w:szCs w:val="28"/>
        </w:rPr>
        <w:t>Симонова Е.А. Примирение с потерпевшим в российском законодательстве и теории / Под ред. проф. Б.Т. Разгильдиева. Саратов, 2004.</w:t>
      </w:r>
    </w:p>
    <w:p w:rsidR="006105B2" w:rsidRDefault="006105B2" w:rsidP="0058150D">
      <w:pPr>
        <w:numPr>
          <w:ilvl w:val="0"/>
          <w:numId w:val="12"/>
        </w:numPr>
        <w:ind w:left="0" w:firstLine="720"/>
        <w:jc w:val="both"/>
        <w:rPr>
          <w:sz w:val="28"/>
          <w:szCs w:val="28"/>
        </w:rPr>
      </w:pPr>
      <w:r>
        <w:rPr>
          <w:sz w:val="28"/>
          <w:szCs w:val="28"/>
        </w:rPr>
        <w:t>Ситникова А.И. Приготовление к преступлению и покушение на преступление: монография - М.: Ось-89, 2006. *</w:t>
      </w:r>
    </w:p>
    <w:p w:rsidR="006105B2" w:rsidRDefault="006105B2" w:rsidP="0058150D">
      <w:pPr>
        <w:numPr>
          <w:ilvl w:val="0"/>
          <w:numId w:val="12"/>
        </w:numPr>
        <w:ind w:left="0" w:firstLine="720"/>
        <w:jc w:val="both"/>
        <w:rPr>
          <w:sz w:val="28"/>
          <w:szCs w:val="28"/>
        </w:rPr>
      </w:pPr>
      <w:r>
        <w:rPr>
          <w:sz w:val="28"/>
          <w:szCs w:val="28"/>
        </w:rPr>
        <w:t>Скляров С.В. Вина и мотивы преступного поведения. СПб.: Юридический центр Пресс, 2004.</w:t>
      </w:r>
    </w:p>
    <w:p w:rsidR="006105B2" w:rsidRDefault="006105B2" w:rsidP="0058150D">
      <w:pPr>
        <w:numPr>
          <w:ilvl w:val="0"/>
          <w:numId w:val="12"/>
        </w:numPr>
        <w:ind w:left="0" w:firstLine="720"/>
        <w:jc w:val="both"/>
        <w:rPr>
          <w:sz w:val="28"/>
          <w:szCs w:val="28"/>
        </w:rPr>
      </w:pPr>
      <w:r>
        <w:rPr>
          <w:sz w:val="28"/>
          <w:szCs w:val="28"/>
        </w:rPr>
        <w:t>Спасенников Б.А. Принудительные меры медицинского характера: История. Теория. Практика. СПб.: Юридический центр Пресс, 2003.</w:t>
      </w:r>
    </w:p>
    <w:p w:rsidR="006105B2" w:rsidRDefault="006105B2" w:rsidP="0058150D">
      <w:pPr>
        <w:numPr>
          <w:ilvl w:val="0"/>
          <w:numId w:val="12"/>
        </w:numPr>
        <w:ind w:left="0" w:firstLine="720"/>
        <w:jc w:val="both"/>
        <w:rPr>
          <w:sz w:val="28"/>
          <w:szCs w:val="28"/>
        </w:rPr>
      </w:pPr>
      <w:r>
        <w:rPr>
          <w:sz w:val="28"/>
          <w:szCs w:val="28"/>
        </w:rPr>
        <w:t>Тер-Акопов А.А. Преступления и проблемы нефизической причинности в уголовном праве. М.: ЮРКНИГА, 2003.</w:t>
      </w:r>
    </w:p>
    <w:p w:rsidR="006105B2" w:rsidRDefault="006105B2" w:rsidP="0058150D">
      <w:pPr>
        <w:numPr>
          <w:ilvl w:val="0"/>
          <w:numId w:val="12"/>
        </w:numPr>
        <w:ind w:left="0" w:firstLine="720"/>
        <w:jc w:val="both"/>
        <w:rPr>
          <w:sz w:val="28"/>
          <w:szCs w:val="28"/>
        </w:rPr>
      </w:pPr>
      <w:r>
        <w:rPr>
          <w:sz w:val="28"/>
          <w:szCs w:val="28"/>
        </w:rPr>
        <w:t>Тер-Акопов А.А. Безопасность человека. Социально-правовые основы. М., 2005.</w:t>
      </w:r>
    </w:p>
    <w:p w:rsidR="006105B2" w:rsidRDefault="006105B2" w:rsidP="0058150D">
      <w:pPr>
        <w:numPr>
          <w:ilvl w:val="0"/>
          <w:numId w:val="12"/>
        </w:numPr>
        <w:ind w:left="0" w:firstLine="720"/>
        <w:jc w:val="both"/>
        <w:rPr>
          <w:sz w:val="28"/>
          <w:szCs w:val="28"/>
        </w:rPr>
      </w:pPr>
      <w:r>
        <w:rPr>
          <w:sz w:val="28"/>
          <w:szCs w:val="28"/>
        </w:rPr>
        <w:t>Толкаченко А.А. Проблемы субъективной стороны преступления. М., 2005.</w:t>
      </w:r>
    </w:p>
    <w:p w:rsidR="006105B2" w:rsidRDefault="006105B2" w:rsidP="0058150D">
      <w:pPr>
        <w:numPr>
          <w:ilvl w:val="0"/>
          <w:numId w:val="12"/>
        </w:numPr>
        <w:ind w:left="0" w:firstLine="720"/>
        <w:jc w:val="both"/>
        <w:rPr>
          <w:sz w:val="28"/>
          <w:szCs w:val="28"/>
        </w:rPr>
      </w:pPr>
      <w:r>
        <w:rPr>
          <w:sz w:val="28"/>
          <w:szCs w:val="28"/>
        </w:rPr>
        <w:t>Тонков Е.Е. Государственно-правовое противодействие наркотизации российского общества. СПб., 2007.</w:t>
      </w:r>
    </w:p>
    <w:p w:rsidR="006105B2" w:rsidRDefault="006105B2" w:rsidP="0058150D">
      <w:pPr>
        <w:numPr>
          <w:ilvl w:val="0"/>
          <w:numId w:val="12"/>
        </w:numPr>
        <w:ind w:left="0" w:firstLine="720"/>
        <w:jc w:val="both"/>
        <w:rPr>
          <w:spacing w:val="-4"/>
          <w:sz w:val="28"/>
          <w:szCs w:val="28"/>
        </w:rPr>
      </w:pPr>
      <w:r>
        <w:rPr>
          <w:sz w:val="28"/>
          <w:szCs w:val="28"/>
        </w:rPr>
        <w:t>Тяжкова И.М. Неосторожные преступления с использованием источников повышенной опасности. СПб.: Юридический центр Пресс, 2002.</w:t>
      </w:r>
    </w:p>
    <w:p w:rsidR="006105B2" w:rsidRDefault="006105B2" w:rsidP="0058150D">
      <w:pPr>
        <w:numPr>
          <w:ilvl w:val="0"/>
          <w:numId w:val="12"/>
        </w:numPr>
        <w:ind w:left="0" w:firstLine="720"/>
        <w:jc w:val="both"/>
        <w:rPr>
          <w:sz w:val="28"/>
          <w:szCs w:val="28"/>
        </w:rPr>
      </w:pPr>
      <w:r>
        <w:rPr>
          <w:sz w:val="28"/>
          <w:szCs w:val="28"/>
        </w:rPr>
        <w:t>Торговля людьми в Российской Федерации: квалификация, предупреждение, расследование: учеб. -практ. пособие / авт. кол. Дворкин А.И. и др. М., 2007. *</w:t>
      </w:r>
    </w:p>
    <w:p w:rsidR="006105B2" w:rsidRDefault="006105B2" w:rsidP="0058150D">
      <w:pPr>
        <w:numPr>
          <w:ilvl w:val="0"/>
          <w:numId w:val="12"/>
        </w:numPr>
        <w:ind w:left="0" w:firstLine="720"/>
        <w:jc w:val="both"/>
        <w:rPr>
          <w:sz w:val="28"/>
          <w:szCs w:val="28"/>
        </w:rPr>
      </w:pPr>
      <w:r>
        <w:rPr>
          <w:sz w:val="28"/>
          <w:szCs w:val="28"/>
        </w:rPr>
        <w:t>Трайнин А.Н. Общее учение о составе преступления. М., 1957.</w:t>
      </w:r>
    </w:p>
    <w:p w:rsidR="006105B2" w:rsidRDefault="006105B2" w:rsidP="0058150D">
      <w:pPr>
        <w:numPr>
          <w:ilvl w:val="0"/>
          <w:numId w:val="12"/>
        </w:numPr>
        <w:ind w:left="0" w:firstLine="720"/>
        <w:jc w:val="both"/>
        <w:rPr>
          <w:sz w:val="28"/>
          <w:szCs w:val="28"/>
        </w:rPr>
      </w:pPr>
      <w:r>
        <w:rPr>
          <w:sz w:val="28"/>
          <w:szCs w:val="28"/>
        </w:rPr>
        <w:t xml:space="preserve">Уголовно-правовое воздействие: Монография (под ред. А.И. Рарога). М.: Проспект, 2012. </w:t>
      </w:r>
    </w:p>
    <w:p w:rsidR="006105B2" w:rsidRDefault="006105B2" w:rsidP="0058150D">
      <w:pPr>
        <w:numPr>
          <w:ilvl w:val="0"/>
          <w:numId w:val="12"/>
        </w:numPr>
        <w:ind w:left="0" w:firstLine="720"/>
        <w:jc w:val="both"/>
        <w:rPr>
          <w:sz w:val="28"/>
          <w:szCs w:val="28"/>
        </w:rPr>
      </w:pPr>
      <w:r>
        <w:rPr>
          <w:sz w:val="28"/>
          <w:szCs w:val="28"/>
        </w:rPr>
        <w:t>Филимонов В.Д. Принципы уголовного права. М.: Центр ЮрИнфроР, 2002.</w:t>
      </w:r>
    </w:p>
    <w:p w:rsidR="006105B2" w:rsidRDefault="006105B2" w:rsidP="0058150D">
      <w:pPr>
        <w:numPr>
          <w:ilvl w:val="0"/>
          <w:numId w:val="12"/>
        </w:numPr>
        <w:tabs>
          <w:tab w:val="left" w:pos="720"/>
        </w:tabs>
        <w:ind w:left="0" w:firstLine="720"/>
        <w:jc w:val="both"/>
        <w:rPr>
          <w:sz w:val="28"/>
          <w:szCs w:val="28"/>
        </w:rPr>
      </w:pPr>
      <w:r>
        <w:rPr>
          <w:sz w:val="28"/>
          <w:szCs w:val="28"/>
        </w:rPr>
        <w:t>Филимонов В.Д. Принципы уголовной политики. М., 2002.</w:t>
      </w:r>
    </w:p>
    <w:p w:rsidR="006105B2" w:rsidRDefault="006105B2" w:rsidP="0058150D">
      <w:pPr>
        <w:numPr>
          <w:ilvl w:val="0"/>
          <w:numId w:val="12"/>
        </w:numPr>
        <w:ind w:left="0" w:firstLine="720"/>
        <w:jc w:val="both"/>
        <w:rPr>
          <w:sz w:val="28"/>
          <w:szCs w:val="28"/>
        </w:rPr>
      </w:pPr>
      <w:r>
        <w:rPr>
          <w:sz w:val="28"/>
          <w:szCs w:val="28"/>
        </w:rPr>
        <w:t>Филимонов В.Д. Уголовная ответственность по российскому законодательству. М., 2008.</w:t>
      </w:r>
    </w:p>
    <w:p w:rsidR="006105B2" w:rsidRDefault="006105B2" w:rsidP="0058150D">
      <w:pPr>
        <w:numPr>
          <w:ilvl w:val="0"/>
          <w:numId w:val="12"/>
        </w:numPr>
        <w:ind w:left="0" w:firstLine="720"/>
        <w:jc w:val="both"/>
        <w:rPr>
          <w:sz w:val="28"/>
          <w:szCs w:val="28"/>
        </w:rPr>
      </w:pPr>
      <w:r>
        <w:rPr>
          <w:sz w:val="28"/>
          <w:szCs w:val="28"/>
        </w:rPr>
        <w:t>Фомичев С.А. Борьба с контрабандой культурных ценностей / Отв. ред. А.И. Чучаев. Калуга: Изд-во АКФ «Политоп», 2005.</w:t>
      </w:r>
    </w:p>
    <w:p w:rsidR="006105B2" w:rsidRDefault="006105B2" w:rsidP="0058150D">
      <w:pPr>
        <w:numPr>
          <w:ilvl w:val="0"/>
          <w:numId w:val="12"/>
        </w:numPr>
        <w:ind w:left="0" w:firstLine="720"/>
        <w:jc w:val="both"/>
        <w:rPr>
          <w:sz w:val="28"/>
          <w:szCs w:val="28"/>
        </w:rPr>
      </w:pPr>
      <w:r>
        <w:rPr>
          <w:sz w:val="28"/>
          <w:szCs w:val="28"/>
        </w:rPr>
        <w:t>Чернокизинская С.В. Приготовление к преступлению: Понятие и основания криминализации, влияние на квалификацию преступления и наказание. Тамбов, 2006.</w:t>
      </w:r>
    </w:p>
    <w:p w:rsidR="006105B2" w:rsidRDefault="006105B2" w:rsidP="0058150D">
      <w:pPr>
        <w:numPr>
          <w:ilvl w:val="0"/>
          <w:numId w:val="12"/>
        </w:numPr>
        <w:ind w:left="0" w:firstLine="720"/>
        <w:jc w:val="both"/>
        <w:rPr>
          <w:spacing w:val="-8"/>
          <w:sz w:val="28"/>
          <w:szCs w:val="28"/>
        </w:rPr>
      </w:pPr>
      <w:r>
        <w:rPr>
          <w:spacing w:val="-8"/>
          <w:sz w:val="28"/>
          <w:szCs w:val="28"/>
        </w:rPr>
        <w:t>Чучаев А.И., Ашин А.А. Преступления против здоровья населения и общественной нравственности: Учебно-практическое пособие с постатейными материалами к гл. 25 УК РФ. Владимир, 2006.</w:t>
      </w:r>
    </w:p>
    <w:p w:rsidR="006105B2" w:rsidRDefault="006105B2" w:rsidP="0058150D">
      <w:pPr>
        <w:numPr>
          <w:ilvl w:val="0"/>
          <w:numId w:val="12"/>
        </w:numPr>
        <w:ind w:left="0" w:firstLine="720"/>
        <w:jc w:val="both"/>
        <w:rPr>
          <w:spacing w:val="-4"/>
          <w:sz w:val="28"/>
          <w:szCs w:val="28"/>
        </w:rPr>
      </w:pPr>
      <w:r>
        <w:rPr>
          <w:spacing w:val="-4"/>
          <w:sz w:val="28"/>
          <w:szCs w:val="28"/>
        </w:rPr>
        <w:t>Широков Н.А. Отграничение вандализма от иных преступлений против общественной нравственности // Юриспруденция. 2003. № 4.</w:t>
      </w:r>
    </w:p>
    <w:p w:rsidR="006105B2" w:rsidRDefault="006105B2" w:rsidP="0058150D">
      <w:pPr>
        <w:numPr>
          <w:ilvl w:val="0"/>
          <w:numId w:val="12"/>
        </w:numPr>
        <w:ind w:left="0" w:firstLine="720"/>
        <w:jc w:val="both"/>
        <w:rPr>
          <w:sz w:val="28"/>
          <w:szCs w:val="28"/>
        </w:rPr>
      </w:pPr>
      <w:r>
        <w:rPr>
          <w:sz w:val="28"/>
          <w:szCs w:val="28"/>
        </w:rPr>
        <w:t>Шишко И.В. Экономические правонарушения: Вопросы юридической оценки и ответственности. СПб.: Юридический центр Пресс, 2004.</w:t>
      </w:r>
    </w:p>
    <w:p w:rsidR="006105B2" w:rsidRDefault="006105B2" w:rsidP="0058150D">
      <w:pPr>
        <w:numPr>
          <w:ilvl w:val="0"/>
          <w:numId w:val="12"/>
        </w:numPr>
        <w:ind w:left="0" w:firstLine="720"/>
        <w:jc w:val="both"/>
        <w:rPr>
          <w:sz w:val="28"/>
          <w:szCs w:val="28"/>
        </w:rPr>
      </w:pPr>
      <w:r>
        <w:rPr>
          <w:sz w:val="28"/>
          <w:szCs w:val="28"/>
        </w:rPr>
        <w:t>Шнитенков А.В. Ответственность за преступления против государственной службы и интересов службы в коммерческих и иных организациях. СПб.: Юридический центр Пресс, 2006.</w:t>
      </w:r>
    </w:p>
    <w:p w:rsidR="006105B2" w:rsidRDefault="006105B2" w:rsidP="0058150D">
      <w:pPr>
        <w:numPr>
          <w:ilvl w:val="0"/>
          <w:numId w:val="12"/>
        </w:numPr>
        <w:ind w:left="0" w:firstLine="720"/>
        <w:jc w:val="both"/>
        <w:rPr>
          <w:sz w:val="28"/>
          <w:szCs w:val="28"/>
        </w:rPr>
      </w:pPr>
      <w:r>
        <w:rPr>
          <w:sz w:val="28"/>
          <w:szCs w:val="28"/>
        </w:rPr>
        <w:t>Якубов А.Е. Обратная сила уголовного закона: Некоторые проблемы совершенствования УК РФ. СПб.: Юридический центр Пресс, 2003.</w:t>
      </w:r>
    </w:p>
    <w:p w:rsidR="006105B2" w:rsidRDefault="006105B2" w:rsidP="0058150D">
      <w:pPr>
        <w:numPr>
          <w:ilvl w:val="0"/>
          <w:numId w:val="12"/>
        </w:numPr>
        <w:ind w:left="0" w:firstLine="720"/>
        <w:jc w:val="both"/>
        <w:rPr>
          <w:sz w:val="28"/>
          <w:szCs w:val="28"/>
        </w:rPr>
      </w:pPr>
      <w:r>
        <w:rPr>
          <w:sz w:val="28"/>
          <w:szCs w:val="28"/>
        </w:rPr>
        <w:t>Якушин В.А., Тюшнякова О.В. Наказание и его применение: Учеб. пособие. Тольятти: Волжский ун-т им. В.Н. Татищева, 2006.</w:t>
      </w:r>
    </w:p>
    <w:p w:rsidR="006105B2" w:rsidRDefault="006105B2" w:rsidP="0058150D">
      <w:pPr>
        <w:numPr>
          <w:ilvl w:val="0"/>
          <w:numId w:val="12"/>
        </w:numPr>
        <w:ind w:left="0" w:firstLine="720"/>
        <w:jc w:val="both"/>
        <w:rPr>
          <w:spacing w:val="-8"/>
          <w:sz w:val="28"/>
          <w:szCs w:val="28"/>
        </w:rPr>
      </w:pPr>
      <w:r>
        <w:rPr>
          <w:spacing w:val="-8"/>
          <w:sz w:val="28"/>
          <w:szCs w:val="28"/>
        </w:rPr>
        <w:t>Яни П.С. Мошенничество и иные преступления против собственности. Уголовная ответственность. М.: Бизнес-школа «Интел-Синтез», 2002.</w:t>
      </w:r>
    </w:p>
    <w:p w:rsidR="006105B2" w:rsidRDefault="006105B2" w:rsidP="0058150D">
      <w:pPr>
        <w:numPr>
          <w:ilvl w:val="0"/>
          <w:numId w:val="12"/>
        </w:numPr>
        <w:tabs>
          <w:tab w:val="left" w:pos="720"/>
        </w:tabs>
        <w:ind w:left="0" w:firstLine="720"/>
        <w:jc w:val="both"/>
        <w:rPr>
          <w:sz w:val="28"/>
          <w:szCs w:val="28"/>
        </w:rPr>
      </w:pPr>
      <w:r>
        <w:rPr>
          <w:sz w:val="28"/>
          <w:szCs w:val="28"/>
        </w:rPr>
        <w:t>Якубов А.Е. Охранительная функция уголовного права. СПб., 2003.</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Волынская О. В. Прекращение уголовного дела и уголовного преследования: теоретические и организационно-правовые проблемы/ О. В. Волынская.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Вопросы уголовного права и уголовного процесса в практике Верховного Суда РФ: Сб. мат. суд.практики. / В.Б. Боровиков, А.В. Галахова, В.В. Демидов; РАП. - М.: НОРМА, 2008</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Гарифуллина А. Х. Доказывание по уголовному делу. Схемы и таблицы: учеб. пособие / авт.-сост.: А. Х. Гарифуллина и др.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Доказательства и доказывание по уголовным делам: проблемы теории и правового регулирования: Монография / С.А. Шейфер. - 2-e изд., испр. и доп. - М.: Норма: НИЦ ИНФРА-М, 2014</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Досудебное соглашение о сотрудничестве: правовые и криминалистические проблемы, возможные направления их разрешения: Монография / О.Я. Баев. - М.: Норма: НИЦ ИНФРА-М, 2013</w:t>
      </w:r>
    </w:p>
    <w:p w:rsidR="006105B2" w:rsidRDefault="006105B2" w:rsidP="0058150D">
      <w:pPr>
        <w:pStyle w:val="100"/>
        <w:numPr>
          <w:ilvl w:val="0"/>
          <w:numId w:val="12"/>
        </w:numPr>
        <w:ind w:left="0" w:firstLine="720"/>
        <w:jc w:val="both"/>
        <w:rPr>
          <w:sz w:val="28"/>
          <w:szCs w:val="28"/>
        </w:rPr>
      </w:pPr>
      <w:r>
        <w:rPr>
          <w:sz w:val="28"/>
          <w:szCs w:val="28"/>
        </w:rPr>
        <w:t>Загорский Г. И. Актуальные проблемы судебного разбирательства по уголовным делам.</w:t>
      </w:r>
      <w:r>
        <w:rPr>
          <w:sz w:val="28"/>
          <w:szCs w:val="28"/>
          <w:shd w:val="clear" w:color="auto" w:fill="FFFFFF"/>
        </w:rPr>
        <w:t xml:space="preserve"> Учебно-практическое пособие </w:t>
      </w:r>
      <w:r>
        <w:rPr>
          <w:sz w:val="28"/>
          <w:szCs w:val="28"/>
        </w:rPr>
        <w:t>- М:</w:t>
      </w:r>
      <w:r>
        <w:rPr>
          <w:rStyle w:val="apple-converted-space"/>
          <w:sz w:val="28"/>
          <w:szCs w:val="28"/>
        </w:rPr>
        <w:t xml:space="preserve"> </w:t>
      </w:r>
      <w:r>
        <w:rPr>
          <w:sz w:val="28"/>
          <w:szCs w:val="28"/>
        </w:rPr>
        <w:t>Проспект, 2012;</w:t>
      </w:r>
    </w:p>
    <w:p w:rsidR="006105B2" w:rsidRDefault="006105B2" w:rsidP="0058150D">
      <w:pPr>
        <w:pStyle w:val="100"/>
        <w:numPr>
          <w:ilvl w:val="0"/>
          <w:numId w:val="12"/>
        </w:numPr>
        <w:ind w:left="0" w:firstLine="720"/>
        <w:jc w:val="both"/>
        <w:rPr>
          <w:sz w:val="28"/>
          <w:szCs w:val="28"/>
        </w:rPr>
      </w:pPr>
      <w:r>
        <w:rPr>
          <w:sz w:val="28"/>
          <w:szCs w:val="28"/>
        </w:rPr>
        <w:t xml:space="preserve">Загорский Г. И. </w:t>
      </w:r>
      <w:r>
        <w:rPr>
          <w:sz w:val="28"/>
          <w:szCs w:val="28"/>
          <w:shd w:val="clear" w:color="auto" w:fill="FFFFFF"/>
        </w:rPr>
        <w:t>Постановление приговора: проблемы теории и</w:t>
      </w:r>
      <w:r>
        <w:rPr>
          <w:rStyle w:val="apple-converted-space"/>
          <w:sz w:val="28"/>
          <w:szCs w:val="28"/>
          <w:shd w:val="clear" w:color="auto" w:fill="FFFFFF"/>
        </w:rPr>
        <w:t xml:space="preserve"> </w:t>
      </w:r>
      <w:r>
        <w:rPr>
          <w:sz w:val="28"/>
          <w:szCs w:val="28"/>
          <w:shd w:val="clear" w:color="auto" w:fill="FFFFFF"/>
        </w:rPr>
        <w:t>практики: Учебно-практическое пособие</w:t>
      </w:r>
      <w:r>
        <w:rPr>
          <w:sz w:val="28"/>
          <w:szCs w:val="28"/>
        </w:rPr>
        <w:t xml:space="preserve">. - М: </w:t>
      </w:r>
      <w:r>
        <w:rPr>
          <w:sz w:val="28"/>
          <w:szCs w:val="28"/>
          <w:shd w:val="clear" w:color="auto" w:fill="FFFFFF"/>
        </w:rPr>
        <w:t>Проспект</w:t>
      </w:r>
      <w:r>
        <w:rPr>
          <w:rStyle w:val="apple-converted-space"/>
          <w:sz w:val="28"/>
          <w:szCs w:val="28"/>
          <w:shd w:val="clear" w:color="auto" w:fill="FFFFFF"/>
        </w:rPr>
        <w:t xml:space="preserve">, </w:t>
      </w:r>
      <w:r>
        <w:rPr>
          <w:sz w:val="28"/>
          <w:szCs w:val="28"/>
          <w:shd w:val="clear" w:color="auto" w:fill="FFFFFF"/>
        </w:rPr>
        <w:t>2010</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Зиннуров Ф. К. Дознание в органах внутренних дел: учеб. пособие / Ф. К. Зиннуров и др.; под ред. Н. В. Румянцева, Ф. К. Зиннурова. - 2-е изд., перераб. и доп. - М.: ЮНИТИ-ДАНА: Закон и право, 2012</w:t>
      </w:r>
    </w:p>
    <w:p w:rsidR="006105B2" w:rsidRDefault="006105B2" w:rsidP="0058150D">
      <w:pPr>
        <w:pStyle w:val="100"/>
        <w:numPr>
          <w:ilvl w:val="0"/>
          <w:numId w:val="12"/>
        </w:numPr>
        <w:shd w:val="clear" w:color="auto" w:fill="FFFFFF"/>
        <w:ind w:left="0" w:firstLine="720"/>
        <w:jc w:val="both"/>
        <w:rPr>
          <w:sz w:val="28"/>
          <w:szCs w:val="28"/>
        </w:rPr>
      </w:pPr>
      <w:r>
        <w:rPr>
          <w:sz w:val="28"/>
          <w:szCs w:val="28"/>
        </w:rPr>
        <w:t>Качалов В.И. К вопросу о достоверности доказательств в уголовном судопроизводстве. Перспективы развития уголовно-процессуального права и криминалистике (посвящается Н.В. Радутной). Материалы 2-международной научно-практической конференции. М: изд. Юриспруденция,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Кутуев Э. К. Меры принуждения в уголовном процессе. Теоретические и организационно-правовые проблемы / Э. К. Кутуев.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Колоколов Н. А. Адвокат в уголовном процессе: учеб. пособие Н.А. Колоколова и др.; под ред. Н.А.Колоколова. - 2-е изд., перераб. и доп.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Маслов И.В. Сроки обеспечения защитником лица, привлекаемого в качестве подозреваемого и обвиняемого по уголовному делу по УПК РФ / Российский следователь, № 11, 2002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 xml:space="preserve">Махов В. Н. Гражданский иск в уголовном деле/ В. Н. Махов, Д. Б. Разумовский. - М.: ЮНИТИ-ДАНА: Закон и право, 2012 </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Модельное уголовное дело: Учебное пособие / Сост. Л.В. Виницкий и др. - М.: Флинта: МПСИ, 2010</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Марковичева Е. В. Ювенальное уголовное судопроизводство. Модели, функции, принципы / Е. В. Марковичева.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Назаренко Г. В. Принудительные меры медицинского характера: учеб. пособие / Г. В. Назаренко. - 2-е изд., стереотип. - М.: Флинта: МПСИ, 2011</w:t>
      </w:r>
    </w:p>
    <w:p w:rsidR="006105B2" w:rsidRDefault="006105B2" w:rsidP="0058150D">
      <w:pPr>
        <w:pStyle w:val="11"/>
        <w:numPr>
          <w:ilvl w:val="0"/>
          <w:numId w:val="12"/>
        </w:numPr>
        <w:shd w:val="clear" w:color="auto" w:fill="FFFFFF"/>
        <w:ind w:left="0" w:firstLine="720"/>
        <w:jc w:val="both"/>
        <w:rPr>
          <w:b/>
          <w:bCs/>
          <w:sz w:val="28"/>
          <w:szCs w:val="28"/>
        </w:rPr>
      </w:pPr>
      <w:r>
        <w:rPr>
          <w:sz w:val="28"/>
          <w:szCs w:val="28"/>
        </w:rPr>
        <w:t>Никифоров В. Г. Процессуальный и криминалистический аспекты производства судебного следствия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Основы теории доказательств в уголовном процессе России: Учебное пособие / Е.А. Артамонова, О.В. Фирсов. - 4-e изд., испр. и доп. - М.: Норма: НИЦ ИНФРА-М, 2014</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Орлова А. А. Реабилитация и возмещение вреда пострадавшим от действий должностных лиц в ходе уголовного судопроизводства. Проблемы теории, права и правоприменения: монография / А. А. Орлова.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Обжалование в суд решений и действий (бездействия) правоохранительных органов и их должностных лиц / П.А. Скобликов. - М.: Норма: ИНФРА-М, 2011</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Производство по уголовным делам в суде первой инстанции: Науч.-практ. пособие / Верховный Суд РФ; Под общ. ред. В.М. Лебедева. - М.: Норма, 2011</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Предварительное следствие в органах внутренних дел. Схемы: учеб. пособие / под ред. Н. В. Румянцева, Ф. К. Зиннурова.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Правовые основы производства по уголовным делам в отношении несовершеннолетних: Монография / О.В. Левченко, Е.В. Мищенко. - М.: НИЦ Инфра-М, 2013</w:t>
      </w:r>
    </w:p>
    <w:p w:rsidR="006105B2" w:rsidRDefault="006105B2" w:rsidP="0058150D">
      <w:pPr>
        <w:pStyle w:val="11"/>
        <w:numPr>
          <w:ilvl w:val="0"/>
          <w:numId w:val="12"/>
        </w:numPr>
        <w:shd w:val="clear" w:color="auto" w:fill="FFFFFF"/>
        <w:ind w:left="0" w:firstLine="720"/>
        <w:jc w:val="both"/>
        <w:rPr>
          <w:sz w:val="28"/>
          <w:szCs w:val="28"/>
        </w:rPr>
      </w:pPr>
      <w:r>
        <w:rPr>
          <w:sz w:val="28"/>
          <w:szCs w:val="28"/>
        </w:rPr>
        <w:t>Решения в уголовном судопроизводстве: теория, законодательство, практика / П.А. Лупинская. - 2-e изд., перераб. и доп. - М.: Норма: ИНФРА-М, 2010</w:t>
      </w:r>
    </w:p>
    <w:p w:rsidR="006105B2" w:rsidRDefault="006105B2" w:rsidP="0058150D">
      <w:pPr>
        <w:pStyle w:val="11"/>
        <w:numPr>
          <w:ilvl w:val="0"/>
          <w:numId w:val="12"/>
        </w:numPr>
        <w:shd w:val="clear" w:color="auto" w:fill="FFFFFF"/>
        <w:ind w:left="0" w:firstLine="720"/>
        <w:jc w:val="both"/>
        <w:rPr>
          <w:sz w:val="28"/>
          <w:szCs w:val="28"/>
        </w:rPr>
      </w:pPr>
      <w:r>
        <w:rPr>
          <w:sz w:val="28"/>
          <w:szCs w:val="28"/>
        </w:rPr>
        <w:t>Румянцев Н. В. Обеспечение прав и свобод человека правоохранительными органами Российской Федерации: учеб. пособие / под ред. Н. В. Румянцева.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Судебный контроль в уголовном процессе: учеб. Пособие/ под ред. Н. А. Колоколова. - 2-е изд., перераб. и доп. - М.: ЮНИТИ-ДАНА: Закон и право, 2012</w:t>
      </w:r>
    </w:p>
    <w:p w:rsidR="006105B2" w:rsidRDefault="006105B2" w:rsidP="0058150D">
      <w:pPr>
        <w:pStyle w:val="11"/>
        <w:numPr>
          <w:ilvl w:val="0"/>
          <w:numId w:val="12"/>
        </w:numPr>
        <w:shd w:val="clear" w:color="auto" w:fill="FFFFFF"/>
        <w:ind w:left="0" w:firstLine="720"/>
        <w:jc w:val="both"/>
        <w:rPr>
          <w:sz w:val="28"/>
          <w:szCs w:val="28"/>
        </w:rPr>
      </w:pPr>
      <w:r>
        <w:rPr>
          <w:sz w:val="28"/>
          <w:szCs w:val="28"/>
        </w:rPr>
        <w:t>Судебная экспертиза в гражданском, арбитражном, административном и уголовном процессе: Монография / Е.Р. Россинская. - 3-e изд., доп. - М.: Норма: НИЦ ИНФРА-М, 2014</w:t>
      </w:r>
    </w:p>
    <w:p w:rsidR="006105B2" w:rsidRDefault="006105B2" w:rsidP="0058150D">
      <w:pPr>
        <w:pStyle w:val="11"/>
        <w:numPr>
          <w:ilvl w:val="0"/>
          <w:numId w:val="12"/>
        </w:numPr>
        <w:shd w:val="clear" w:color="auto" w:fill="FFFFFF"/>
        <w:ind w:left="0" w:firstLine="720"/>
        <w:jc w:val="both"/>
        <w:rPr>
          <w:szCs w:val="28"/>
        </w:rPr>
      </w:pPr>
      <w:r>
        <w:t>Смирнов, А. В. Уголовный проц</w:t>
      </w:r>
      <w:r>
        <w:rPr>
          <w:shd w:val="clear" w:color="FFFFFF" w:fill="FFFFFF"/>
        </w:rPr>
        <w:t xml:space="preserve">есс : учебник / А. </w:t>
      </w:r>
      <w:r>
        <w:t xml:space="preserve">В. Смирнов, К. Б. Калиновский ; под общ. ред. А.В. Смирнова. - 8-е изд., перераб. - Москва : Норма : ИНФРА-М, 2022. - 784 с. </w:t>
      </w:r>
    </w:p>
    <w:p w:rsidR="006105B2" w:rsidRDefault="006105B2" w:rsidP="0058150D">
      <w:pPr>
        <w:pStyle w:val="11"/>
        <w:numPr>
          <w:ilvl w:val="0"/>
          <w:numId w:val="12"/>
        </w:numPr>
        <w:shd w:val="clear" w:color="auto" w:fill="FFFFFF"/>
        <w:ind w:left="0" w:firstLine="720"/>
        <w:jc w:val="both"/>
        <w:rPr>
          <w:szCs w:val="28"/>
        </w:rPr>
      </w:pPr>
      <w:r>
        <w:t xml:space="preserve">Боровиков, В. Б. Уголовное право. Особенная часть : учебник / В. Б. Боровиков [и др.] ; под ред. В.Б. Боровикова. - 6-е изд., перераб. и доп. - Электрон. дан. - Москва : Юрайт, 2022. - 473 с. </w:t>
      </w:r>
    </w:p>
    <w:p w:rsidR="006105B2" w:rsidRDefault="006105B2" w:rsidP="0058150D">
      <w:pPr>
        <w:pStyle w:val="11"/>
        <w:numPr>
          <w:ilvl w:val="0"/>
          <w:numId w:val="12"/>
        </w:numPr>
        <w:shd w:val="clear" w:color="auto" w:fill="FFFFFF"/>
        <w:ind w:left="0" w:firstLine="720"/>
        <w:jc w:val="both"/>
        <w:rPr>
          <w:szCs w:val="28"/>
        </w:rPr>
      </w:pPr>
      <w:r>
        <w:t>Сверчков, В. В. Уголовное право. Общая и особенная части : учебник / Сверчков В.В. - 9-е изд., перераб. и доп. - Москва : Юрайт, 2022. - 707 с.</w:t>
      </w:r>
    </w:p>
    <w:p w:rsidR="006105B2" w:rsidRDefault="006105B2" w:rsidP="0058150D">
      <w:pPr>
        <w:pStyle w:val="11"/>
        <w:numPr>
          <w:ilvl w:val="0"/>
          <w:numId w:val="12"/>
        </w:numPr>
        <w:shd w:val="clear" w:color="auto" w:fill="FFFFFF"/>
        <w:ind w:left="0" w:firstLine="720"/>
        <w:jc w:val="both"/>
        <w:rPr>
          <w:szCs w:val="28"/>
        </w:rPr>
      </w:pPr>
      <w:r>
        <w:t>Уголовное право. Общая часть. Практикум : учебное пособие / ; под ред. И. А. Подройкиной, С. И. Улезько. - 2-е изд., перераб. и доп. - Москва : Юрайт, 2022. - 379 с.</w:t>
      </w:r>
    </w:p>
    <w:p w:rsidR="006105B2" w:rsidRDefault="006105B2" w:rsidP="0058150D">
      <w:pPr>
        <w:pStyle w:val="11"/>
        <w:numPr>
          <w:ilvl w:val="0"/>
          <w:numId w:val="12"/>
        </w:numPr>
        <w:shd w:val="clear" w:color="auto" w:fill="FFFFFF"/>
        <w:ind w:left="0" w:firstLine="720"/>
        <w:jc w:val="both"/>
        <w:rPr>
          <w:szCs w:val="28"/>
        </w:rPr>
      </w:pPr>
      <w:r>
        <w:t>Уголовно-исполнительное право России: введение в общую часть : учебное пособие / ; под ред. Эминова В.Е., Орлова В.Н. - Электрон. дан. - Москва : Юрайт, 2021. - 193 с.</w:t>
      </w:r>
    </w:p>
    <w:p w:rsidR="006105B2" w:rsidRDefault="006105B2" w:rsidP="0058150D">
      <w:pPr>
        <w:pStyle w:val="11"/>
        <w:numPr>
          <w:ilvl w:val="0"/>
          <w:numId w:val="12"/>
        </w:numPr>
        <w:shd w:val="clear" w:color="auto" w:fill="FFFFFF"/>
        <w:ind w:left="0" w:firstLine="720"/>
        <w:jc w:val="both"/>
        <w:rPr>
          <w:szCs w:val="28"/>
        </w:rPr>
      </w:pPr>
      <w:r>
        <w:t xml:space="preserve">Арямов, А.А. Противодействие коррупции в условиях цифровизации : лекция / А.А. Арямов, Е.О. Руева. - Москва : РГУП, 2021. - 47 с. </w:t>
      </w:r>
    </w:p>
    <w:p w:rsidR="006105B2" w:rsidRDefault="006105B2" w:rsidP="0058150D">
      <w:pPr>
        <w:pStyle w:val="11"/>
        <w:numPr>
          <w:ilvl w:val="0"/>
          <w:numId w:val="12"/>
        </w:numPr>
        <w:shd w:val="clear" w:color="auto" w:fill="FFFFFF"/>
        <w:ind w:left="0" w:firstLine="720"/>
        <w:jc w:val="both"/>
        <w:rPr>
          <w:szCs w:val="28"/>
        </w:rPr>
      </w:pPr>
      <w:r>
        <w:t xml:space="preserve">Русанов, Г. А. Преступления против собственности : учебник и практикум / Г.А. Русанов, А.А. Арямов. - Электрон. дан. - Москва : Юрайт, 2021. - 173 с. </w:t>
      </w:r>
    </w:p>
    <w:p w:rsidR="006105B2" w:rsidRDefault="006105B2" w:rsidP="0058150D">
      <w:pPr>
        <w:pStyle w:val="11"/>
        <w:numPr>
          <w:ilvl w:val="0"/>
          <w:numId w:val="12"/>
        </w:numPr>
        <w:shd w:val="clear" w:color="auto" w:fill="FFFFFF"/>
        <w:ind w:left="0" w:firstLine="720"/>
        <w:jc w:val="both"/>
        <w:rPr>
          <w:szCs w:val="28"/>
        </w:rPr>
      </w:pPr>
      <w:r>
        <w:t>Бавсун, М. В. Квалификация преступлений по признакам субъективной стороны : учебное пособие / М.В. Бавсун, С.В. Векленко. - 2-е изд., испр. и доп. - М. : Юрайт, 2020. - 152 с.</w:t>
      </w:r>
    </w:p>
    <w:p w:rsidR="006105B2" w:rsidRDefault="006105B2" w:rsidP="0058150D">
      <w:pPr>
        <w:pStyle w:val="11"/>
        <w:numPr>
          <w:ilvl w:val="0"/>
          <w:numId w:val="12"/>
        </w:numPr>
        <w:shd w:val="clear" w:color="auto" w:fill="FFFFFF"/>
        <w:ind w:left="0" w:firstLine="720"/>
        <w:jc w:val="both"/>
        <w:rPr>
          <w:szCs w:val="28"/>
        </w:rPr>
      </w:pPr>
      <w:r>
        <w:t xml:space="preserve">Беспалов, Ю.Ф. Правила назначения уголовного наказания : учебно-практическое пособие для судей : настольная книга судьи / Ю.Ф. Беспалов, А.Ю. Беспалов, Д.В. Гордеюк ; отв. ред. Ю.Ф. Беспалов. - Москва : Проспект, 2018. - 181 с. </w:t>
      </w:r>
    </w:p>
    <w:p w:rsidR="006105B2" w:rsidRDefault="006105B2" w:rsidP="0058150D">
      <w:pPr>
        <w:pStyle w:val="11"/>
        <w:numPr>
          <w:ilvl w:val="0"/>
          <w:numId w:val="12"/>
        </w:numPr>
        <w:shd w:val="clear" w:color="auto" w:fill="FFFFFF"/>
        <w:ind w:left="0" w:firstLine="720"/>
        <w:jc w:val="both"/>
        <w:rPr>
          <w:szCs w:val="28"/>
        </w:rPr>
      </w:pPr>
      <w:r>
        <w:t xml:space="preserve">Глоссарий юридических терминов по антикоррупционной тематике : Словарь-справочник / ; сост. Н.А. Власенко, Е.И. Цирин. - 1. - М. : ИНФРА-М, 2021. - 168 с. </w:t>
      </w:r>
    </w:p>
    <w:p w:rsidR="006105B2" w:rsidRDefault="006105B2" w:rsidP="0058150D">
      <w:pPr>
        <w:pStyle w:val="11"/>
        <w:numPr>
          <w:ilvl w:val="0"/>
          <w:numId w:val="12"/>
        </w:numPr>
        <w:shd w:val="clear" w:color="auto" w:fill="FFFFFF"/>
        <w:ind w:left="0" w:firstLine="720"/>
        <w:jc w:val="both"/>
        <w:rPr>
          <w:szCs w:val="28"/>
        </w:rPr>
      </w:pPr>
      <w:r>
        <w:t>Транспарентность экономики, противодействие легализации преступных доходов и коррупции в контексте экономической безопасности : монография / С. В. Шкодинский, Рагулина, Ю. В. и др., С. В. Шкодинский [и др.]. - Москва : КноРус, 2020. - 197 с. </w:t>
      </w:r>
    </w:p>
    <w:p w:rsidR="006105B2" w:rsidRDefault="006105B2" w:rsidP="0058150D">
      <w:pPr>
        <w:pStyle w:val="11"/>
        <w:numPr>
          <w:ilvl w:val="0"/>
          <w:numId w:val="12"/>
        </w:numPr>
        <w:shd w:val="clear" w:color="auto" w:fill="FFFFFF"/>
        <w:ind w:left="0" w:firstLine="720"/>
        <w:jc w:val="both"/>
        <w:rPr>
          <w:sz w:val="28"/>
          <w:szCs w:val="28"/>
        </w:rPr>
      </w:pPr>
      <w:r>
        <w:t xml:space="preserve">Петухов, Н. А. Предупреждение коррупции в судебной деятельности : научно-практическое пособие для мировых судей / Н. А. Петухов, Е. В. Рябцева ; Рос. гос. ун-т правосудия. - Москва : РГУП, 2020. - 180 с. </w:t>
      </w:r>
    </w:p>
    <w:p w:rsidR="006105B2" w:rsidRDefault="006105B2" w:rsidP="0058150D">
      <w:pPr>
        <w:pStyle w:val="11"/>
        <w:shd w:val="clear" w:color="auto" w:fill="FFFFFF"/>
        <w:ind w:left="0" w:firstLine="720"/>
        <w:jc w:val="both"/>
        <w:rPr>
          <w:szCs w:val="28"/>
        </w:rPr>
      </w:pPr>
    </w:p>
    <w:p w:rsidR="006105B2" w:rsidRDefault="006105B2" w:rsidP="0058150D">
      <w:pPr>
        <w:pStyle w:val="BodyText"/>
        <w:shd w:val="clear" w:color="auto" w:fill="auto"/>
        <w:spacing w:after="0" w:line="240" w:lineRule="auto"/>
        <w:ind w:firstLine="720"/>
        <w:rPr>
          <w:rStyle w:val="a"/>
          <w:sz w:val="28"/>
          <w:szCs w:val="28"/>
        </w:rPr>
      </w:pPr>
      <w:r>
        <w:rPr>
          <w:rStyle w:val="a"/>
          <w:sz w:val="28"/>
          <w:szCs w:val="28"/>
        </w:rPr>
        <w:t xml:space="preserve">При выполнении студентами различных видов работ на производственной практике должны использоваться разлиные технологии. </w:t>
      </w:r>
    </w:p>
    <w:p w:rsidR="006105B2" w:rsidRDefault="006105B2" w:rsidP="0058150D">
      <w:pPr>
        <w:ind w:firstLine="720"/>
        <w:jc w:val="center"/>
        <w:rPr>
          <w:b/>
          <w:bCs/>
          <w:sz w:val="28"/>
          <w:szCs w:val="28"/>
        </w:rPr>
      </w:pPr>
      <w:r>
        <w:rPr>
          <w:rStyle w:val="a"/>
          <w:sz w:val="28"/>
          <w:szCs w:val="28"/>
        </w:rPr>
        <w:t xml:space="preserve">Например, следующие </w:t>
      </w:r>
      <w:r>
        <w:rPr>
          <w:b/>
          <w:sz w:val="28"/>
          <w:szCs w:val="28"/>
        </w:rPr>
        <w:t>Интернет-ресурсы</w:t>
      </w:r>
      <w:r>
        <w:rPr>
          <w:sz w:val="28"/>
          <w:szCs w:val="28"/>
        </w:rPr>
        <w:t>:</w:t>
      </w:r>
    </w:p>
    <w:p w:rsidR="006105B2" w:rsidRDefault="006105B2" w:rsidP="0058150D">
      <w:pPr>
        <w:numPr>
          <w:ilvl w:val="0"/>
          <w:numId w:val="13"/>
        </w:numPr>
        <w:tabs>
          <w:tab w:val="num" w:pos="-5580"/>
        </w:tabs>
        <w:ind w:left="0" w:firstLine="720"/>
        <w:jc w:val="both"/>
        <w:rPr>
          <w:sz w:val="28"/>
          <w:szCs w:val="28"/>
        </w:rPr>
      </w:pPr>
      <w:r>
        <w:rPr>
          <w:sz w:val="28"/>
          <w:szCs w:val="28"/>
        </w:rPr>
        <w:t xml:space="preserve">Официальный интернет-портал правовой информации </w:t>
      </w:r>
      <w:r>
        <w:rPr>
          <w:sz w:val="28"/>
          <w:szCs w:val="28"/>
          <w:lang w:val="en-US"/>
        </w:rPr>
        <w:t>http</w:t>
      </w:r>
      <w:r>
        <w:rPr>
          <w:sz w:val="28"/>
          <w:szCs w:val="28"/>
        </w:rPr>
        <w:t>://</w:t>
      </w:r>
      <w:r>
        <w:rPr>
          <w:sz w:val="28"/>
          <w:szCs w:val="28"/>
          <w:lang w:val="en-US"/>
        </w:rPr>
        <w:t>www</w:t>
      </w:r>
      <w:r>
        <w:rPr>
          <w:sz w:val="28"/>
          <w:szCs w:val="28"/>
        </w:rPr>
        <w:t>.</w:t>
      </w:r>
      <w:r>
        <w:rPr>
          <w:sz w:val="28"/>
          <w:szCs w:val="28"/>
          <w:lang w:val="en-US"/>
        </w:rPr>
        <w:t>pravo</w:t>
      </w:r>
      <w:r>
        <w:rPr>
          <w:sz w:val="28"/>
          <w:szCs w:val="28"/>
        </w:rPr>
        <w:t>.</w:t>
      </w:r>
      <w:r>
        <w:rPr>
          <w:sz w:val="28"/>
          <w:szCs w:val="28"/>
          <w:lang w:val="en-US"/>
        </w:rPr>
        <w:t>gov</w:t>
      </w:r>
      <w:r>
        <w:rPr>
          <w:sz w:val="28"/>
          <w:szCs w:val="28"/>
        </w:rPr>
        <w:t>.</w:t>
      </w:r>
      <w:r>
        <w:rPr>
          <w:sz w:val="28"/>
          <w:szCs w:val="28"/>
          <w:lang w:val="en-US"/>
        </w:rPr>
        <w:t>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Верховного Суда РФ http://www.supcourt.ru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Конституционного Суда РФ http://www.ksrf.ru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Генеральной Прокуратуры РФ http://genproc.gov.ru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Министерства внутренних дел РФ http://www.mvd.ru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Российской газеты http://www.rg.ru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Собрание законодательства РФ http://www.szrf.ru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Российской государственной библиотеки http://www.rsl.ru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издательства «Юрайт» http://www.urait.ru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издательства «Спутник плюс» http://www.sputnikplus.ru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издательства «СПАРК» http://www.phspark.ru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книжного магазина «Библио-глобус» http://www.biblio-globus.ru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книжного магазина «Москва» http://www.moscowbooks.ru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Московского государственного университета им. М.В. Ломоносова http://www.msu.ru</w:t>
      </w:r>
    </w:p>
    <w:p w:rsidR="006105B2" w:rsidRDefault="006105B2" w:rsidP="0058150D">
      <w:pPr>
        <w:numPr>
          <w:ilvl w:val="0"/>
          <w:numId w:val="13"/>
        </w:numPr>
        <w:tabs>
          <w:tab w:val="num" w:pos="-5580"/>
        </w:tabs>
        <w:ind w:left="0" w:firstLine="720"/>
        <w:jc w:val="both"/>
        <w:rPr>
          <w:sz w:val="28"/>
          <w:szCs w:val="28"/>
        </w:rPr>
      </w:pPr>
      <w:r>
        <w:rPr>
          <w:sz w:val="28"/>
          <w:szCs w:val="28"/>
        </w:rPr>
        <w:t>Официальный сайт Московской юридической академии им. О.Е. Кутафина http://www.msal.ru</w:t>
      </w:r>
    </w:p>
    <w:p w:rsidR="006105B2" w:rsidRDefault="006105B2" w:rsidP="0058150D">
      <w:pPr>
        <w:numPr>
          <w:ilvl w:val="0"/>
          <w:numId w:val="13"/>
        </w:numPr>
        <w:tabs>
          <w:tab w:val="num" w:pos="-5580"/>
        </w:tabs>
        <w:ind w:left="0" w:firstLine="720"/>
        <w:jc w:val="both"/>
        <w:rPr>
          <w:sz w:val="28"/>
          <w:szCs w:val="28"/>
        </w:rPr>
      </w:pPr>
      <w:r>
        <w:rPr>
          <w:sz w:val="28"/>
          <w:szCs w:val="28"/>
        </w:rPr>
        <w:t>Справочная правовая система «Консультант плюс» http://www.consultant.ru</w:t>
      </w:r>
    </w:p>
    <w:p w:rsidR="006105B2" w:rsidRDefault="006105B2" w:rsidP="0058150D">
      <w:pPr>
        <w:numPr>
          <w:ilvl w:val="0"/>
          <w:numId w:val="13"/>
        </w:numPr>
        <w:tabs>
          <w:tab w:val="num" w:pos="-5580"/>
        </w:tabs>
        <w:ind w:left="0" w:firstLine="720"/>
        <w:jc w:val="both"/>
        <w:rPr>
          <w:sz w:val="28"/>
          <w:szCs w:val="28"/>
        </w:rPr>
      </w:pPr>
      <w:r>
        <w:rPr>
          <w:sz w:val="28"/>
          <w:szCs w:val="28"/>
        </w:rPr>
        <w:t>Справочная правовая система «Гарант» http://www.garant.ru</w:t>
      </w:r>
    </w:p>
    <w:p w:rsidR="006105B2" w:rsidRDefault="006105B2" w:rsidP="0058150D">
      <w:pPr>
        <w:pStyle w:val="BodyText"/>
        <w:shd w:val="clear" w:color="auto" w:fill="auto"/>
        <w:spacing w:after="0" w:line="240" w:lineRule="auto"/>
        <w:ind w:firstLine="720"/>
        <w:rPr>
          <w:rStyle w:val="a"/>
          <w:sz w:val="28"/>
          <w:szCs w:val="28"/>
        </w:rPr>
      </w:pPr>
      <w:r>
        <w:rPr>
          <w:sz w:val="28"/>
          <w:szCs w:val="28"/>
        </w:rPr>
        <w:t>Интерент ресурсы должны использоваться в целях анализа</w:t>
      </w:r>
      <w:r>
        <w:rPr>
          <w:rStyle w:val="a"/>
          <w:sz w:val="28"/>
          <w:szCs w:val="28"/>
        </w:rPr>
        <w:t xml:space="preserve"> законодательных актов с позиции соответствия их действия при реализации полномочий судьей в конкретной ситуации; обсуждения с практическим работником возникающих сложных вопросов в ходе изучения материалов дел и выносимых решений; анализа конкретных ситуаций при выполнении заданий программы практики. </w:t>
      </w:r>
    </w:p>
    <w:p w:rsidR="006105B2" w:rsidRDefault="006105B2" w:rsidP="0058150D">
      <w:pPr>
        <w:pStyle w:val="BodyText"/>
        <w:shd w:val="clear" w:color="auto" w:fill="auto"/>
        <w:spacing w:after="0" w:line="240" w:lineRule="auto"/>
        <w:ind w:firstLine="720"/>
        <w:rPr>
          <w:rStyle w:val="a"/>
          <w:sz w:val="28"/>
          <w:szCs w:val="28"/>
        </w:rPr>
      </w:pPr>
      <w:r>
        <w:rPr>
          <w:rStyle w:val="a"/>
          <w:sz w:val="28"/>
          <w:szCs w:val="28"/>
        </w:rPr>
        <w:t>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6105B2" w:rsidRDefault="006105B2" w:rsidP="0058150D">
      <w:pPr>
        <w:pStyle w:val="BodyText"/>
        <w:shd w:val="clear" w:color="auto" w:fill="auto"/>
        <w:spacing w:after="0" w:line="240" w:lineRule="auto"/>
        <w:ind w:firstLine="720"/>
        <w:rPr>
          <w:sz w:val="28"/>
          <w:szCs w:val="28"/>
        </w:rPr>
      </w:pPr>
      <w:r>
        <w:rPr>
          <w:sz w:val="28"/>
          <w:szCs w:val="28"/>
        </w:rPr>
        <w:t>Таким образом, при прохождении производственной практики используются как традиционные научные технологии, так и специальные методики проведения научных и практических исследований в праве: формально-юридический, сравнительно-правовой, конкретно социологические методы исследования в праве и пр. Также в процессе прохождения практики используются справочно-правовые системы «КонсультантПлюс», «Гарант», Электронно-библиотечные ресурсы и др.</w:t>
      </w:r>
    </w:p>
    <w:p w:rsidR="006105B2" w:rsidRDefault="006105B2" w:rsidP="0058150D">
      <w:pPr>
        <w:pStyle w:val="BodyText"/>
        <w:shd w:val="clear" w:color="auto" w:fill="auto"/>
        <w:spacing w:after="0" w:line="240" w:lineRule="auto"/>
        <w:ind w:firstLine="720"/>
        <w:rPr>
          <w:sz w:val="28"/>
          <w:szCs w:val="28"/>
        </w:rPr>
      </w:pPr>
    </w:p>
    <w:p w:rsidR="006105B2" w:rsidRDefault="006105B2" w:rsidP="0058150D">
      <w:pPr>
        <w:pStyle w:val="40"/>
        <w:numPr>
          <w:ilvl w:val="0"/>
          <w:numId w:val="2"/>
        </w:numPr>
        <w:shd w:val="clear" w:color="auto" w:fill="auto"/>
        <w:spacing w:before="0" w:line="240" w:lineRule="auto"/>
        <w:ind w:left="0" w:firstLine="720"/>
        <w:jc w:val="both"/>
        <w:outlineLvl w:val="9"/>
        <w:rPr>
          <w:sz w:val="28"/>
          <w:szCs w:val="28"/>
        </w:rPr>
      </w:pPr>
      <w:bookmarkStart w:id="5" w:name="bookmark13"/>
      <w:bookmarkEnd w:id="5"/>
      <w:r>
        <w:rPr>
          <w:rStyle w:val="4"/>
          <w:b/>
          <w:bCs/>
          <w:sz w:val="28"/>
          <w:szCs w:val="28"/>
        </w:rPr>
        <w:t>МАТЕРИАЛЬНО-ТЕХНИЧЕСКОЕ ОБЕСПЕЧЕНИЕ ПРОИЗВОДСТВЕННОЙ ПРАКТИКИ</w:t>
      </w:r>
    </w:p>
    <w:p w:rsidR="006105B2" w:rsidRDefault="006105B2" w:rsidP="0058150D">
      <w:pPr>
        <w:pStyle w:val="BodyText"/>
        <w:shd w:val="clear" w:color="auto" w:fill="auto"/>
        <w:spacing w:after="0" w:line="240" w:lineRule="auto"/>
        <w:ind w:firstLine="720"/>
        <w:rPr>
          <w:sz w:val="28"/>
          <w:szCs w:val="28"/>
        </w:rPr>
      </w:pPr>
      <w:r>
        <w:rPr>
          <w:rStyle w:val="a0"/>
          <w:i w:val="0"/>
          <w:iCs w:val="0"/>
          <w:sz w:val="28"/>
          <w:szCs w:val="28"/>
        </w:rPr>
        <w:t>Д</w:t>
      </w:r>
      <w:r>
        <w:rPr>
          <w:rStyle w:val="a"/>
          <w:sz w:val="28"/>
          <w:szCs w:val="28"/>
        </w:rPr>
        <w:t>ля проведения производственной практики подразделения (организации проведения практики)</w:t>
      </w:r>
      <w:r>
        <w:rPr>
          <w:sz w:val="28"/>
          <w:szCs w:val="28"/>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w:t>
      </w:r>
    </w:p>
    <w:p w:rsidR="006105B2" w:rsidRDefault="006105B2" w:rsidP="0058150D">
      <w:pPr>
        <w:ind w:firstLine="720"/>
        <w:jc w:val="both"/>
        <w:rPr>
          <w:sz w:val="28"/>
          <w:szCs w:val="28"/>
        </w:rPr>
      </w:pPr>
      <w:r>
        <w:rPr>
          <w:sz w:val="28"/>
          <w:szCs w:val="28"/>
        </w:rPr>
        <w:t xml:space="preserve">Рабочее место для практиканта должно быть оснащено персональным компьютером. Кроме того, практикант должен иметь соответствующее учебно-методическое и информационное обеспечение: в частности, доступ к ресурсам глобальных информационных сетей и справочных правовых систем «Гарант» либо «КонсультантПлюс». </w:t>
      </w:r>
    </w:p>
    <w:p w:rsidR="006105B2" w:rsidRDefault="006105B2" w:rsidP="0058150D">
      <w:pPr>
        <w:pStyle w:val="BodyText"/>
        <w:shd w:val="clear" w:color="auto" w:fill="auto"/>
        <w:spacing w:after="0" w:line="240" w:lineRule="auto"/>
        <w:ind w:firstLine="720"/>
        <w:rPr>
          <w:sz w:val="28"/>
          <w:szCs w:val="28"/>
        </w:rPr>
      </w:pPr>
      <w:r>
        <w:rPr>
          <w:sz w:val="28"/>
          <w:szCs w:val="28"/>
        </w:rPr>
        <w:t>Материально-техническое обеспечение практики должно включать:</w:t>
      </w:r>
    </w:p>
    <w:p w:rsidR="006105B2" w:rsidRDefault="006105B2" w:rsidP="0058150D">
      <w:pPr>
        <w:pStyle w:val="BodyText"/>
        <w:shd w:val="clear" w:color="auto" w:fill="auto"/>
        <w:spacing w:after="0" w:line="240" w:lineRule="auto"/>
        <w:ind w:firstLine="720"/>
        <w:rPr>
          <w:sz w:val="28"/>
          <w:szCs w:val="28"/>
        </w:rPr>
      </w:pPr>
      <w:r>
        <w:rPr>
          <w:sz w:val="28"/>
          <w:szCs w:val="28"/>
        </w:rPr>
        <w:t>– компьютеры с доступом в Интернет;</w:t>
      </w:r>
    </w:p>
    <w:p w:rsidR="006105B2" w:rsidRDefault="006105B2" w:rsidP="0058150D">
      <w:pPr>
        <w:ind w:firstLine="720"/>
        <w:rPr>
          <w:sz w:val="28"/>
          <w:szCs w:val="28"/>
        </w:rPr>
      </w:pPr>
      <w:r>
        <w:rPr>
          <w:sz w:val="28"/>
          <w:szCs w:val="28"/>
        </w:rPr>
        <w:t>– доступ к справочным поисковым системам;</w:t>
      </w:r>
    </w:p>
    <w:p w:rsidR="006105B2" w:rsidRDefault="006105B2" w:rsidP="0058150D">
      <w:pPr>
        <w:ind w:firstLine="720"/>
        <w:rPr>
          <w:sz w:val="28"/>
          <w:szCs w:val="28"/>
        </w:rPr>
      </w:pPr>
      <w:r>
        <w:rPr>
          <w:sz w:val="28"/>
          <w:szCs w:val="28"/>
        </w:rPr>
        <w:t>– учебники, учебно-методические издания, научные труды по праву;</w:t>
      </w:r>
    </w:p>
    <w:p w:rsidR="006105B2" w:rsidRDefault="006105B2" w:rsidP="0058150D">
      <w:pPr>
        <w:ind w:firstLine="720"/>
        <w:rPr>
          <w:sz w:val="28"/>
          <w:szCs w:val="28"/>
        </w:rPr>
      </w:pPr>
      <w:r>
        <w:rPr>
          <w:sz w:val="28"/>
          <w:szCs w:val="28"/>
        </w:rPr>
        <w:t>– нормативно-правовые акты;</w:t>
      </w:r>
    </w:p>
    <w:p w:rsidR="006105B2" w:rsidRDefault="006105B2" w:rsidP="0058150D">
      <w:pPr>
        <w:ind w:firstLine="720"/>
        <w:rPr>
          <w:sz w:val="28"/>
          <w:szCs w:val="28"/>
        </w:rPr>
      </w:pPr>
      <w:r>
        <w:rPr>
          <w:sz w:val="28"/>
          <w:szCs w:val="28"/>
        </w:rPr>
        <w:t>– статистические отчеты;</w:t>
      </w:r>
    </w:p>
    <w:p w:rsidR="006105B2" w:rsidRDefault="006105B2" w:rsidP="0058150D">
      <w:pPr>
        <w:tabs>
          <w:tab w:val="left" w:pos="2236"/>
        </w:tabs>
        <w:ind w:firstLine="720"/>
        <w:rPr>
          <w:sz w:val="28"/>
          <w:szCs w:val="28"/>
        </w:rPr>
      </w:pPr>
      <w:r>
        <w:rPr>
          <w:sz w:val="28"/>
          <w:szCs w:val="28"/>
        </w:rPr>
        <w:t>– архивные материалы.</w:t>
      </w:r>
    </w:p>
    <w:p w:rsidR="006105B2" w:rsidRDefault="006105B2">
      <w:pPr>
        <w:tabs>
          <w:tab w:val="left" w:pos="2236"/>
        </w:tabs>
        <w:rPr>
          <w:sz w:val="28"/>
          <w:szCs w:val="28"/>
        </w:rPr>
      </w:pPr>
    </w:p>
    <w:p w:rsidR="006105B2" w:rsidRDefault="006105B2">
      <w:pPr>
        <w:tabs>
          <w:tab w:val="left" w:pos="2236"/>
        </w:tabs>
        <w:rPr>
          <w:sz w:val="28"/>
          <w:szCs w:val="28"/>
        </w:rPr>
      </w:pPr>
    </w:p>
    <w:p w:rsidR="006105B2" w:rsidRDefault="006105B2">
      <w:pPr>
        <w:jc w:val="right"/>
        <w:outlineLvl w:val="0"/>
        <w:rPr>
          <w:i/>
          <w:iCs/>
        </w:rPr>
        <w:sectPr w:rsidR="006105B2">
          <w:headerReference w:type="even" r:id="rId7"/>
          <w:headerReference w:type="default" r:id="rId8"/>
          <w:footerReference w:type="even" r:id="rId9"/>
          <w:footerReference w:type="default" r:id="rId10"/>
          <w:headerReference w:type="first" r:id="rId11"/>
          <w:footerReference w:type="first" r:id="rId12"/>
          <w:pgSz w:w="11906" w:h="16838"/>
          <w:pgMar w:top="1134" w:right="924" w:bottom="816" w:left="1440" w:header="709" w:footer="709" w:gutter="0"/>
          <w:cols w:space="708"/>
          <w:docGrid w:linePitch="360"/>
        </w:sectPr>
      </w:pPr>
    </w:p>
    <w:p w:rsidR="006105B2" w:rsidRDefault="006105B2">
      <w:pPr>
        <w:jc w:val="right"/>
        <w:outlineLvl w:val="0"/>
        <w:rPr>
          <w:i/>
          <w:iCs/>
        </w:rPr>
      </w:pPr>
      <w:r>
        <w:rPr>
          <w:i/>
          <w:iCs/>
        </w:rPr>
        <w:t>Приложение к рабочей программе №1</w:t>
      </w:r>
    </w:p>
    <w:p w:rsidR="006105B2" w:rsidRDefault="006105B2">
      <w:pPr>
        <w:jc w:val="center"/>
        <w:outlineLvl w:val="0"/>
        <w:rPr>
          <w:b/>
          <w:bCs/>
        </w:rPr>
      </w:pPr>
      <w:r>
        <w:rPr>
          <w:b/>
          <w:bCs/>
        </w:rPr>
        <w:t>Карта обеспеченности литературой</w:t>
      </w:r>
    </w:p>
    <w:p w:rsidR="006105B2" w:rsidRDefault="006105B2">
      <w:pPr>
        <w:outlineLvl w:val="0"/>
        <w:rPr>
          <w:b/>
          <w:bCs/>
        </w:rPr>
      </w:pPr>
      <w:r>
        <w:rPr>
          <w:b/>
          <w:bCs/>
        </w:rPr>
        <w:t>Кафедра Уголовного права</w:t>
      </w:r>
    </w:p>
    <w:p w:rsidR="006105B2" w:rsidRDefault="006105B2">
      <w:pPr>
        <w:outlineLvl w:val="0"/>
        <w:rPr>
          <w:b/>
          <w:bCs/>
        </w:rPr>
      </w:pPr>
      <w:r>
        <w:rPr>
          <w:b/>
          <w:bCs/>
        </w:rPr>
        <w:t>Направление подготовки (специальность): 40.03.01 Юриспруденция (профиль подготовки «Уголовно-правовой»), уровень бакалавриата</w:t>
      </w:r>
    </w:p>
    <w:p w:rsidR="006105B2" w:rsidRDefault="006105B2">
      <w:pPr>
        <w:jc w:val="both"/>
        <w:outlineLvl w:val="0"/>
        <w:rPr>
          <w:b/>
          <w:bCs/>
        </w:rPr>
      </w:pPr>
      <w:r>
        <w:rPr>
          <w:b/>
          <w:bCs/>
        </w:rPr>
        <w:t xml:space="preserve">Дисциплина: </w:t>
      </w:r>
      <w:r>
        <w:rPr>
          <w:b/>
          <w:bCs/>
          <w:u w:val="single"/>
        </w:rPr>
        <w:t>Производственная практика</w:t>
      </w:r>
    </w:p>
    <w:p w:rsidR="006105B2" w:rsidRDefault="006105B2">
      <w:pPr>
        <w:jc w:val="both"/>
        <w:outlineLvl w:val="0"/>
        <w:rPr>
          <w:b/>
          <w:bCs/>
        </w:rPr>
      </w:pPr>
      <w:r>
        <w:rPr>
          <w:b/>
          <w:bCs/>
        </w:rPr>
        <w:t>Курс:4</w:t>
      </w:r>
    </w:p>
    <w:p w:rsidR="006105B2" w:rsidRDefault="006105B2">
      <w:pPr>
        <w:jc w:val="both"/>
        <w:outlineLvl w:val="0"/>
        <w:rPr>
          <w:b/>
          <w:bCs/>
        </w:rPr>
      </w:pPr>
      <w:r>
        <w:rPr>
          <w:b/>
          <w:bCs/>
        </w:rPr>
        <w:t>Семестр:8</w:t>
      </w:r>
    </w:p>
    <w:p w:rsidR="006105B2" w:rsidRDefault="006105B2">
      <w:pPr>
        <w:jc w:val="both"/>
        <w:rPr>
          <w:b/>
          <w:bCs/>
        </w:rPr>
      </w:pPr>
    </w:p>
    <w:tbl>
      <w:tblPr>
        <w:tblW w:w="149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96"/>
        <w:gridCol w:w="3562"/>
        <w:gridCol w:w="1118"/>
      </w:tblGrid>
      <w:tr w:rsidR="006105B2">
        <w:trPr>
          <w:cantSplit/>
          <w:trHeight w:val="525"/>
        </w:trPr>
        <w:tc>
          <w:tcPr>
            <w:tcW w:w="10296" w:type="dxa"/>
            <w:vMerge w:val="restart"/>
            <w:shd w:val="clear" w:color="FFFFFF" w:fill="FFFFFF"/>
            <w:vAlign w:val="center"/>
          </w:tcPr>
          <w:p w:rsidR="006105B2" w:rsidRDefault="006105B2">
            <w:pPr>
              <w:spacing w:before="240"/>
              <w:ind w:left="-108"/>
              <w:jc w:val="center"/>
            </w:pPr>
            <w:r>
              <w:rPr>
                <w:b/>
                <w:sz w:val="20"/>
                <w:szCs w:val="20"/>
              </w:rPr>
              <w:t>Наименование, Автор или редактор, Издательство, Год издания, кол-во страниц</w:t>
            </w:r>
          </w:p>
        </w:tc>
        <w:tc>
          <w:tcPr>
            <w:tcW w:w="4680" w:type="dxa"/>
            <w:gridSpan w:val="2"/>
            <w:shd w:val="clear" w:color="FFFFFF" w:fill="FFFFFF"/>
          </w:tcPr>
          <w:p w:rsidR="006105B2" w:rsidRDefault="006105B2">
            <w:pPr>
              <w:spacing w:before="120"/>
              <w:jc w:val="center"/>
            </w:pPr>
            <w:r>
              <w:rPr>
                <w:b/>
                <w:sz w:val="20"/>
                <w:szCs w:val="20"/>
              </w:rPr>
              <w:t>Вид издания</w:t>
            </w:r>
          </w:p>
        </w:tc>
      </w:tr>
      <w:tr w:rsidR="006105B2">
        <w:trPr>
          <w:cantSplit/>
          <w:trHeight w:val="413"/>
        </w:trPr>
        <w:tc>
          <w:tcPr>
            <w:tcW w:w="10296" w:type="dxa"/>
            <w:vMerge/>
            <w:vAlign w:val="center"/>
          </w:tcPr>
          <w:p w:rsidR="006105B2" w:rsidRDefault="006105B2"/>
        </w:tc>
        <w:tc>
          <w:tcPr>
            <w:tcW w:w="3562" w:type="dxa"/>
            <w:shd w:val="clear" w:color="FFFFFF" w:fill="FFFFFF"/>
          </w:tcPr>
          <w:p w:rsidR="006105B2" w:rsidRDefault="006105B2">
            <w:pPr>
              <w:spacing w:before="120"/>
              <w:ind w:hanging="6"/>
            </w:pPr>
            <w:r>
              <w:rPr>
                <w:b/>
                <w:sz w:val="20"/>
                <w:szCs w:val="20"/>
              </w:rPr>
              <w:t>ЭБС</w:t>
            </w:r>
          </w:p>
          <w:p w:rsidR="006105B2" w:rsidRDefault="006105B2">
            <w:pPr>
              <w:spacing w:before="120"/>
              <w:ind w:hanging="6"/>
            </w:pPr>
            <w:r>
              <w:rPr>
                <w:b/>
                <w:sz w:val="20"/>
                <w:szCs w:val="20"/>
              </w:rPr>
              <w:t>(указать ссылку)</w:t>
            </w:r>
          </w:p>
        </w:tc>
        <w:tc>
          <w:tcPr>
            <w:tcW w:w="1118" w:type="dxa"/>
            <w:shd w:val="clear" w:color="FFFFFF" w:fill="FFFFFF"/>
          </w:tcPr>
          <w:p w:rsidR="006105B2" w:rsidRDefault="006105B2">
            <w:pPr>
              <w:spacing w:before="120"/>
              <w:ind w:hanging="6"/>
              <w:jc w:val="center"/>
            </w:pPr>
            <w:r>
              <w:rPr>
                <w:b/>
                <w:sz w:val="18"/>
                <w:szCs w:val="18"/>
              </w:rPr>
              <w:t>Кол-во  печатных изд.</w:t>
            </w:r>
          </w:p>
          <w:p w:rsidR="006105B2" w:rsidRDefault="006105B2">
            <w:pPr>
              <w:spacing w:before="120"/>
              <w:ind w:hanging="6"/>
              <w:jc w:val="center"/>
            </w:pPr>
            <w:r>
              <w:rPr>
                <w:b/>
                <w:sz w:val="18"/>
                <w:szCs w:val="18"/>
              </w:rPr>
              <w:t>в библиотеке вуза</w:t>
            </w:r>
          </w:p>
        </w:tc>
      </w:tr>
      <w:tr w:rsidR="006105B2">
        <w:trPr>
          <w:cantSplit/>
          <w:trHeight w:val="70"/>
        </w:trPr>
        <w:tc>
          <w:tcPr>
            <w:tcW w:w="10296" w:type="dxa"/>
            <w:shd w:val="clear" w:color="FFFFFF" w:fill="FFFFFF"/>
          </w:tcPr>
          <w:p w:rsidR="006105B2" w:rsidRDefault="006105B2">
            <w:pPr>
              <w:spacing w:before="120"/>
              <w:jc w:val="center"/>
            </w:pPr>
            <w:r>
              <w:rPr>
                <w:sz w:val="20"/>
                <w:szCs w:val="20"/>
              </w:rPr>
              <w:t>1</w:t>
            </w:r>
          </w:p>
        </w:tc>
        <w:tc>
          <w:tcPr>
            <w:tcW w:w="3562" w:type="dxa"/>
            <w:shd w:val="clear" w:color="FFFFFF" w:fill="FFFFFF"/>
          </w:tcPr>
          <w:p w:rsidR="006105B2" w:rsidRDefault="006105B2">
            <w:pPr>
              <w:spacing w:before="120"/>
              <w:ind w:hanging="6"/>
              <w:jc w:val="center"/>
            </w:pPr>
            <w:r>
              <w:rPr>
                <w:sz w:val="20"/>
                <w:szCs w:val="20"/>
              </w:rPr>
              <w:t>2</w:t>
            </w:r>
          </w:p>
        </w:tc>
        <w:tc>
          <w:tcPr>
            <w:tcW w:w="1118" w:type="dxa"/>
            <w:shd w:val="clear" w:color="FFFFFF" w:fill="FFFFFF"/>
          </w:tcPr>
          <w:p w:rsidR="006105B2" w:rsidRDefault="006105B2">
            <w:pPr>
              <w:spacing w:before="120"/>
              <w:ind w:hanging="6"/>
              <w:jc w:val="center"/>
            </w:pPr>
            <w:r>
              <w:rPr>
                <w:sz w:val="20"/>
                <w:szCs w:val="20"/>
              </w:rPr>
              <w:t>3</w:t>
            </w:r>
          </w:p>
        </w:tc>
      </w:tr>
      <w:tr w:rsidR="006105B2">
        <w:trPr>
          <w:cantSplit/>
          <w:trHeight w:val="294"/>
        </w:trPr>
        <w:tc>
          <w:tcPr>
            <w:tcW w:w="14976" w:type="dxa"/>
            <w:gridSpan w:val="3"/>
            <w:shd w:val="clear" w:color="FFFFFF" w:fill="FFFFFF"/>
          </w:tcPr>
          <w:p w:rsidR="006105B2" w:rsidRDefault="006105B2">
            <w:pPr>
              <w:spacing w:before="120"/>
              <w:ind w:hanging="6"/>
              <w:jc w:val="center"/>
            </w:pPr>
            <w:r>
              <w:rPr>
                <w:b/>
                <w:bCs/>
                <w:sz w:val="20"/>
                <w:szCs w:val="20"/>
              </w:rPr>
              <w:t>Основная литература</w:t>
            </w:r>
          </w:p>
        </w:tc>
      </w:tr>
      <w:tr w:rsidR="006105B2">
        <w:trPr>
          <w:cantSplit/>
          <w:trHeight w:val="262"/>
        </w:trPr>
        <w:tc>
          <w:tcPr>
            <w:tcW w:w="10296" w:type="dxa"/>
            <w:shd w:val="clear" w:color="FFFFFF" w:fill="FFFFFF"/>
          </w:tcPr>
          <w:p w:rsidR="006105B2" w:rsidRDefault="006105B2">
            <w:pPr>
              <w:shd w:val="clear" w:color="FFFFFF" w:fill="FFFFFF"/>
            </w:pPr>
            <w:r>
              <w:t>Смирнов, А. В. Уголовный проц</w:t>
            </w:r>
            <w:r>
              <w:rPr>
                <w:shd w:val="clear" w:color="FFFFFF" w:fill="FFFFFF"/>
              </w:rPr>
              <w:t xml:space="preserve">есс : учебник / А. </w:t>
            </w:r>
            <w:r>
              <w:t>В. Смирнов, К. Б. Калиновский ; под общ. ред. А.В. Смирнова. - 8-е изд., перераб. - Москва : Норма : ИНФРА-М, 2022. - 784 с. - ISBN 978-5-00156-039-5.</w:t>
            </w:r>
          </w:p>
        </w:tc>
        <w:tc>
          <w:tcPr>
            <w:tcW w:w="3562" w:type="dxa"/>
            <w:shd w:val="clear" w:color="FFFFFF" w:fill="FFFFFF"/>
          </w:tcPr>
          <w:p w:rsidR="006105B2" w:rsidRDefault="006105B2">
            <w:pPr>
              <w:tabs>
                <w:tab w:val="left" w:pos="34"/>
              </w:tabs>
              <w:jc w:val="center"/>
            </w:pPr>
            <w:r>
              <w:rPr>
                <w:rFonts w:ascii="Liberation Sans" w:hAnsi="Liberation Sans" w:cs="Liberation Sans"/>
                <w:color w:val="3A3C3F"/>
                <w:sz w:val="20"/>
                <w:highlight w:val="white"/>
              </w:rPr>
              <w:t>https://znanium.com/catalog/document?id=389738</w:t>
            </w:r>
          </w:p>
          <w:p w:rsidR="006105B2" w:rsidRDefault="006105B2">
            <w:pPr>
              <w:tabs>
                <w:tab w:val="left" w:pos="34"/>
              </w:tabs>
              <w:jc w:val="center"/>
            </w:pPr>
            <w:r>
              <w:rPr>
                <w:sz w:val="20"/>
                <w:szCs w:val="20"/>
                <w:lang w:val="en-US"/>
              </w:rPr>
              <w:t>(</w:t>
            </w:r>
            <w:r>
              <w:rPr>
                <w:sz w:val="20"/>
                <w:szCs w:val="20"/>
              </w:rPr>
              <w:t>дата обращения: 07.04.2022)</w:t>
            </w:r>
          </w:p>
        </w:tc>
        <w:tc>
          <w:tcPr>
            <w:tcW w:w="1118" w:type="dxa"/>
            <w:shd w:val="clear" w:color="FFFFFF" w:fill="FFFFFF"/>
          </w:tcPr>
          <w:p w:rsidR="006105B2" w:rsidRDefault="006105B2">
            <w:pPr>
              <w:jc w:val="center"/>
            </w:pPr>
            <w:r>
              <w:rPr>
                <w:sz w:val="20"/>
                <w:szCs w:val="20"/>
              </w:rPr>
              <w:t>-</w:t>
            </w:r>
          </w:p>
        </w:tc>
      </w:tr>
      <w:tr w:rsidR="006105B2">
        <w:trPr>
          <w:cantSplit/>
          <w:trHeight w:val="262"/>
        </w:trPr>
        <w:tc>
          <w:tcPr>
            <w:tcW w:w="10296" w:type="dxa"/>
            <w:shd w:val="clear" w:color="FFFFFF" w:fill="FFFFFF"/>
          </w:tcPr>
          <w:p w:rsidR="006105B2" w:rsidRDefault="006105B2">
            <w:pPr>
              <w:shd w:val="clear" w:color="FFFFFF" w:fill="FFFFFF"/>
            </w:pPr>
            <w:r>
              <w:t>Боровиков, В. Б. Уголовное право. Особенная часть : учебник / В. Б. Боровиков [и др.] ; под ред. В.Б. Боровикова. - 6-е изд., перераб. и доп. - Электрон. дан. - Москва : Юрайт, 2022. - 473 с. - (Высшее образование). - Internet access. - ISBN 978-5-534-14316-4.</w:t>
            </w:r>
          </w:p>
        </w:tc>
        <w:tc>
          <w:tcPr>
            <w:tcW w:w="3562" w:type="dxa"/>
            <w:shd w:val="clear" w:color="FFFFFF" w:fill="FFFFFF"/>
          </w:tcPr>
          <w:p w:rsidR="006105B2" w:rsidRDefault="006105B2">
            <w:pPr>
              <w:tabs>
                <w:tab w:val="left" w:pos="34"/>
              </w:tabs>
              <w:jc w:val="center"/>
              <w:rPr>
                <w:rFonts w:ascii="Liberation Sans" w:hAnsi="Liberation Sans" w:cs="Liberation Sans"/>
                <w:color w:val="3A3C3F"/>
                <w:highlight w:val="white"/>
              </w:rPr>
            </w:pPr>
            <w:r>
              <w:rPr>
                <w:rFonts w:ascii="Liberation Sans" w:hAnsi="Liberation Sans" w:cs="Liberation Sans"/>
                <w:color w:val="3A3C3F"/>
                <w:sz w:val="20"/>
                <w:highlight w:val="white"/>
              </w:rPr>
              <w:t>https://urait.ru/book/ugolovnoe-pravo-osobennaya-chast-487734</w:t>
            </w:r>
          </w:p>
          <w:p w:rsidR="006105B2" w:rsidRDefault="006105B2">
            <w:pPr>
              <w:tabs>
                <w:tab w:val="left" w:pos="34"/>
              </w:tabs>
              <w:jc w:val="center"/>
            </w:pPr>
            <w:r>
              <w:rPr>
                <w:rFonts w:ascii="Liberation Sans" w:hAnsi="Liberation Sans" w:cs="Liberation Sans"/>
                <w:color w:val="3A3C3F"/>
                <w:sz w:val="20"/>
              </w:rPr>
              <w:t xml:space="preserve"> </w:t>
            </w:r>
            <w:r>
              <w:rPr>
                <w:sz w:val="20"/>
                <w:szCs w:val="20"/>
              </w:rPr>
              <w:t>(дата обращения: 07.04.2022)</w:t>
            </w:r>
          </w:p>
        </w:tc>
        <w:tc>
          <w:tcPr>
            <w:tcW w:w="1118" w:type="dxa"/>
            <w:shd w:val="clear" w:color="FFFFFF" w:fill="FFFFFF"/>
          </w:tcPr>
          <w:p w:rsidR="006105B2" w:rsidRDefault="006105B2">
            <w:pPr>
              <w:jc w:val="center"/>
            </w:pPr>
            <w:r>
              <w:rPr>
                <w:sz w:val="20"/>
                <w:szCs w:val="20"/>
              </w:rPr>
              <w:t>-</w:t>
            </w:r>
          </w:p>
        </w:tc>
      </w:tr>
      <w:tr w:rsidR="006105B2">
        <w:trPr>
          <w:cantSplit/>
          <w:trHeight w:val="262"/>
        </w:trPr>
        <w:tc>
          <w:tcPr>
            <w:tcW w:w="10296" w:type="dxa"/>
            <w:shd w:val="clear" w:color="FFFFFF" w:fill="FFFFFF"/>
          </w:tcPr>
          <w:p w:rsidR="006105B2" w:rsidRDefault="006105B2">
            <w:pPr>
              <w:shd w:val="clear" w:color="FFFFFF" w:fill="FFFFFF"/>
            </w:pPr>
            <w:r>
              <w:t>Сверчков, В. В. Уголовное право. Общая и особенная части : учебник / Сверчков В.В. - 9-е изд., перераб. и доп. - Москва : Юрайт, 2022. - 707 с. - (Высшее образование). - 4. - ISBN 978-5-534-15312-5.</w:t>
            </w:r>
          </w:p>
        </w:tc>
        <w:tc>
          <w:tcPr>
            <w:tcW w:w="3562" w:type="dxa"/>
            <w:shd w:val="clear" w:color="FFFFFF" w:fill="FFFFFF"/>
          </w:tcPr>
          <w:p w:rsidR="006105B2" w:rsidRDefault="006105B2">
            <w:pPr>
              <w:ind w:left="34" w:hanging="34"/>
              <w:jc w:val="center"/>
            </w:pPr>
            <w:r>
              <w:rPr>
                <w:sz w:val="20"/>
                <w:szCs w:val="20"/>
              </w:rPr>
              <w:t>https://urait.ru/book/ugolovnoe-pravo-obschaya-i-osobennaya-chasti-488269</w:t>
            </w:r>
            <w:r>
              <w:rPr>
                <w:rFonts w:ascii="Liberation Sans" w:hAnsi="Liberation Sans" w:cs="Liberation Sans"/>
                <w:color w:val="3A3C3F"/>
                <w:sz w:val="20"/>
                <w:highlight w:val="white"/>
              </w:rPr>
              <w:t xml:space="preserve"> (дата обращения: 07.04.2022). </w:t>
            </w:r>
          </w:p>
        </w:tc>
        <w:tc>
          <w:tcPr>
            <w:tcW w:w="1118" w:type="dxa"/>
            <w:shd w:val="clear" w:color="FFFFFF" w:fill="FFFFFF"/>
          </w:tcPr>
          <w:p w:rsidR="006105B2" w:rsidRDefault="006105B2">
            <w:pPr>
              <w:ind w:left="34" w:hanging="34"/>
              <w:jc w:val="center"/>
            </w:pPr>
            <w:r>
              <w:rPr>
                <w:sz w:val="20"/>
                <w:szCs w:val="20"/>
              </w:rPr>
              <w:t>-</w:t>
            </w:r>
          </w:p>
        </w:tc>
      </w:tr>
      <w:tr w:rsidR="006105B2">
        <w:trPr>
          <w:cantSplit/>
          <w:trHeight w:val="262"/>
        </w:trPr>
        <w:tc>
          <w:tcPr>
            <w:tcW w:w="14976" w:type="dxa"/>
            <w:gridSpan w:val="3"/>
            <w:shd w:val="clear" w:color="FFFFFF" w:fill="FFFFFF"/>
            <w:vAlign w:val="bottom"/>
          </w:tcPr>
          <w:p w:rsidR="006105B2" w:rsidRDefault="006105B2">
            <w:pPr>
              <w:jc w:val="center"/>
            </w:pPr>
            <w:r>
              <w:rPr>
                <w:b/>
                <w:bCs/>
                <w:sz w:val="20"/>
                <w:szCs w:val="20"/>
              </w:rPr>
              <w:t>Дополнительная литература</w:t>
            </w:r>
          </w:p>
        </w:tc>
      </w:tr>
      <w:tr w:rsidR="006105B2">
        <w:trPr>
          <w:cantSplit/>
          <w:trHeight w:val="262"/>
        </w:trPr>
        <w:tc>
          <w:tcPr>
            <w:tcW w:w="10296" w:type="dxa"/>
            <w:shd w:val="clear" w:color="FFFFFF" w:fill="FFFFFF"/>
          </w:tcPr>
          <w:p w:rsidR="006105B2" w:rsidRDefault="006105B2">
            <w:r>
              <w:t xml:space="preserve">Уголовное право. Общая часть. Практикум : учебное пособие / ; под ред. И. А. Подройкиной, С. И. Улезько. - 2-е изд., перераб. и доп. - Москва : Юрайт, 2022. - 379 с. - (Высшее образование). - 4. - ISBN 978-5-534-06041-6. </w:t>
            </w:r>
          </w:p>
        </w:tc>
        <w:tc>
          <w:tcPr>
            <w:tcW w:w="3562" w:type="dxa"/>
            <w:shd w:val="clear" w:color="FFFFFF" w:fill="FFFFFF"/>
          </w:tcPr>
          <w:p w:rsidR="006105B2" w:rsidRDefault="006105B2">
            <w:r>
              <w:t xml:space="preserve">https://urait.ru/book/ugolovnoe-pravo-obschaya-chast-praktikum-489369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ind w:left="34" w:hanging="34"/>
              <w:jc w:val="center"/>
            </w:pPr>
            <w:r>
              <w:rPr>
                <w:sz w:val="20"/>
                <w:szCs w:val="20"/>
              </w:rPr>
              <w:t>-</w:t>
            </w:r>
          </w:p>
        </w:tc>
      </w:tr>
      <w:tr w:rsidR="006105B2">
        <w:trPr>
          <w:cantSplit/>
          <w:trHeight w:val="434"/>
        </w:trPr>
        <w:tc>
          <w:tcPr>
            <w:tcW w:w="10296" w:type="dxa"/>
            <w:shd w:val="clear" w:color="FFFFFF" w:fill="FFFFFF"/>
          </w:tcPr>
          <w:p w:rsidR="006105B2" w:rsidRDefault="006105B2">
            <w:r>
              <w:t>Уголовно-исполнительное право России: введение в общую часть : учебное пособие / ; под ред. Эминова В.Е., Орлова В.Н. - Электрон. дан. - Москва : Юрайт, 2021. - 193 с. - (Высшее образование). - Internet access. - ISBN 978-5-534-06439-1.</w:t>
            </w:r>
          </w:p>
        </w:tc>
        <w:tc>
          <w:tcPr>
            <w:tcW w:w="3562" w:type="dxa"/>
            <w:shd w:val="clear" w:color="FFFFFF" w:fill="FFFFFF"/>
          </w:tcPr>
          <w:p w:rsidR="006105B2" w:rsidRDefault="006105B2">
            <w:r>
              <w:t xml:space="preserve">https://urait.ru/book/ugolovno-ispolnitelnoe-pravo-rossii-vvedenie-v-obschuyu-chast-473897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jc w:val="center"/>
            </w:pPr>
            <w:r>
              <w:rPr>
                <w:sz w:val="20"/>
                <w:szCs w:val="20"/>
              </w:rPr>
              <w:t>-</w:t>
            </w:r>
          </w:p>
        </w:tc>
      </w:tr>
      <w:tr w:rsidR="006105B2">
        <w:trPr>
          <w:cantSplit/>
          <w:trHeight w:val="434"/>
        </w:trPr>
        <w:tc>
          <w:tcPr>
            <w:tcW w:w="10296" w:type="dxa"/>
            <w:shd w:val="clear" w:color="FFFFFF" w:fill="FFFFFF"/>
          </w:tcPr>
          <w:p w:rsidR="006105B2" w:rsidRDefault="006105B2">
            <w:pPr>
              <w:shd w:val="clear" w:color="EFF2F5" w:fill="EFF2F5"/>
            </w:pPr>
            <w:r>
              <w:t>Арямов, А.А. Противодействие коррупции в условиях цифровизации : лекция / А.А. Арямов, Е.О. Руева. - Москва : РГУП, 2021. - 47 с. - Библиогр.: с. 43-45 (25 назв.). - ISBN 978-5-93916-929-5. - Текст : электронный.</w:t>
            </w:r>
          </w:p>
        </w:tc>
        <w:tc>
          <w:tcPr>
            <w:tcW w:w="3562" w:type="dxa"/>
            <w:shd w:val="clear" w:color="FFFFFF" w:fill="FFFFFF"/>
          </w:tcPr>
          <w:p w:rsidR="006105B2" w:rsidRDefault="006105B2">
            <w:pPr>
              <w:tabs>
                <w:tab w:val="left" w:pos="34"/>
              </w:tabs>
              <w:jc w:val="center"/>
            </w:pPr>
            <w:r>
              <w:rPr>
                <w:sz w:val="20"/>
                <w:szCs w:val="20"/>
              </w:rPr>
              <w:t xml:space="preserve">https://op.raj.ru/index.php/srednee-professionalnoe-obrazovanie-2/992-aryamov-rueva-pro-kor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jc w:val="center"/>
            </w:pPr>
            <w:r>
              <w:rPr>
                <w:sz w:val="20"/>
                <w:szCs w:val="20"/>
              </w:rPr>
              <w:t>-</w:t>
            </w:r>
          </w:p>
        </w:tc>
      </w:tr>
      <w:tr w:rsidR="006105B2">
        <w:trPr>
          <w:cantSplit/>
          <w:trHeight w:val="262"/>
        </w:trPr>
        <w:tc>
          <w:tcPr>
            <w:tcW w:w="14976" w:type="dxa"/>
            <w:gridSpan w:val="3"/>
            <w:shd w:val="clear" w:color="FFFFFF" w:fill="FFFFFF"/>
            <w:vAlign w:val="bottom"/>
          </w:tcPr>
          <w:p w:rsidR="006105B2" w:rsidRDefault="006105B2">
            <w:pPr>
              <w:jc w:val="center"/>
            </w:pPr>
            <w:r>
              <w:rPr>
                <w:b/>
                <w:bCs/>
                <w:sz w:val="20"/>
                <w:szCs w:val="20"/>
              </w:rPr>
              <w:t>Дополнительная литература для углубленного изучения дисциплины</w:t>
            </w:r>
          </w:p>
        </w:tc>
      </w:tr>
      <w:tr w:rsidR="006105B2">
        <w:trPr>
          <w:cantSplit/>
          <w:trHeight w:val="262"/>
        </w:trPr>
        <w:tc>
          <w:tcPr>
            <w:tcW w:w="10296" w:type="dxa"/>
            <w:shd w:val="clear" w:color="FFFFFF" w:fill="FFFFFF"/>
            <w:vAlign w:val="center"/>
          </w:tcPr>
          <w:p w:rsidR="006105B2" w:rsidRDefault="006105B2">
            <w:r>
              <w:t>Русанов, Г. А. Преступления против собственности : учебник и практикум / Г.А. Русанов, А.А. Арямов. - Электрон. дан. - Москва : Юрайт, 2021. - 173 с. - (Высшее образование). - Internet access. - ISBN 978-5-534-05853-6. -</w:t>
            </w:r>
          </w:p>
        </w:tc>
        <w:tc>
          <w:tcPr>
            <w:tcW w:w="3562" w:type="dxa"/>
            <w:shd w:val="clear" w:color="FFFFFF" w:fill="FFFFFF"/>
          </w:tcPr>
          <w:p w:rsidR="006105B2" w:rsidRDefault="006105B2">
            <w:pPr>
              <w:ind w:left="-108" w:firstLine="108"/>
              <w:jc w:val="center"/>
            </w:pPr>
            <w:r>
              <w:rPr>
                <w:sz w:val="20"/>
                <w:szCs w:val="20"/>
              </w:rPr>
              <w:t>https://urait.ru/book/prestupleniya-protiv-sobstvennosti-472782</w:t>
            </w:r>
            <w:r>
              <w:rPr>
                <w:rFonts w:ascii="Liberation Sans" w:hAnsi="Liberation Sans" w:cs="Liberation Sans"/>
                <w:color w:val="3A3C3F"/>
                <w:sz w:val="20"/>
              </w:rPr>
              <w:t xml:space="preserve">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ind w:left="34"/>
              <w:jc w:val="center"/>
            </w:pPr>
            <w:r>
              <w:rPr>
                <w:sz w:val="20"/>
                <w:szCs w:val="20"/>
              </w:rPr>
              <w:t>-</w:t>
            </w:r>
          </w:p>
        </w:tc>
      </w:tr>
      <w:tr w:rsidR="006105B2">
        <w:trPr>
          <w:cantSplit/>
          <w:trHeight w:val="262"/>
        </w:trPr>
        <w:tc>
          <w:tcPr>
            <w:tcW w:w="10296" w:type="dxa"/>
            <w:shd w:val="clear" w:color="FFFFFF" w:fill="FFFFFF"/>
            <w:vAlign w:val="center"/>
          </w:tcPr>
          <w:p w:rsidR="006105B2" w:rsidRDefault="006105B2">
            <w:r>
              <w:t>Бавсун, М. В. Квалификация преступлений по признакам субъективной стороны : учебное пособие / М.В. Бавсун, С.В. Векленко. - 2-е изд., испр. и доп. - М. : Юрайт, 2020. - 152 с. - (Бакалавр и магистр. Модуль). - 4. - ISBN 978-5-534-03668-8.</w:t>
            </w:r>
          </w:p>
        </w:tc>
        <w:tc>
          <w:tcPr>
            <w:tcW w:w="3562" w:type="dxa"/>
            <w:shd w:val="clear" w:color="FFFFFF" w:fill="FFFFFF"/>
          </w:tcPr>
          <w:p w:rsidR="006105B2" w:rsidRDefault="006105B2">
            <w:r>
              <w:t xml:space="preserve">http://www.biblio-online.ru/bcode/453528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ind w:left="34"/>
              <w:jc w:val="center"/>
            </w:pPr>
            <w:r>
              <w:rPr>
                <w:sz w:val="20"/>
                <w:szCs w:val="20"/>
              </w:rPr>
              <w:t>-</w:t>
            </w:r>
          </w:p>
        </w:tc>
      </w:tr>
      <w:tr w:rsidR="006105B2">
        <w:trPr>
          <w:cantSplit/>
          <w:trHeight w:val="1472"/>
        </w:trPr>
        <w:tc>
          <w:tcPr>
            <w:tcW w:w="10296" w:type="dxa"/>
            <w:shd w:val="clear" w:color="FFFFFF" w:fill="FFFFFF"/>
            <w:vAlign w:val="center"/>
          </w:tcPr>
          <w:p w:rsidR="006105B2" w:rsidRDefault="006105B2">
            <w:r>
              <w:t>Беспалов, Ю.Ф. Правила назначения уголовного наказания : учебно-практическое пособие для судей : настольная книга судьи / Ю.Ф. Беспалов, А.Ю. Беспалов, Д.В. Гордеюк ; отв. ред. Ю.Ф. Беспалов. - Москва : Проспект, 2018. - 181 с. - Режим доступа:https://www.book.ru. - ISBN 978-5-392-18859-8.</w:t>
            </w:r>
          </w:p>
        </w:tc>
        <w:tc>
          <w:tcPr>
            <w:tcW w:w="3562" w:type="dxa"/>
            <w:shd w:val="clear" w:color="FFFFFF" w:fill="FFFFFF"/>
          </w:tcPr>
          <w:p w:rsidR="006105B2" w:rsidRDefault="006105B2">
            <w:r>
              <w:t xml:space="preserve">http://www.book.ru/book/916827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ind w:left="34"/>
              <w:jc w:val="center"/>
            </w:pPr>
            <w:r>
              <w:rPr>
                <w:sz w:val="20"/>
                <w:szCs w:val="20"/>
              </w:rPr>
              <w:t>-</w:t>
            </w:r>
          </w:p>
        </w:tc>
      </w:tr>
      <w:tr w:rsidR="006105B2">
        <w:trPr>
          <w:cantSplit/>
          <w:trHeight w:val="945"/>
        </w:trPr>
        <w:tc>
          <w:tcPr>
            <w:tcW w:w="10296" w:type="dxa"/>
            <w:shd w:val="clear" w:color="FFFFFF" w:fill="FFFFFF"/>
            <w:vAlign w:val="center"/>
          </w:tcPr>
          <w:p w:rsidR="006105B2" w:rsidRDefault="006105B2">
            <w:r>
              <w:t>Глоссарий юридических терминов по антикоррупционной тематике : Словарь-справочник / ; сост. Н.А. Власенко, Е.И. Цирин. - 1. - М. : ИНФРА-М, 2021. - 168 с. - ISBN 978-5-16-012084-3.</w:t>
            </w:r>
          </w:p>
        </w:tc>
        <w:tc>
          <w:tcPr>
            <w:tcW w:w="3562" w:type="dxa"/>
            <w:shd w:val="clear" w:color="FFFFFF" w:fill="FFFFFF"/>
          </w:tcPr>
          <w:p w:rsidR="006105B2" w:rsidRDefault="006105B2">
            <w:r>
              <w:t xml:space="preserve">https://znanium.com/catalog/document?id=368487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ind w:left="34"/>
              <w:jc w:val="center"/>
            </w:pPr>
            <w:r>
              <w:rPr>
                <w:sz w:val="20"/>
                <w:szCs w:val="20"/>
              </w:rPr>
              <w:t>-</w:t>
            </w:r>
          </w:p>
        </w:tc>
      </w:tr>
      <w:tr w:rsidR="006105B2">
        <w:trPr>
          <w:cantSplit/>
          <w:trHeight w:val="262"/>
        </w:trPr>
        <w:tc>
          <w:tcPr>
            <w:tcW w:w="10296" w:type="dxa"/>
            <w:shd w:val="clear" w:color="FFFFFF" w:fill="FFFFFF"/>
            <w:vAlign w:val="center"/>
          </w:tcPr>
          <w:p w:rsidR="006105B2" w:rsidRDefault="006105B2">
            <w:r>
              <w:t>Транспарентность экономики, противодействие легализации преступных доходов и коррупции в контексте экономической безопасности : монография / С. В. Шкодинский, Рагулина, Ю. В. и др., С. В. Шкодинский [и др.]. - Москва : КноРус, 2020. - 197 с. </w:t>
            </w:r>
            <w:r>
              <w:rPr>
                <w:rFonts w:ascii="Arial" w:hAnsi="Arial" w:cs="Arial"/>
                <w:color w:val="000000"/>
                <w:sz w:val="21"/>
              </w:rPr>
              <w:t>- ISBN 978-5-4365-2370-5.</w:t>
            </w:r>
          </w:p>
        </w:tc>
        <w:tc>
          <w:tcPr>
            <w:tcW w:w="3562" w:type="dxa"/>
            <w:shd w:val="clear" w:color="FFFFFF" w:fill="FFFFFF"/>
          </w:tcPr>
          <w:p w:rsidR="006105B2" w:rsidRDefault="006105B2">
            <w:r>
              <w:t xml:space="preserve">http://www.book.ru/book/934360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ind w:left="34"/>
              <w:jc w:val="center"/>
            </w:pPr>
            <w:r>
              <w:rPr>
                <w:sz w:val="20"/>
                <w:szCs w:val="20"/>
              </w:rPr>
              <w:t>-</w:t>
            </w:r>
          </w:p>
        </w:tc>
      </w:tr>
      <w:tr w:rsidR="006105B2">
        <w:trPr>
          <w:cantSplit/>
          <w:trHeight w:val="262"/>
        </w:trPr>
        <w:tc>
          <w:tcPr>
            <w:tcW w:w="10296" w:type="dxa"/>
            <w:shd w:val="clear" w:color="FFFFFF" w:fill="FFFFFF"/>
            <w:vAlign w:val="center"/>
          </w:tcPr>
          <w:p w:rsidR="006105B2" w:rsidRDefault="006105B2">
            <w:r>
              <w:t>Петухов, Н. А. Предупреждение коррупции в судебной деятельности : научно-практическое пособие для мировых судей / Н. А. Петухов, Е. В. Рябцева ; Рос. гос. ун-т правосудия. - Москва : РГУП, 2020. - 180 с. - (Библиотека российского судьи). - ISBN 978-5-93916-869-4. - </w:t>
            </w:r>
          </w:p>
        </w:tc>
        <w:tc>
          <w:tcPr>
            <w:tcW w:w="3562" w:type="dxa"/>
            <w:shd w:val="clear" w:color="FFFFFF" w:fill="FFFFFF"/>
          </w:tcPr>
          <w:p w:rsidR="006105B2" w:rsidRDefault="006105B2">
            <w:r>
              <w:t xml:space="preserve">https://op.raj.ru/index.php/fakultet-povysheniya-kvalifikatsii/21-bibliojudge/925-petukhov-ryabtseva-preduprezhdenie </w:t>
            </w:r>
            <w:r>
              <w:rPr>
                <w:rFonts w:ascii="Liberation Sans" w:hAnsi="Liberation Sans" w:cs="Liberation Sans"/>
                <w:color w:val="3A3C3F"/>
                <w:sz w:val="20"/>
                <w:highlight w:val="white"/>
              </w:rPr>
              <w:t xml:space="preserve">(дата обращения: 07.04.2022). </w:t>
            </w:r>
          </w:p>
        </w:tc>
        <w:tc>
          <w:tcPr>
            <w:tcW w:w="1118" w:type="dxa"/>
            <w:shd w:val="clear" w:color="FFFFFF" w:fill="FFFFFF"/>
          </w:tcPr>
          <w:p w:rsidR="006105B2" w:rsidRDefault="006105B2">
            <w:pPr>
              <w:ind w:left="34"/>
              <w:jc w:val="center"/>
            </w:pPr>
            <w:r>
              <w:rPr>
                <w:sz w:val="20"/>
                <w:szCs w:val="20"/>
              </w:rPr>
              <w:t>-</w:t>
            </w:r>
          </w:p>
        </w:tc>
      </w:tr>
    </w:tbl>
    <w:p w:rsidR="006105B2" w:rsidRDefault="006105B2"/>
    <w:p w:rsidR="006105B2" w:rsidRDefault="006105B2">
      <w:pPr>
        <w:rPr>
          <w:highlight w:val="yellow"/>
        </w:rPr>
      </w:pPr>
      <w:r>
        <w:t>Зав. библиотекой ___________                                                                                                                     Зав. кафедрой__________</w:t>
      </w:r>
    </w:p>
    <w:p w:rsidR="006105B2" w:rsidRDefault="006105B2">
      <w:pPr>
        <w:ind w:firstLine="900"/>
        <w:jc w:val="both"/>
        <w:rPr>
          <w:sz w:val="28"/>
          <w:szCs w:val="28"/>
        </w:rPr>
        <w:sectPr w:rsidR="006105B2">
          <w:pgSz w:w="16817" w:h="11901" w:orient="landscape"/>
          <w:pgMar w:top="924" w:right="816" w:bottom="1440" w:left="1134" w:header="709" w:footer="709" w:gutter="0"/>
          <w:cols w:space="708"/>
          <w:docGrid w:linePitch="360"/>
        </w:sectPr>
      </w:pPr>
    </w:p>
    <w:p w:rsidR="006105B2" w:rsidRDefault="006105B2">
      <w:pPr>
        <w:jc w:val="center"/>
        <w:rPr>
          <w:sz w:val="28"/>
          <w:szCs w:val="28"/>
        </w:rPr>
      </w:pPr>
      <w:r>
        <w:rPr>
          <w:sz w:val="28"/>
          <w:szCs w:val="28"/>
        </w:rPr>
        <w:t>СПИСОК ДОПОЛНИТЕЛЬНОЙ ЛИТЕРАТУРЫ</w:t>
      </w:r>
    </w:p>
    <w:p w:rsidR="006105B2" w:rsidRDefault="006105B2">
      <w:pPr>
        <w:rPr>
          <w:sz w:val="28"/>
          <w:szCs w:val="28"/>
        </w:rPr>
      </w:pPr>
      <w:r>
        <w:rPr>
          <w:sz w:val="28"/>
          <w:szCs w:val="28"/>
        </w:rPr>
        <w:t xml:space="preserve">Кафедра уголовного права </w:t>
      </w:r>
    </w:p>
    <w:p w:rsidR="006105B2" w:rsidRDefault="006105B2">
      <w:pPr>
        <w:pStyle w:val="msonormalcxspmiddle"/>
        <w:spacing w:before="0" w:beforeAutospacing="0" w:after="0" w:afterAutospacing="0"/>
        <w:rPr>
          <w:sz w:val="28"/>
          <w:szCs w:val="28"/>
        </w:rPr>
      </w:pPr>
      <w:r>
        <w:rPr>
          <w:sz w:val="28"/>
          <w:szCs w:val="28"/>
        </w:rPr>
        <w:t xml:space="preserve">по направлению подготовки </w:t>
      </w:r>
      <w:r>
        <w:rPr>
          <w:bCs/>
          <w:spacing w:val="-2"/>
          <w:sz w:val="28"/>
          <w:szCs w:val="28"/>
        </w:rPr>
        <w:t>40.03.01 Юриспруденция</w:t>
      </w:r>
      <w:r>
        <w:rPr>
          <w:sz w:val="28"/>
          <w:szCs w:val="28"/>
        </w:rPr>
        <w:t xml:space="preserve">, профиль </w:t>
      </w:r>
      <w:r>
        <w:rPr>
          <w:bCs/>
          <w:sz w:val="28"/>
          <w:szCs w:val="28"/>
        </w:rPr>
        <w:t>Уголовно-правовой</w:t>
      </w:r>
    </w:p>
    <w:p w:rsidR="006105B2" w:rsidRDefault="006105B2">
      <w:pPr>
        <w:rPr>
          <w:sz w:val="28"/>
          <w:szCs w:val="28"/>
        </w:rPr>
      </w:pPr>
      <w:r>
        <w:rPr>
          <w:sz w:val="28"/>
          <w:szCs w:val="28"/>
        </w:rPr>
        <w:t>Производственная практика</w:t>
      </w:r>
    </w:p>
    <w:p w:rsidR="006105B2" w:rsidRDefault="006105B2">
      <w:pPr>
        <w:rPr>
          <w:sz w:val="28"/>
          <w:szCs w:val="28"/>
        </w:rPr>
      </w:pPr>
      <w:r>
        <w:rPr>
          <w:sz w:val="28"/>
          <w:szCs w:val="28"/>
        </w:rPr>
        <w:t>Форма обучения: очная, заочная</w:t>
      </w:r>
    </w:p>
    <w:p w:rsidR="006105B2" w:rsidRDefault="006105B2">
      <w:pPr>
        <w:ind w:left="720"/>
        <w:rPr>
          <w:sz w:val="28"/>
          <w:szCs w:val="28"/>
        </w:rPr>
      </w:pP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Бриллиантов А.В., Четвертакова Е.Ю. Должностное лицо по</w:t>
      </w:r>
      <w:r w:rsidRPr="0058150D">
        <w:rPr>
          <w:b/>
          <w:bCs/>
          <w:sz w:val="28"/>
          <w:szCs w:val="28"/>
        </w:rPr>
        <w:t xml:space="preserve"> </w:t>
      </w:r>
      <w:r w:rsidRPr="0058150D">
        <w:rPr>
          <w:bCs/>
          <w:sz w:val="28"/>
          <w:szCs w:val="28"/>
        </w:rPr>
        <w:t xml:space="preserve">уголовному законодательству Российской Федерации: понятие, виды, признаки : лекция </w:t>
      </w:r>
      <w:r w:rsidRPr="0058150D">
        <w:rPr>
          <w:sz w:val="28"/>
          <w:szCs w:val="28"/>
        </w:rPr>
        <w:t>– М. РГУП. 2017. – 57 с. (</w:t>
      </w:r>
      <w:hyperlink r:id="rId13" w:tooltip="http://op.raj.ru/index.php/srednee-professionalnoe-obrazovanie-2/557-dolzhnostnoe-litso-po-ugolovnomu-zakonodatelstvu-rf-ponyatie-vidy-priznaki-lektsiya" w:history="1">
        <w:r w:rsidRPr="0058150D">
          <w:rPr>
            <w:rStyle w:val="Hyperlink"/>
            <w:sz w:val="28"/>
            <w:szCs w:val="28"/>
          </w:rPr>
          <w:t>http://op.raj.ru/index.php/srednee-professionalnoe-obrazovanie-2/557-dolzhnostnoe-litso-po-ugolovnomu-zakonodatelstvu-rf-ponyatie-vidy-priznaki-lektsiya</w:t>
        </w:r>
      </w:hyperlink>
      <w:r w:rsidRPr="0058150D">
        <w:rPr>
          <w:sz w:val="28"/>
          <w:szCs w:val="28"/>
        </w:rPr>
        <w:t>; МОФ – 2 шт.)</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Введение в уголовное право.</w:t>
      </w:r>
      <w:r w:rsidRPr="0058150D">
        <w:rPr>
          <w:sz w:val="28"/>
          <w:szCs w:val="28"/>
        </w:rPr>
        <w:t xml:space="preserve"> </w:t>
      </w:r>
      <w:r w:rsidRPr="0058150D">
        <w:rPr>
          <w:rStyle w:val="Strong"/>
          <w:b w:val="0"/>
          <w:sz w:val="28"/>
          <w:szCs w:val="28"/>
        </w:rPr>
        <w:t>Уголовный</w:t>
      </w:r>
      <w:r w:rsidRPr="0058150D">
        <w:rPr>
          <w:sz w:val="28"/>
          <w:szCs w:val="28"/>
        </w:rPr>
        <w:t xml:space="preserve"> </w:t>
      </w:r>
      <w:r w:rsidRPr="0058150D">
        <w:rPr>
          <w:rStyle w:val="Strong"/>
          <w:b w:val="0"/>
          <w:sz w:val="28"/>
          <w:szCs w:val="28"/>
        </w:rPr>
        <w:t>закон</w:t>
      </w:r>
      <w:r w:rsidRPr="0058150D">
        <w:rPr>
          <w:sz w:val="28"/>
          <w:szCs w:val="28"/>
        </w:rPr>
        <w:t xml:space="preserve"> : Учебное пособие / Сверчков В.В. - М. : Издательство Юрайт, 2018. - 201.</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Кауфман М.А. Теория квалификации преступлений:</w:t>
      </w:r>
      <w:r w:rsidRPr="0058150D">
        <w:rPr>
          <w:sz w:val="28"/>
          <w:szCs w:val="28"/>
        </w:rPr>
        <w:t xml:space="preserve"> Учебное пособие. – М. РГУП. 2017. – 80 с. (</w:t>
      </w:r>
      <w:hyperlink r:id="rId14" w:tooltip="http://op.raj.ru/index.php/srednee-professionalnoe-obrazovanie-2/616-teoriya-kvalifikatsii-prestuplenij" w:history="1">
        <w:r w:rsidRPr="0058150D">
          <w:rPr>
            <w:rStyle w:val="Hyperlink"/>
            <w:sz w:val="28"/>
            <w:szCs w:val="28"/>
          </w:rPr>
          <w:t>http://op.raj.ru/index.php/srednee-professionalnoe-obrazovanie-2/616-teoriya-kvalifikatsii-prestuplenij</w:t>
        </w:r>
      </w:hyperlink>
      <w:r w:rsidRPr="0058150D">
        <w:rPr>
          <w:sz w:val="28"/>
          <w:szCs w:val="28"/>
        </w:rPr>
        <w:t>; МЧЗ – 1 шт.)</w:t>
      </w:r>
      <w:r w:rsidRPr="0058150D">
        <w:rPr>
          <w:bCs/>
          <w:sz w:val="28"/>
          <w:szCs w:val="28"/>
        </w:rPr>
        <w:t>.</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Уголовное право Российской Федерации. Общая и Особенная части</w:t>
      </w:r>
      <w:r w:rsidRPr="0058150D">
        <w:rPr>
          <w:sz w:val="28"/>
          <w:szCs w:val="28"/>
        </w:rPr>
        <w:t>: Учебник/Чучаев А. И., Басова Т. Б., Благов Е. В., Грачева Ю. В., Чучаев А. И. - М.: НИЦ ИНФРА-М, Контракт, 2015. - 704 с.</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Журнал «Актуальные проблемы уголовного права и криминологии», 2015-2017 гг.</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Журнал «Библиотека уголовного права и криминологии», 2015-2017 гг.</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Журнал «Законность», 2016-2017 гг.</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Журнал «Российский судья», 2015-2017 гг.</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Журнал «Российское правосудие», 2015-2017 гг.</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Журнал «Уголовное право», 2015-2017 гг.</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 xml:space="preserve">Комментарий к Уголовно-исполнительному кодексу Российской Федерации (постатейный). </w:t>
      </w:r>
      <w:r w:rsidRPr="0058150D">
        <w:rPr>
          <w:sz w:val="28"/>
          <w:szCs w:val="28"/>
        </w:rPr>
        <w:t>— М. Проспект. 2016. – 421 с. (МЧЗ).</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Комментарий</w:t>
      </w:r>
      <w:r w:rsidRPr="0058150D">
        <w:rPr>
          <w:sz w:val="28"/>
          <w:szCs w:val="28"/>
        </w:rPr>
        <w:t xml:space="preserve"> к </w:t>
      </w:r>
      <w:r w:rsidRPr="0058150D">
        <w:rPr>
          <w:bCs/>
          <w:sz w:val="28"/>
          <w:szCs w:val="28"/>
        </w:rPr>
        <w:t>Уголовно-процессуальному кодексу Российской Федерации (постатейный): с учетом практики Европейского суда по правам человека, Конституционного Суда РФ и Верховного Суда РФ.</w:t>
      </w:r>
      <w:r w:rsidRPr="0058150D">
        <w:rPr>
          <w:sz w:val="28"/>
          <w:szCs w:val="28"/>
        </w:rPr>
        <w:t xml:space="preserve"> — М. Проспект. 2018. – 576 с. (МЧЗ).</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Комментарий к Уголовному кодексу Российской Федерации (постатейный)</w:t>
      </w:r>
      <w:r w:rsidRPr="0058150D">
        <w:rPr>
          <w:sz w:val="28"/>
          <w:szCs w:val="28"/>
        </w:rPr>
        <w:t xml:space="preserve"> : научно-популярное издание / Г.А. Есаков, под ред. — 7-е издание. — Москва : Проспект, 2017. — 736 с.</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Комментарий к Уголовному кодексу Российской Федерации</w:t>
      </w:r>
      <w:r w:rsidRPr="0058150D">
        <w:rPr>
          <w:sz w:val="28"/>
          <w:szCs w:val="28"/>
        </w:rPr>
        <w:t>/Клепицкий И. А., 8-е изд. - М.: ИЦ РИОР, НИЦ ИНФРА-М, 2015. - 674 с.</w:t>
      </w:r>
    </w:p>
    <w:p w:rsidR="006105B2" w:rsidRPr="0058150D" w:rsidRDefault="006105B2" w:rsidP="0058150D">
      <w:pPr>
        <w:tabs>
          <w:tab w:val="left" w:pos="1080"/>
        </w:tabs>
        <w:ind w:firstLine="720"/>
        <w:jc w:val="both"/>
        <w:rPr>
          <w:sz w:val="28"/>
          <w:szCs w:val="28"/>
        </w:rPr>
      </w:pP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 xml:space="preserve">Уголовный кодекс Российской Федерации </w:t>
      </w:r>
      <w:r w:rsidRPr="0058150D">
        <w:rPr>
          <w:sz w:val="28"/>
          <w:szCs w:val="28"/>
          <w:shd w:val="clear" w:color="auto" w:fill="EFF2F5"/>
        </w:rPr>
        <w:t>- М. : Проспект, 2017. - 272 с.</w:t>
      </w:r>
    </w:p>
    <w:p w:rsidR="006105B2" w:rsidRPr="0058150D" w:rsidRDefault="006105B2" w:rsidP="0058150D">
      <w:pPr>
        <w:tabs>
          <w:tab w:val="left" w:pos="1080"/>
        </w:tabs>
        <w:ind w:firstLine="720"/>
        <w:jc w:val="both"/>
        <w:rPr>
          <w:sz w:val="28"/>
          <w:szCs w:val="28"/>
        </w:rPr>
      </w:pP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 xml:space="preserve">Актуальные проблемы теории и практики применения уголовного закона: </w:t>
      </w:r>
      <w:r w:rsidRPr="0058150D">
        <w:rPr>
          <w:sz w:val="28"/>
          <w:szCs w:val="28"/>
        </w:rPr>
        <w:t>Сборник материалов Третьей Всероссийской научно-практической конференции / Коллектив авторов под ред. А.В. Бриллиантова, Ю.Е. Пудовочкина - Москва: РГУП, 2016. – 484 с.</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Бриллиантов А.В., Четвертакова Е.Ю. Должностное лицо в уголовном законодательстве России и зарубежных стран. М., Проспект. 2014. – 188 с.(</w:t>
      </w:r>
      <w:r w:rsidRPr="0058150D">
        <w:rPr>
          <w:sz w:val="28"/>
          <w:szCs w:val="28"/>
        </w:rPr>
        <w:t xml:space="preserve"> МОФ – 4 шт.</w:t>
      </w:r>
      <w:r w:rsidRPr="0058150D">
        <w:rPr>
          <w:bCs/>
          <w:sz w:val="28"/>
          <w:szCs w:val="28"/>
        </w:rPr>
        <w:t>).</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Действие уголовного закона во времени и пространстве</w:t>
      </w:r>
      <w:r w:rsidRPr="0058150D">
        <w:rPr>
          <w:sz w:val="28"/>
          <w:szCs w:val="28"/>
        </w:rPr>
        <w:t xml:space="preserve"> / Бойцов А.И. СПбГУ. – Научное издание. – СПб :Изд-во СПбГУ,1995. – 257 с.</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 xml:space="preserve">Действие уголовного закона во времени. Обратная сила уголовного закона.: </w:t>
      </w:r>
      <w:r w:rsidRPr="0058150D">
        <w:rPr>
          <w:sz w:val="28"/>
          <w:szCs w:val="28"/>
        </w:rPr>
        <w:t>Научно-практическое пособие / Пудовочкин Ю.Е. – Москва: РАП, 2014. – 144 с.</w:t>
      </w:r>
      <w:r w:rsidRPr="0058150D">
        <w:rPr>
          <w:bCs/>
          <w:sz w:val="28"/>
          <w:szCs w:val="28"/>
        </w:rPr>
        <w:t xml:space="preserve"> </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bCs/>
          <w:sz w:val="28"/>
          <w:szCs w:val="28"/>
        </w:rPr>
        <w:t>Качество уголовного закона. Проблемы общей части</w:t>
      </w:r>
      <w:r w:rsidRPr="0058150D">
        <w:rPr>
          <w:sz w:val="28"/>
          <w:szCs w:val="28"/>
        </w:rPr>
        <w:t xml:space="preserve"> : монография / А.И. Рарог, под ред. — Москва : Проспект, 2016. — 288 с.</w:t>
      </w:r>
    </w:p>
    <w:p w:rsidR="006105B2" w:rsidRPr="0058150D" w:rsidRDefault="006105B2" w:rsidP="0058150D">
      <w:pPr>
        <w:numPr>
          <w:ilvl w:val="0"/>
          <w:numId w:val="14"/>
        </w:numPr>
        <w:tabs>
          <w:tab w:val="clear" w:pos="720"/>
          <w:tab w:val="left" w:pos="1080"/>
        </w:tabs>
        <w:ind w:left="0" w:firstLine="720"/>
        <w:jc w:val="both"/>
        <w:rPr>
          <w:bCs/>
          <w:sz w:val="28"/>
          <w:szCs w:val="28"/>
        </w:rPr>
      </w:pPr>
      <w:r w:rsidRPr="0058150D">
        <w:rPr>
          <w:bCs/>
          <w:sz w:val="28"/>
          <w:szCs w:val="28"/>
        </w:rPr>
        <w:t xml:space="preserve">Применение насилия. Понятие и квалификация. Монография / </w:t>
      </w:r>
      <w:r w:rsidRPr="0058150D">
        <w:rPr>
          <w:sz w:val="28"/>
          <w:szCs w:val="28"/>
        </w:rPr>
        <w:t>под ред. А.В. Галаховой – М., Норма: РГУП, 2016 – 336 с. (</w:t>
      </w:r>
      <w:hyperlink r:id="rId15" w:tooltip="http://op.raj.ru/index.php/serijnye-izdaniya/103-monografii/392-primenenie-nasiliya-ponyatie-i-kvalifikatsiya" w:history="1">
        <w:r w:rsidRPr="0058150D">
          <w:rPr>
            <w:rStyle w:val="Hyperlink"/>
            <w:sz w:val="28"/>
            <w:szCs w:val="28"/>
          </w:rPr>
          <w:t>http://op.raj.ru/index.php/serijnye-izdaniya/103-monografii/392-primenenie-nasiliya-ponyatie-i-kvalifikatsiya</w:t>
        </w:r>
      </w:hyperlink>
      <w:r w:rsidRPr="0058150D">
        <w:rPr>
          <w:sz w:val="28"/>
          <w:szCs w:val="28"/>
        </w:rPr>
        <w:t>).</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sz w:val="28"/>
          <w:szCs w:val="28"/>
        </w:rPr>
        <w:t>Русанов, Г. А. Преступления против собственности : учебник и практикум / Г.А. Русанов, А.А. Арямов. - Электрон. дан. - Москва : Юрайт, 2021. - 173 с. - (Высшее образование).</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sz w:val="28"/>
          <w:szCs w:val="28"/>
        </w:rPr>
        <w:t>Бавсун, М. В. Квалификация преступлений по признакам субъективной стороны : учебное пособие / М.В. Бавсун, С.В. Векленко. - 2-е изд., испр. и доп. - М. : Юрайт, 2020. - 152 с.</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sz w:val="28"/>
          <w:szCs w:val="28"/>
        </w:rPr>
        <w:t>Беспалов, Ю.Ф. Правила назначения уголовного наказания : учебно-практическое пособие для судей : настольная книга судьи / Ю.Ф. Беспалов, А.Ю. Беспалов, Д.В. Гордеюк ; отв. ред. Ю.Ф. Беспалов. - Москва : Проспект, 2018. - 181 с.</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sz w:val="28"/>
          <w:szCs w:val="28"/>
        </w:rPr>
        <w:t>Глоссарий юридических терминов по антикоррупционной тематике : Словарь-справочник / ; сост. Н.А. Власенко, Е.И. Цирин. - 1. - М. : ИНФРА-М, 2021. - 168 с.</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sz w:val="28"/>
          <w:szCs w:val="28"/>
        </w:rPr>
        <w:t>Транспарентность экономики, противодействие легализации преступных доходов и коррупции в контексте экономической безопасности : монография / С. В. Шкодинский, Рагулина, Ю. В. и др., С. В. Шкодинский [и др.]. - Москва : КноРус, 2020. - 197 с.</w:t>
      </w:r>
    </w:p>
    <w:p w:rsidR="006105B2" w:rsidRPr="0058150D" w:rsidRDefault="006105B2" w:rsidP="0058150D">
      <w:pPr>
        <w:numPr>
          <w:ilvl w:val="0"/>
          <w:numId w:val="14"/>
        </w:numPr>
        <w:tabs>
          <w:tab w:val="clear" w:pos="720"/>
          <w:tab w:val="left" w:pos="1080"/>
        </w:tabs>
        <w:ind w:left="0" w:firstLine="720"/>
        <w:jc w:val="both"/>
        <w:rPr>
          <w:sz w:val="28"/>
          <w:szCs w:val="28"/>
        </w:rPr>
      </w:pPr>
      <w:r w:rsidRPr="0058150D">
        <w:rPr>
          <w:sz w:val="28"/>
          <w:szCs w:val="28"/>
        </w:rPr>
        <w:t>Петухов, Н. А. Предупреждение коррупции в судебной деятельности : научно-практическое пособие для мировых судей / Н. А. Петухов, Е. В. Рябцева ; Рос. гос. ун-т правосудия. - Москва : РГУП, 2020. - 180 с.</w:t>
      </w:r>
    </w:p>
    <w:p w:rsidR="006105B2" w:rsidRDefault="006105B2">
      <w:pPr>
        <w:jc w:val="both"/>
        <w:rPr>
          <w:sz w:val="28"/>
          <w:szCs w:val="28"/>
        </w:rPr>
      </w:pPr>
    </w:p>
    <w:p w:rsidR="006105B2" w:rsidRDefault="006105B2">
      <w:pPr>
        <w:ind w:firstLine="708"/>
        <w:jc w:val="both"/>
        <w:rPr>
          <w:sz w:val="28"/>
          <w:szCs w:val="28"/>
        </w:rPr>
      </w:pPr>
      <w:r>
        <w:rPr>
          <w:noProof/>
        </w:rPr>
        <w:pict>
          <v:shape id="shape 0" o:spid="_x0000_s1026" style="position:absolute;left:0;text-align:left;margin-left:179.8pt;margin-top:12.2pt;width:0;height:0;z-index:251658240;mso-wrap-distance-left:8.9pt;mso-wrap-distance-right:8.9pt" coordsize="100000,100000" o:spt="100" adj="0,,0" path=""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0,0,0,0"/>
            <v:handles>
              <v:h position="@3,#0" polar="10800,10800"/>
              <v:h position="#2,#1" polar="10800,10800" radiusrange="0,10800"/>
            </v:handles>
          </v:shape>
        </w:pict>
      </w:r>
    </w:p>
    <w:p w:rsidR="006105B2" w:rsidRDefault="006105B2">
      <w:pPr>
        <w:jc w:val="both"/>
        <w:rPr>
          <w:sz w:val="28"/>
          <w:szCs w:val="28"/>
        </w:rPr>
      </w:pPr>
    </w:p>
    <w:p w:rsidR="006105B2" w:rsidRPr="0058150D" w:rsidRDefault="006105B2" w:rsidP="0058150D">
      <w:pPr>
        <w:jc w:val="center"/>
        <w:rPr>
          <w:b/>
          <w:bCs/>
          <w:sz w:val="28"/>
          <w:szCs w:val="28"/>
        </w:rPr>
      </w:pPr>
      <w:r>
        <w:rPr>
          <w:sz w:val="28"/>
          <w:szCs w:val="28"/>
        </w:rPr>
        <w:br w:type="page"/>
      </w:r>
      <w:r w:rsidRPr="0058150D">
        <w:rPr>
          <w:b/>
          <w:bCs/>
          <w:sz w:val="28"/>
          <w:szCs w:val="28"/>
        </w:rPr>
        <w:t>ФОНД ОЦЕНОЧНЫХ СРЕДСТВ</w:t>
      </w:r>
    </w:p>
    <w:p w:rsidR="006105B2" w:rsidRDefault="006105B2">
      <w:pPr>
        <w:jc w:val="center"/>
        <w:rPr>
          <w:sz w:val="28"/>
          <w:szCs w:val="28"/>
        </w:rPr>
      </w:pPr>
      <w:r w:rsidRPr="0058150D">
        <w:rPr>
          <w:b/>
          <w:bCs/>
          <w:sz w:val="28"/>
          <w:szCs w:val="28"/>
        </w:rPr>
        <w:t>ПРОИЗВОДСТВЕННОЙ ПРАКТИКИ</w:t>
      </w:r>
    </w:p>
    <w:p w:rsidR="006105B2" w:rsidRDefault="006105B2">
      <w:pPr>
        <w:rPr>
          <w:sz w:val="28"/>
          <w:szCs w:val="28"/>
        </w:rPr>
      </w:pPr>
    </w:p>
    <w:p w:rsidR="006105B2" w:rsidRDefault="006105B2">
      <w:pPr>
        <w:ind w:left="57" w:right="57" w:firstLine="720"/>
        <w:jc w:val="right"/>
        <w:outlineLvl w:val="0"/>
        <w:rPr>
          <w:b/>
          <w:bCs/>
          <w:sz w:val="28"/>
          <w:szCs w:val="28"/>
        </w:rPr>
      </w:pPr>
      <w:r>
        <w:rPr>
          <w:i/>
          <w:iCs/>
          <w:sz w:val="20"/>
          <w:szCs w:val="20"/>
        </w:rPr>
        <w:t>Форма паспорта фонда оценочных средств</w:t>
      </w:r>
    </w:p>
    <w:p w:rsidR="006105B2" w:rsidRDefault="006105B2">
      <w:pPr>
        <w:jc w:val="center"/>
        <w:outlineLvl w:val="0"/>
        <w:rPr>
          <w:bCs/>
          <w:sz w:val="28"/>
          <w:szCs w:val="28"/>
        </w:rPr>
      </w:pPr>
    </w:p>
    <w:p w:rsidR="006105B2" w:rsidRDefault="006105B2">
      <w:pPr>
        <w:jc w:val="center"/>
        <w:outlineLvl w:val="0"/>
        <w:rPr>
          <w:bCs/>
          <w:sz w:val="28"/>
          <w:szCs w:val="28"/>
        </w:rPr>
      </w:pPr>
    </w:p>
    <w:p w:rsidR="006105B2" w:rsidRDefault="006105B2">
      <w:pPr>
        <w:ind w:firstLine="709"/>
        <w:jc w:val="center"/>
        <w:rPr>
          <w:b/>
          <w:bCs/>
        </w:rPr>
      </w:pPr>
      <w:r>
        <w:rPr>
          <w:b/>
          <w:bCs/>
        </w:rPr>
        <w:t>Паспорт фонда оценочных средств</w:t>
      </w:r>
    </w:p>
    <w:p w:rsidR="006105B2" w:rsidRDefault="006105B2">
      <w:pPr>
        <w:pStyle w:val="21"/>
        <w:widowControl w:val="0"/>
        <w:ind w:firstLine="0"/>
        <w:jc w:val="center"/>
        <w:rPr>
          <w:rFonts w:ascii="Times New Roman" w:hAnsi="Times New Roman"/>
          <w:b/>
          <w:bCs/>
        </w:rPr>
      </w:pPr>
      <w:r>
        <w:rPr>
          <w:rFonts w:ascii="Times New Roman" w:hAnsi="Times New Roman"/>
          <w:b/>
          <w:bCs/>
        </w:rPr>
        <w:t>по дисциплине «Производственная практика»</w:t>
      </w:r>
    </w:p>
    <w:p w:rsidR="006105B2" w:rsidRDefault="006105B2">
      <w:pPr>
        <w:rPr>
          <w:b/>
          <w:bCs/>
        </w:rPr>
      </w:pPr>
    </w:p>
    <w:tbl>
      <w:tblPr>
        <w:tblW w:w="9487"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624"/>
        <w:gridCol w:w="3184"/>
        <w:gridCol w:w="3060"/>
        <w:gridCol w:w="2619"/>
      </w:tblGrid>
      <w:tr w:rsidR="006105B2">
        <w:tc>
          <w:tcPr>
            <w:tcW w:w="624" w:type="dxa"/>
          </w:tcPr>
          <w:p w:rsidR="006105B2" w:rsidRDefault="006105B2">
            <w:pPr>
              <w:jc w:val="center"/>
              <w:rPr>
                <w:b/>
                <w:bCs/>
              </w:rPr>
            </w:pPr>
            <w:r>
              <w:rPr>
                <w:b/>
                <w:bCs/>
              </w:rPr>
              <w:t>№</w:t>
            </w:r>
          </w:p>
          <w:p w:rsidR="006105B2" w:rsidRDefault="006105B2">
            <w:pPr>
              <w:jc w:val="center"/>
              <w:rPr>
                <w:b/>
                <w:bCs/>
              </w:rPr>
            </w:pPr>
            <w:r>
              <w:rPr>
                <w:b/>
                <w:bCs/>
              </w:rPr>
              <w:t>п/п</w:t>
            </w:r>
          </w:p>
        </w:tc>
        <w:tc>
          <w:tcPr>
            <w:tcW w:w="3184" w:type="dxa"/>
          </w:tcPr>
          <w:p w:rsidR="006105B2" w:rsidRDefault="006105B2">
            <w:pPr>
              <w:jc w:val="center"/>
              <w:rPr>
                <w:b/>
                <w:bCs/>
                <w:lang w:eastAsia="ar-SA"/>
              </w:rPr>
            </w:pPr>
            <w:r>
              <w:rPr>
                <w:b/>
                <w:bCs/>
              </w:rPr>
              <w:t>Контролируемые разделы (темы) дисциплины</w:t>
            </w:r>
          </w:p>
        </w:tc>
        <w:tc>
          <w:tcPr>
            <w:tcW w:w="3060" w:type="dxa"/>
          </w:tcPr>
          <w:p w:rsidR="006105B2" w:rsidRDefault="006105B2">
            <w:pPr>
              <w:jc w:val="center"/>
              <w:rPr>
                <w:b/>
                <w:bCs/>
              </w:rPr>
            </w:pPr>
            <w:r>
              <w:rPr>
                <w:b/>
                <w:bCs/>
              </w:rPr>
              <w:t>Код контролируемой компетенции</w:t>
            </w:r>
          </w:p>
        </w:tc>
        <w:tc>
          <w:tcPr>
            <w:tcW w:w="2619" w:type="dxa"/>
          </w:tcPr>
          <w:p w:rsidR="006105B2" w:rsidRDefault="006105B2">
            <w:pPr>
              <w:jc w:val="center"/>
              <w:rPr>
                <w:b/>
                <w:bCs/>
                <w:lang w:eastAsia="ar-SA"/>
              </w:rPr>
            </w:pPr>
            <w:r>
              <w:rPr>
                <w:b/>
                <w:bCs/>
              </w:rPr>
              <w:t>Наименование оценочного средства</w:t>
            </w:r>
          </w:p>
        </w:tc>
      </w:tr>
      <w:tr w:rsidR="006105B2">
        <w:trPr>
          <w:trHeight w:val="1910"/>
        </w:trPr>
        <w:tc>
          <w:tcPr>
            <w:tcW w:w="624" w:type="dxa"/>
          </w:tcPr>
          <w:p w:rsidR="006105B2" w:rsidRDefault="006105B2">
            <w:pPr>
              <w:jc w:val="center"/>
              <w:rPr>
                <w:lang w:eastAsia="ar-SA"/>
              </w:rPr>
            </w:pPr>
            <w:r>
              <w:rPr>
                <w:lang w:eastAsia="ar-SA"/>
              </w:rPr>
              <w:t>1</w:t>
            </w:r>
          </w:p>
        </w:tc>
        <w:tc>
          <w:tcPr>
            <w:tcW w:w="3184" w:type="dxa"/>
          </w:tcPr>
          <w:p w:rsidR="006105B2" w:rsidRPr="006F03FC" w:rsidRDefault="006105B2">
            <w:pPr>
              <w:pStyle w:val="PlainText"/>
              <w:widowControl/>
              <w:rPr>
                <w:rFonts w:ascii="Times New Roman" w:hAnsi="Times New Roman"/>
                <w:sz w:val="24"/>
                <w:szCs w:val="24"/>
              </w:rPr>
            </w:pPr>
            <w:r w:rsidRPr="006F03FC">
              <w:rPr>
                <w:rFonts w:ascii="Times New Roman" w:hAnsi="Times New Roman"/>
                <w:sz w:val="24"/>
                <w:szCs w:val="24"/>
              </w:rPr>
              <w:t>Адаптивно-производственный этап. Знакомство студентов со структурой учреждения места прохождения практики, его функциями</w:t>
            </w:r>
          </w:p>
        </w:tc>
        <w:tc>
          <w:tcPr>
            <w:tcW w:w="3060" w:type="dxa"/>
          </w:tcPr>
          <w:p w:rsidR="006105B2" w:rsidRDefault="006105B2">
            <w:r>
              <w:t>УК-1-11; ОПК-1-9; ПК-1-6</w:t>
            </w:r>
          </w:p>
        </w:tc>
        <w:tc>
          <w:tcPr>
            <w:tcW w:w="2619" w:type="dxa"/>
            <w:vAlign w:val="center"/>
          </w:tcPr>
          <w:p w:rsidR="006105B2" w:rsidRDefault="006105B2">
            <w:pPr>
              <w:rPr>
                <w:lang w:eastAsia="ar-SA"/>
              </w:rPr>
            </w:pPr>
            <w:r>
              <w:rPr>
                <w:lang w:eastAsia="ar-SA"/>
              </w:rPr>
              <w:t xml:space="preserve">Собеседование </w:t>
            </w:r>
          </w:p>
        </w:tc>
      </w:tr>
      <w:tr w:rsidR="006105B2">
        <w:tc>
          <w:tcPr>
            <w:tcW w:w="624" w:type="dxa"/>
            <w:vMerge w:val="restart"/>
          </w:tcPr>
          <w:p w:rsidR="006105B2" w:rsidRDefault="006105B2">
            <w:pPr>
              <w:jc w:val="center"/>
              <w:rPr>
                <w:lang w:eastAsia="ar-SA"/>
              </w:rPr>
            </w:pPr>
            <w:r>
              <w:rPr>
                <w:lang w:eastAsia="ar-SA"/>
              </w:rPr>
              <w:t>2</w:t>
            </w:r>
          </w:p>
        </w:tc>
        <w:tc>
          <w:tcPr>
            <w:tcW w:w="3184" w:type="dxa"/>
            <w:vMerge w:val="restart"/>
          </w:tcPr>
          <w:p w:rsidR="006105B2" w:rsidRDefault="006105B2">
            <w:r>
              <w:t>Основная часть практики (работа студентов по индивидуальным заданиям)</w:t>
            </w:r>
          </w:p>
        </w:tc>
        <w:tc>
          <w:tcPr>
            <w:tcW w:w="3060" w:type="dxa"/>
          </w:tcPr>
          <w:p w:rsidR="006105B2" w:rsidRDefault="006105B2">
            <w:r>
              <w:t>УК-1-11; ОПК-1-9; ПК-1-6</w:t>
            </w:r>
          </w:p>
        </w:tc>
        <w:tc>
          <w:tcPr>
            <w:tcW w:w="2619" w:type="dxa"/>
            <w:vAlign w:val="center"/>
          </w:tcPr>
          <w:p w:rsidR="006105B2" w:rsidRDefault="006105B2">
            <w:pPr>
              <w:rPr>
                <w:lang w:eastAsia="ar-SA"/>
              </w:rPr>
            </w:pPr>
            <w:r>
              <w:rPr>
                <w:lang w:eastAsia="ar-SA"/>
              </w:rPr>
              <w:t xml:space="preserve">Собеседование, макет уголовного дела </w:t>
            </w:r>
          </w:p>
        </w:tc>
      </w:tr>
      <w:tr w:rsidR="006105B2">
        <w:tc>
          <w:tcPr>
            <w:tcW w:w="624" w:type="dxa"/>
            <w:vMerge/>
          </w:tcPr>
          <w:p w:rsidR="006105B2" w:rsidRDefault="006105B2">
            <w:pPr>
              <w:jc w:val="center"/>
              <w:rPr>
                <w:lang w:eastAsia="ar-SA"/>
              </w:rPr>
            </w:pPr>
          </w:p>
        </w:tc>
        <w:tc>
          <w:tcPr>
            <w:tcW w:w="3184" w:type="dxa"/>
            <w:vMerge/>
          </w:tcPr>
          <w:p w:rsidR="006105B2" w:rsidRDefault="006105B2">
            <w:pPr>
              <w:rPr>
                <w:lang w:eastAsia="ar-SA"/>
              </w:rPr>
            </w:pPr>
          </w:p>
        </w:tc>
        <w:tc>
          <w:tcPr>
            <w:tcW w:w="3060" w:type="dxa"/>
          </w:tcPr>
          <w:p w:rsidR="006105B2" w:rsidRDefault="006105B2">
            <w:r>
              <w:t>УК-1-11; ОПК-1-9; ПК-1-6</w:t>
            </w:r>
          </w:p>
        </w:tc>
        <w:tc>
          <w:tcPr>
            <w:tcW w:w="2619" w:type="dxa"/>
            <w:vAlign w:val="center"/>
          </w:tcPr>
          <w:p w:rsidR="006105B2" w:rsidRDefault="006105B2">
            <w:pPr>
              <w:rPr>
                <w:lang w:eastAsia="ar-SA"/>
              </w:rPr>
            </w:pPr>
            <w:r>
              <w:rPr>
                <w:lang w:eastAsia="ar-SA"/>
              </w:rPr>
              <w:t>Собеседование, контрольная работа</w:t>
            </w:r>
          </w:p>
        </w:tc>
      </w:tr>
      <w:tr w:rsidR="006105B2">
        <w:tc>
          <w:tcPr>
            <w:tcW w:w="624" w:type="dxa"/>
            <w:vMerge/>
          </w:tcPr>
          <w:p w:rsidR="006105B2" w:rsidRDefault="006105B2">
            <w:pPr>
              <w:jc w:val="center"/>
              <w:rPr>
                <w:lang w:eastAsia="ar-SA"/>
              </w:rPr>
            </w:pPr>
          </w:p>
        </w:tc>
        <w:tc>
          <w:tcPr>
            <w:tcW w:w="3184" w:type="dxa"/>
            <w:vMerge/>
          </w:tcPr>
          <w:p w:rsidR="006105B2" w:rsidRDefault="006105B2">
            <w:pPr>
              <w:rPr>
                <w:lang w:eastAsia="ar-SA"/>
              </w:rPr>
            </w:pPr>
          </w:p>
        </w:tc>
        <w:tc>
          <w:tcPr>
            <w:tcW w:w="3060" w:type="dxa"/>
          </w:tcPr>
          <w:p w:rsidR="006105B2" w:rsidRDefault="006105B2">
            <w:r>
              <w:t>УК-1-11; ОПК-1-9; ПК-1-6</w:t>
            </w:r>
          </w:p>
        </w:tc>
        <w:tc>
          <w:tcPr>
            <w:tcW w:w="2619" w:type="dxa"/>
            <w:vAlign w:val="center"/>
          </w:tcPr>
          <w:p w:rsidR="006105B2" w:rsidRDefault="006105B2">
            <w:pPr>
              <w:rPr>
                <w:lang w:eastAsia="ar-SA"/>
              </w:rPr>
            </w:pPr>
            <w:r>
              <w:rPr>
                <w:lang w:eastAsia="ar-SA"/>
              </w:rPr>
              <w:t>Собеседование, реферат</w:t>
            </w:r>
          </w:p>
        </w:tc>
      </w:tr>
      <w:tr w:rsidR="006105B2">
        <w:tc>
          <w:tcPr>
            <w:tcW w:w="624" w:type="dxa"/>
          </w:tcPr>
          <w:p w:rsidR="006105B2" w:rsidRDefault="006105B2">
            <w:pPr>
              <w:jc w:val="center"/>
              <w:rPr>
                <w:lang w:eastAsia="ar-SA"/>
              </w:rPr>
            </w:pPr>
            <w:r>
              <w:rPr>
                <w:lang w:eastAsia="ar-SA"/>
              </w:rPr>
              <w:t>3</w:t>
            </w:r>
          </w:p>
        </w:tc>
        <w:tc>
          <w:tcPr>
            <w:tcW w:w="3184" w:type="dxa"/>
          </w:tcPr>
          <w:p w:rsidR="006105B2" w:rsidRDefault="006105B2">
            <w:pPr>
              <w:rPr>
                <w:lang w:eastAsia="ar-SA"/>
              </w:rPr>
            </w:pPr>
            <w:r>
              <w:t>Завершающий этап. Подготовка отчета по практике</w:t>
            </w:r>
          </w:p>
        </w:tc>
        <w:tc>
          <w:tcPr>
            <w:tcW w:w="3060" w:type="dxa"/>
          </w:tcPr>
          <w:p w:rsidR="006105B2" w:rsidRDefault="006105B2">
            <w:r>
              <w:t>УК-1-11; ОПК-1-9; ПК-1-6</w:t>
            </w:r>
          </w:p>
        </w:tc>
        <w:tc>
          <w:tcPr>
            <w:tcW w:w="2619" w:type="dxa"/>
            <w:vAlign w:val="center"/>
          </w:tcPr>
          <w:p w:rsidR="006105B2" w:rsidRDefault="006105B2">
            <w:pPr>
              <w:rPr>
                <w:lang w:eastAsia="ar-SA"/>
              </w:rPr>
            </w:pPr>
            <w:r>
              <w:rPr>
                <w:lang w:eastAsia="ar-SA"/>
              </w:rPr>
              <w:t>Дифференцированный зачет</w:t>
            </w:r>
          </w:p>
        </w:tc>
      </w:tr>
    </w:tbl>
    <w:p w:rsidR="006105B2" w:rsidRDefault="006105B2"/>
    <w:p w:rsidR="006105B2" w:rsidRDefault="006105B2">
      <w:pPr>
        <w:ind w:firstLine="709"/>
        <w:jc w:val="both"/>
      </w:pPr>
    </w:p>
    <w:p w:rsidR="006105B2" w:rsidRDefault="006105B2">
      <w:pPr>
        <w:pStyle w:val="21"/>
        <w:ind w:firstLine="0"/>
        <w:jc w:val="center"/>
        <w:rPr>
          <w:rFonts w:ascii="Times New Roman" w:hAnsi="Times New Roman" w:cs="Times New Roman"/>
          <w:b/>
          <w:bCs/>
        </w:rPr>
      </w:pPr>
      <w:r>
        <w:rPr>
          <w:b/>
          <w:bCs/>
        </w:rPr>
        <w:br w:type="page"/>
      </w:r>
      <w:r>
        <w:rPr>
          <w:rFonts w:ascii="Times New Roman" w:hAnsi="Times New Roman" w:cs="Times New Roman"/>
          <w:b/>
          <w:bCs/>
        </w:rPr>
        <w:t xml:space="preserve">Оценочное средство: </w:t>
      </w:r>
    </w:p>
    <w:p w:rsidR="006105B2" w:rsidRDefault="006105B2">
      <w:pPr>
        <w:pStyle w:val="21"/>
        <w:ind w:firstLine="0"/>
        <w:jc w:val="center"/>
        <w:rPr>
          <w:rFonts w:ascii="Times New Roman" w:hAnsi="Times New Roman" w:cs="Times New Roman"/>
          <w:b/>
          <w:bCs/>
        </w:rPr>
      </w:pPr>
      <w:r>
        <w:rPr>
          <w:rFonts w:ascii="Times New Roman" w:hAnsi="Times New Roman" w:cs="Times New Roman"/>
          <w:b/>
          <w:bCs/>
        </w:rPr>
        <w:t xml:space="preserve"> ИНДИВИДУЛЬНОЕ ЗАДАНИЕ</w:t>
      </w:r>
    </w:p>
    <w:p w:rsidR="006105B2" w:rsidRDefault="006105B2" w:rsidP="0058150D">
      <w:pPr>
        <w:ind w:firstLine="709"/>
        <w:jc w:val="both"/>
        <w:rPr>
          <w:sz w:val="28"/>
          <w:szCs w:val="28"/>
        </w:rPr>
      </w:pPr>
      <w:r>
        <w:rPr>
          <w:sz w:val="28"/>
          <w:szCs w:val="28"/>
        </w:rPr>
        <w:t>1. Перечень компетенций (части компетенции), проверяемых оценочным средством (наименование, код):</w:t>
      </w:r>
    </w:p>
    <w:p w:rsidR="006105B2" w:rsidRDefault="006105B2" w:rsidP="0058150D">
      <w:pPr>
        <w:shd w:val="clear" w:color="auto" w:fill="FFFFFF"/>
        <w:ind w:firstLine="709"/>
        <w:jc w:val="both"/>
        <w:rPr>
          <w:sz w:val="28"/>
          <w:szCs w:val="28"/>
        </w:rPr>
      </w:pPr>
      <w:r>
        <w:rPr>
          <w:i/>
          <w:sz w:val="28"/>
          <w:szCs w:val="28"/>
        </w:rPr>
        <w:t>Перечень универсальных компетенций</w:t>
      </w:r>
      <w:r>
        <w:rPr>
          <w:sz w:val="28"/>
          <w:szCs w:val="28"/>
        </w:rPr>
        <w:t>:</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УК-1. Способен осуществлять поиск, критический анализ и синтез информации, применять системный подход для решения поставленных задач;</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xml:space="preserve">-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xml:space="preserve">- УК-3. Способен осуществлять социальное взаимодействие и реализовывать свою роль в команде </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xml:space="preserve">- 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rsidR="006105B2" w:rsidRDefault="006105B2" w:rsidP="0058150D">
      <w:pPr>
        <w:spacing w:line="276" w:lineRule="auto"/>
        <w:ind w:firstLine="709"/>
        <w:jc w:val="both"/>
        <w:rPr>
          <w:sz w:val="28"/>
          <w:szCs w:val="28"/>
        </w:rPr>
      </w:pPr>
      <w:r>
        <w:rPr>
          <w:sz w:val="28"/>
          <w:szCs w:val="28"/>
        </w:rPr>
        <w:t>-  УК-5. Способен воспринимать межкультурное разнообразие общества в социально-историческом, этическом и философском контекстах;</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УК-9. Способен использовать базовые дефектологические знания в социальной и профессиональной сферах;</w:t>
      </w:r>
    </w:p>
    <w:p w:rsidR="006105B2" w:rsidRDefault="006105B2" w:rsidP="0058150D">
      <w:pPr>
        <w:tabs>
          <w:tab w:val="right" w:leader="underscore" w:pos="9639"/>
        </w:tabs>
        <w:spacing w:before="40" w:line="276" w:lineRule="auto"/>
        <w:ind w:firstLine="709"/>
        <w:jc w:val="both"/>
        <w:rPr>
          <w:sz w:val="28"/>
          <w:szCs w:val="28"/>
        </w:rPr>
      </w:pPr>
      <w:r>
        <w:rPr>
          <w:sz w:val="28"/>
          <w:szCs w:val="28"/>
        </w:rPr>
        <w:t>- УК-10. Способен принимать обоснованные экономические решения в различных областях жизнедеятельности;</w:t>
      </w:r>
    </w:p>
    <w:p w:rsidR="006105B2" w:rsidRDefault="006105B2" w:rsidP="0058150D">
      <w:pPr>
        <w:shd w:val="clear" w:color="auto" w:fill="FFFFFF"/>
        <w:ind w:firstLine="709"/>
        <w:jc w:val="both"/>
        <w:rPr>
          <w:sz w:val="28"/>
          <w:szCs w:val="28"/>
        </w:rPr>
      </w:pPr>
      <w:r>
        <w:rPr>
          <w:sz w:val="28"/>
          <w:szCs w:val="28"/>
        </w:rPr>
        <w:t>- УК-11. Способен формировать нетерпимое отношение к коррупционному поведению.</w:t>
      </w:r>
    </w:p>
    <w:p w:rsidR="006105B2" w:rsidRDefault="006105B2" w:rsidP="0058150D">
      <w:pPr>
        <w:shd w:val="clear" w:color="auto" w:fill="FFFFFF"/>
        <w:ind w:firstLine="709"/>
        <w:jc w:val="both"/>
        <w:rPr>
          <w:sz w:val="28"/>
          <w:szCs w:val="28"/>
        </w:rPr>
      </w:pPr>
    </w:p>
    <w:p w:rsidR="006105B2" w:rsidRDefault="006105B2" w:rsidP="0058150D">
      <w:pPr>
        <w:shd w:val="clear" w:color="auto" w:fill="FFFFFF"/>
        <w:ind w:firstLine="709"/>
        <w:jc w:val="both"/>
        <w:rPr>
          <w:sz w:val="28"/>
          <w:szCs w:val="28"/>
        </w:rPr>
      </w:pPr>
      <w:r>
        <w:rPr>
          <w:i/>
          <w:sz w:val="28"/>
          <w:szCs w:val="28"/>
        </w:rPr>
        <w:t>Перечень общепрофессиональных компетенций</w:t>
      </w:r>
      <w:r>
        <w:rPr>
          <w:sz w:val="28"/>
          <w:szCs w:val="28"/>
        </w:rPr>
        <w:t>:</w:t>
      </w:r>
    </w:p>
    <w:p w:rsidR="006105B2" w:rsidRDefault="006105B2" w:rsidP="0058150D">
      <w:pPr>
        <w:spacing w:line="276" w:lineRule="auto"/>
        <w:ind w:firstLine="709"/>
        <w:jc w:val="both"/>
        <w:rPr>
          <w:sz w:val="28"/>
          <w:szCs w:val="28"/>
        </w:rPr>
      </w:pPr>
      <w:r>
        <w:rPr>
          <w:sz w:val="28"/>
          <w:szCs w:val="28"/>
        </w:rPr>
        <w:t>- ОПК-1. Способен анализировать основные закономерности формирования, функционирования и развития права;</w:t>
      </w:r>
    </w:p>
    <w:p w:rsidR="006105B2" w:rsidRDefault="006105B2" w:rsidP="0058150D">
      <w:pPr>
        <w:spacing w:line="276" w:lineRule="auto"/>
        <w:ind w:firstLine="709"/>
        <w:jc w:val="both"/>
        <w:rPr>
          <w:sz w:val="28"/>
          <w:szCs w:val="28"/>
        </w:rPr>
      </w:pPr>
      <w:r>
        <w:rPr>
          <w:sz w:val="28"/>
          <w:szCs w:val="28"/>
        </w:rPr>
        <w:t>- ОПК-2. Способен применять нормы материального и процессуального права при решении задач профессиональной деятельности;</w:t>
      </w:r>
    </w:p>
    <w:p w:rsidR="006105B2" w:rsidRDefault="006105B2" w:rsidP="0058150D">
      <w:pPr>
        <w:spacing w:line="276" w:lineRule="auto"/>
        <w:ind w:firstLine="709"/>
        <w:jc w:val="both"/>
        <w:rPr>
          <w:sz w:val="28"/>
          <w:szCs w:val="28"/>
        </w:rPr>
      </w:pPr>
      <w:r>
        <w:rPr>
          <w:sz w:val="28"/>
          <w:szCs w:val="28"/>
        </w:rPr>
        <w:t>- ОПК-3. Способен участвовать в экспертной юридической деятельности в рамках поставленной задачи;</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xml:space="preserve">-  ОПК-4. Способен профессионально толковать нормы права; </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ОПК-6. Способен участвовать в подготовке проектов нормативных правовых актов и иных юридических документов;</w:t>
      </w:r>
    </w:p>
    <w:p w:rsidR="006105B2" w:rsidRDefault="006105B2" w:rsidP="0058150D">
      <w:pPr>
        <w:pStyle w:val="NormalWeb"/>
        <w:spacing w:before="0" w:beforeAutospacing="0" w:after="0" w:afterAutospacing="0" w:line="276" w:lineRule="auto"/>
        <w:ind w:firstLine="709"/>
        <w:jc w:val="both"/>
        <w:rPr>
          <w:sz w:val="28"/>
          <w:szCs w:val="28"/>
        </w:rPr>
      </w:pPr>
      <w:r>
        <w:rPr>
          <w:sz w:val="28"/>
          <w:szCs w:val="28"/>
        </w:rPr>
        <w:t>- ОПК-7. Способен соблюдать принципы этики юриста, в том числе в части антикоррупционных стандартов поведения;</w:t>
      </w:r>
    </w:p>
    <w:p w:rsidR="006105B2" w:rsidRDefault="006105B2" w:rsidP="0058150D">
      <w:pPr>
        <w:shd w:val="clear" w:color="auto" w:fill="FFFFFF"/>
        <w:ind w:firstLine="709"/>
        <w:jc w:val="both"/>
        <w:rPr>
          <w:sz w:val="28"/>
          <w:szCs w:val="28"/>
        </w:rPr>
      </w:pPr>
      <w:r>
        <w:rPr>
          <w:sz w:val="28"/>
          <w:szCs w:val="28"/>
        </w:rPr>
        <w:t>- 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6105B2" w:rsidRDefault="006105B2" w:rsidP="0058150D">
      <w:pPr>
        <w:pStyle w:val="NormalWeb"/>
        <w:spacing w:before="0" w:beforeAutospacing="0" w:after="0" w:afterAutospacing="0"/>
        <w:ind w:firstLine="709"/>
        <w:jc w:val="both"/>
        <w:rPr>
          <w:sz w:val="28"/>
          <w:szCs w:val="28"/>
        </w:rPr>
      </w:pPr>
      <w:r>
        <w:rPr>
          <w:sz w:val="28"/>
          <w:szCs w:val="28"/>
        </w:rPr>
        <w:t>- ОПК-9. Способен понимать принципы работы современных информационных технологий и использовать их для решения задач профессиональной деятельности.</w:t>
      </w:r>
    </w:p>
    <w:p w:rsidR="006105B2" w:rsidRDefault="006105B2" w:rsidP="0058150D">
      <w:pPr>
        <w:pStyle w:val="NormalWeb"/>
        <w:spacing w:before="0" w:beforeAutospacing="0" w:after="0" w:afterAutospacing="0"/>
        <w:ind w:firstLine="709"/>
        <w:jc w:val="both"/>
        <w:rPr>
          <w:sz w:val="28"/>
          <w:szCs w:val="28"/>
        </w:rPr>
      </w:pPr>
    </w:p>
    <w:p w:rsidR="006105B2" w:rsidRDefault="006105B2" w:rsidP="0058150D">
      <w:pPr>
        <w:shd w:val="clear" w:color="auto" w:fill="FFFFFF"/>
        <w:spacing w:line="276" w:lineRule="auto"/>
        <w:ind w:firstLine="709"/>
        <w:jc w:val="both"/>
        <w:rPr>
          <w:i/>
          <w:iCs/>
          <w:sz w:val="28"/>
          <w:szCs w:val="28"/>
        </w:rPr>
      </w:pPr>
      <w:r>
        <w:rPr>
          <w:i/>
          <w:iCs/>
          <w:sz w:val="28"/>
          <w:szCs w:val="28"/>
        </w:rPr>
        <w:t>Перечень профессиональных компетенций</w:t>
      </w:r>
    </w:p>
    <w:p w:rsidR="006105B2" w:rsidRDefault="006105B2" w:rsidP="0058150D">
      <w:pPr>
        <w:spacing w:line="276" w:lineRule="auto"/>
        <w:ind w:firstLine="709"/>
        <w:contextualSpacing/>
        <w:rPr>
          <w:sz w:val="28"/>
          <w:szCs w:val="28"/>
        </w:rPr>
      </w:pPr>
      <w:r>
        <w:rPr>
          <w:sz w:val="28"/>
          <w:szCs w:val="28"/>
        </w:rPr>
        <w:t xml:space="preserve">-  </w:t>
      </w:r>
      <w:r>
        <w:rPr>
          <w:color w:val="000000"/>
          <w:sz w:val="28"/>
          <w:szCs w:val="28"/>
        </w:rPr>
        <w:t>ПК-1. Способность реализовывать российские и международные правовые нормы</w:t>
      </w:r>
      <w:r>
        <w:rPr>
          <w:sz w:val="28"/>
          <w:szCs w:val="28"/>
        </w:rPr>
        <w:t>;</w:t>
      </w:r>
    </w:p>
    <w:p w:rsidR="006105B2" w:rsidRDefault="006105B2" w:rsidP="0058150D">
      <w:pPr>
        <w:spacing w:line="276" w:lineRule="auto"/>
        <w:ind w:firstLine="709"/>
        <w:jc w:val="both"/>
        <w:rPr>
          <w:sz w:val="28"/>
          <w:szCs w:val="28"/>
        </w:rPr>
      </w:pPr>
      <w:r>
        <w:rPr>
          <w:sz w:val="28"/>
          <w:szCs w:val="28"/>
        </w:rPr>
        <w:t xml:space="preserve">-  </w:t>
      </w:r>
      <w:r>
        <w:rPr>
          <w:color w:val="000000"/>
          <w:sz w:val="28"/>
          <w:szCs w:val="28"/>
        </w:rPr>
        <w:t>ПК-2. Способность к подготовке правовых документов</w:t>
      </w:r>
      <w:r>
        <w:rPr>
          <w:sz w:val="28"/>
          <w:szCs w:val="28"/>
        </w:rPr>
        <w:t>;</w:t>
      </w:r>
    </w:p>
    <w:p w:rsidR="006105B2" w:rsidRDefault="006105B2" w:rsidP="0058150D">
      <w:pPr>
        <w:ind w:firstLine="709"/>
        <w:jc w:val="both"/>
        <w:rPr>
          <w:sz w:val="28"/>
          <w:szCs w:val="28"/>
        </w:rPr>
      </w:pPr>
      <w:r>
        <w:rPr>
          <w:sz w:val="28"/>
          <w:szCs w:val="28"/>
        </w:rPr>
        <w:t>- ПК-3. Способность оказывать правовую помощь физическим и юридическим лицам в защите их прав и законных интересов;</w:t>
      </w:r>
    </w:p>
    <w:p w:rsidR="006105B2" w:rsidRDefault="006105B2" w:rsidP="0058150D">
      <w:pPr>
        <w:ind w:firstLine="709"/>
        <w:jc w:val="both"/>
        <w:rPr>
          <w:sz w:val="28"/>
          <w:szCs w:val="28"/>
        </w:rPr>
      </w:pPr>
      <w:r>
        <w:rPr>
          <w:sz w:val="28"/>
          <w:szCs w:val="28"/>
        </w:rPr>
        <w:t>- ПК-4. Способность обеспечивать законность, защиту прав и законных интересов граждан, организаций, безопасность общества и государства;</w:t>
      </w:r>
    </w:p>
    <w:p w:rsidR="006105B2" w:rsidRDefault="006105B2" w:rsidP="0058150D">
      <w:pPr>
        <w:ind w:firstLine="709"/>
        <w:jc w:val="both"/>
        <w:rPr>
          <w:sz w:val="28"/>
          <w:szCs w:val="28"/>
        </w:rPr>
      </w:pPr>
      <w:r>
        <w:rPr>
          <w:sz w:val="28"/>
          <w:szCs w:val="28"/>
        </w:rPr>
        <w:t>- ПК-5. Способность выявлять, расследовать и раскрывать правонарушения;</w:t>
      </w:r>
    </w:p>
    <w:p w:rsidR="006105B2" w:rsidRDefault="006105B2" w:rsidP="0058150D">
      <w:pPr>
        <w:shd w:val="clear" w:color="auto" w:fill="FFFFFF"/>
        <w:spacing w:line="276" w:lineRule="auto"/>
        <w:ind w:firstLine="709"/>
        <w:jc w:val="both"/>
        <w:rPr>
          <w:sz w:val="28"/>
          <w:szCs w:val="28"/>
        </w:rPr>
      </w:pPr>
      <w:r>
        <w:rPr>
          <w:sz w:val="28"/>
          <w:szCs w:val="28"/>
        </w:rPr>
        <w:t>- ПК-6</w:t>
      </w:r>
      <w:r>
        <w:rPr>
          <w:sz w:val="28"/>
          <w:szCs w:val="28"/>
          <w:shd w:val="clear" w:color="auto" w:fill="FFFFFF"/>
        </w:rPr>
        <w:t>. Способен давать квалифицированные юридические заключения и консультации</w:t>
      </w:r>
      <w:r>
        <w:rPr>
          <w:sz w:val="28"/>
          <w:szCs w:val="28"/>
        </w:rPr>
        <w:t>.</w:t>
      </w:r>
    </w:p>
    <w:p w:rsidR="006105B2" w:rsidRDefault="006105B2" w:rsidP="0058150D">
      <w:pPr>
        <w:shd w:val="clear" w:color="auto" w:fill="FFFFFF"/>
        <w:ind w:firstLine="709"/>
        <w:jc w:val="both"/>
        <w:rPr>
          <w:sz w:val="28"/>
          <w:szCs w:val="28"/>
        </w:rPr>
      </w:pPr>
    </w:p>
    <w:p w:rsidR="006105B2" w:rsidRDefault="006105B2" w:rsidP="0058150D">
      <w:pPr>
        <w:shd w:val="clear" w:color="auto" w:fill="FFFFFF"/>
        <w:jc w:val="both"/>
        <w:rPr>
          <w:b/>
          <w:sz w:val="16"/>
        </w:rPr>
      </w:pPr>
      <w:r>
        <w:br w:type="page"/>
      </w:r>
      <w:r>
        <w:rPr>
          <w:b/>
          <w:sz w:val="16"/>
        </w:rPr>
        <w:t>ФЕДЕРАЛЬНОЕ ГОСУДАРСТВЕННОЕ БЮДЖЕТНОЕ ОБРАЗОВАТЕЛЬНОЕ УЧРЕЖДЕНИЕ ВЫСШЕГО ОБРАЗОВАНИЯ</w:t>
      </w:r>
    </w:p>
    <w:p w:rsidR="006105B2" w:rsidRDefault="006105B2">
      <w:pPr>
        <w:jc w:val="center"/>
        <w:rPr>
          <w:b/>
        </w:rPr>
      </w:pPr>
      <w:r>
        <w:rPr>
          <w:b/>
        </w:rPr>
        <w:t>«РОССИЙСКОЙ ГОСУДАРСТВЕННЫЙ УНИВЕРСИТЕТ ПРАВОСУДИЯ»</w:t>
      </w:r>
    </w:p>
    <w:p w:rsidR="006105B2" w:rsidRDefault="006105B2">
      <w:pPr>
        <w:jc w:val="center"/>
        <w:rPr>
          <w:b/>
        </w:rPr>
      </w:pPr>
    </w:p>
    <w:p w:rsidR="006105B2" w:rsidRDefault="006105B2">
      <w:pPr>
        <w:jc w:val="center"/>
        <w:rPr>
          <w:b/>
        </w:rPr>
      </w:pPr>
      <w:r>
        <w:rPr>
          <w:b/>
        </w:rPr>
        <w:t>ПРИМЕРЫ ИНДИВИДУАЛЬНЫХ ЗАДАНИЙ</w:t>
      </w:r>
    </w:p>
    <w:p w:rsidR="006105B2" w:rsidRDefault="006105B2">
      <w:pPr>
        <w:jc w:val="center"/>
        <w:rPr>
          <w:b/>
        </w:rPr>
      </w:pPr>
      <w:r>
        <w:rPr>
          <w:b/>
        </w:rPr>
        <w:t>ДЛЯ ПРОИЗВОДСТВЕННОЙ ПРАКТИКИ</w:t>
      </w:r>
    </w:p>
    <w:p w:rsidR="006105B2" w:rsidRDefault="006105B2">
      <w:pPr>
        <w:jc w:val="center"/>
        <w:rPr>
          <w:b/>
        </w:rPr>
      </w:pPr>
      <w:r>
        <w:rPr>
          <w:b/>
        </w:rPr>
        <w:t>(по получению профессиональных умений</w:t>
      </w:r>
    </w:p>
    <w:p w:rsidR="006105B2" w:rsidRDefault="006105B2">
      <w:pPr>
        <w:jc w:val="center"/>
      </w:pPr>
      <w:r>
        <w:rPr>
          <w:b/>
        </w:rPr>
        <w:t>и опыта профессиональной деятельности)</w:t>
      </w:r>
    </w:p>
    <w:p w:rsidR="006105B2" w:rsidRDefault="006105B2">
      <w:pPr>
        <w:jc w:val="center"/>
        <w:rPr>
          <w:b/>
        </w:rPr>
      </w:pPr>
    </w:p>
    <w:p w:rsidR="006105B2" w:rsidRDefault="006105B2">
      <w:pPr>
        <w:jc w:val="center"/>
      </w:pPr>
      <w:r>
        <w:t>Направление подготовки 40.03.01</w:t>
      </w:r>
    </w:p>
    <w:p w:rsidR="006105B2" w:rsidRDefault="006105B2">
      <w:pPr>
        <w:jc w:val="center"/>
      </w:pPr>
      <w:r>
        <w:t>«Юриспруденция»</w:t>
      </w:r>
    </w:p>
    <w:p w:rsidR="006105B2" w:rsidRDefault="006105B2">
      <w:pPr>
        <w:jc w:val="center"/>
      </w:pPr>
    </w:p>
    <w:p w:rsidR="006105B2" w:rsidRDefault="006105B2">
      <w:pPr>
        <w:jc w:val="center"/>
      </w:pPr>
      <w:r>
        <w:t xml:space="preserve">Профиль: </w:t>
      </w:r>
      <w:r>
        <w:rPr>
          <w:b/>
          <w:i/>
        </w:rPr>
        <w:t>Уголовно-правовой</w:t>
      </w:r>
    </w:p>
    <w:p w:rsidR="006105B2" w:rsidRDefault="006105B2">
      <w:pPr>
        <w:jc w:val="both"/>
      </w:pPr>
    </w:p>
    <w:p w:rsidR="006105B2" w:rsidRDefault="006105B2">
      <w:pPr>
        <w:jc w:val="both"/>
        <w:rPr>
          <w:b/>
        </w:rPr>
      </w:pPr>
    </w:p>
    <w:p w:rsidR="006105B2" w:rsidRDefault="006105B2" w:rsidP="0058150D">
      <w:pPr>
        <w:ind w:firstLine="720"/>
        <w:jc w:val="both"/>
      </w:pPr>
      <w:r>
        <w:rPr>
          <w:b/>
        </w:rPr>
        <w:t xml:space="preserve">Организация прохождения практики: </w:t>
      </w:r>
      <w:r>
        <w:t xml:space="preserve">формы адвокатских образований, действующих на территории РФ, представляющие публичные функции по защите прав граждан и организаций.  </w:t>
      </w:r>
    </w:p>
    <w:p w:rsidR="006105B2" w:rsidRDefault="006105B2" w:rsidP="0058150D">
      <w:pPr>
        <w:ind w:firstLine="720"/>
        <w:jc w:val="both"/>
      </w:pPr>
    </w:p>
    <w:p w:rsidR="006105B2" w:rsidRDefault="006105B2" w:rsidP="0058150D">
      <w:pPr>
        <w:ind w:firstLine="720"/>
        <w:jc w:val="both"/>
        <w:rPr>
          <w:b/>
        </w:rPr>
      </w:pPr>
      <w:r>
        <w:rPr>
          <w:b/>
        </w:rPr>
        <w:t>Задание 1</w:t>
      </w:r>
    </w:p>
    <w:p w:rsidR="006105B2" w:rsidRDefault="006105B2" w:rsidP="0058150D">
      <w:pPr>
        <w:ind w:firstLine="720"/>
        <w:jc w:val="both"/>
      </w:pPr>
      <w:r>
        <w:t xml:space="preserve">Примите участие в работе адвоката, осуществляющего защиту прав гражданина или организации. Составьте документ об отмене постановления об отказе в возбуждении уголовного дела. Приложите его к отчету о прохождении практики. </w:t>
      </w:r>
    </w:p>
    <w:p w:rsidR="006105B2" w:rsidRDefault="006105B2" w:rsidP="0058150D">
      <w:pPr>
        <w:ind w:firstLine="720"/>
        <w:jc w:val="both"/>
        <w:rPr>
          <w:b/>
        </w:rPr>
      </w:pPr>
      <w:r>
        <w:rPr>
          <w:b/>
        </w:rPr>
        <w:t>Задание 2</w:t>
      </w:r>
    </w:p>
    <w:p w:rsidR="006105B2" w:rsidRDefault="006105B2" w:rsidP="0058150D">
      <w:pPr>
        <w:ind w:firstLine="720"/>
        <w:jc w:val="both"/>
      </w:pPr>
      <w:r>
        <w:t xml:space="preserve">В чем заключается сущность адвокатской деятельности в уголовных делах, связанных с нарушениями граждан законов о противодействии экстремизму и терроризму? Какими особенностями отличается указанная деятельность адвоката? Примите участие в проведении мероприятий по указанной тематике. Об участии составьте краткий отчет (1-2 стр. формата А-4) и оформите в виде приложения к отчету о прохождении практики. </w:t>
      </w:r>
    </w:p>
    <w:p w:rsidR="006105B2" w:rsidRDefault="006105B2" w:rsidP="0058150D">
      <w:pPr>
        <w:ind w:firstLine="720"/>
        <w:jc w:val="both"/>
        <w:rPr>
          <w:b/>
        </w:rPr>
      </w:pPr>
      <w:r>
        <w:rPr>
          <w:b/>
        </w:rPr>
        <w:t>Задание 3</w:t>
      </w:r>
    </w:p>
    <w:p w:rsidR="006105B2" w:rsidRDefault="006105B2" w:rsidP="0058150D">
      <w:pPr>
        <w:ind w:firstLine="720"/>
        <w:jc w:val="both"/>
      </w:pPr>
      <w:r>
        <w:t xml:space="preserve">В каких формах реализуется ответственность за невыполнение законных требований адвоката?  Как реагировать адвокату на невыполнение или ненадлежащее выполнении его законных требований со стороны следователя, прокурора, организаций? Указанный анализ оформите в виде краткого отчета (2-3 страницы формата А-4) и сделайте приложением к отчету о прохождении практики. </w:t>
      </w:r>
    </w:p>
    <w:p w:rsidR="006105B2" w:rsidRDefault="006105B2" w:rsidP="0058150D">
      <w:pPr>
        <w:ind w:firstLine="720"/>
        <w:jc w:val="both"/>
        <w:rPr>
          <w:b/>
        </w:rPr>
      </w:pPr>
      <w:r>
        <w:rPr>
          <w:b/>
        </w:rPr>
        <w:t>Задание 4</w:t>
      </w:r>
    </w:p>
    <w:p w:rsidR="006105B2" w:rsidRDefault="006105B2" w:rsidP="0058150D">
      <w:pPr>
        <w:ind w:firstLine="720"/>
        <w:jc w:val="both"/>
      </w:pPr>
      <w:r>
        <w:t xml:space="preserve">Как в органах адвокатуры ведется работа по ведению статистических учетов и анализа правозащитной деятельности? Запросите у соответствующего адвоката статистические данные о рассмотренных им уголовных делах за 2 года, предшествовавших периоду прохождения Вами практики, изучите их и выявите особенности деятельности адвоката по защите прав граждан и организаций. Ответ оформите в виде краткого отчета (2-3 страницы формата А-4) и сделайте приложением к отчету о прохождении практики. </w:t>
      </w:r>
    </w:p>
    <w:p w:rsidR="006105B2" w:rsidRDefault="006105B2" w:rsidP="0058150D">
      <w:pPr>
        <w:ind w:firstLine="720"/>
        <w:jc w:val="both"/>
        <w:rPr>
          <w:b/>
        </w:rPr>
      </w:pPr>
      <w:r>
        <w:rPr>
          <w:b/>
        </w:rPr>
        <w:t xml:space="preserve">Задание 5 </w:t>
      </w:r>
    </w:p>
    <w:p w:rsidR="006105B2" w:rsidRDefault="006105B2" w:rsidP="0058150D">
      <w:pPr>
        <w:ind w:firstLine="720"/>
        <w:jc w:val="both"/>
      </w:pPr>
      <w:r>
        <w:t>Какими правовыми нормами регламентируется участие адвоката в деятельности судов? Примите участие в судебных заседаниях с ответственным от практики по рассмотрению любого из следующих вопросов:</w:t>
      </w:r>
    </w:p>
    <w:p w:rsidR="006105B2" w:rsidRDefault="006105B2" w:rsidP="0058150D">
      <w:pPr>
        <w:ind w:firstLine="720"/>
        <w:jc w:val="both"/>
      </w:pPr>
      <w:r>
        <w:t xml:space="preserve"> - вопросы «ординарного» судебного разбирательства по уголовному делу (раздел </w:t>
      </w:r>
      <w:r>
        <w:rPr>
          <w:lang w:val="en-US"/>
        </w:rPr>
        <w:t>IX</w:t>
      </w:r>
      <w:r>
        <w:t xml:space="preserve"> УПК РФ); </w:t>
      </w:r>
    </w:p>
    <w:p w:rsidR="006105B2" w:rsidRDefault="006105B2" w:rsidP="0058150D">
      <w:pPr>
        <w:ind w:firstLine="720"/>
        <w:jc w:val="both"/>
      </w:pPr>
      <w:r>
        <w:t xml:space="preserve"> - вопросы особого порядка судебного разбирательства (раздел </w:t>
      </w:r>
      <w:r>
        <w:rPr>
          <w:lang w:val="en-US"/>
        </w:rPr>
        <w:t>X</w:t>
      </w:r>
      <w:r>
        <w:t xml:space="preserve"> УПК РФ); </w:t>
      </w:r>
    </w:p>
    <w:p w:rsidR="006105B2" w:rsidRDefault="006105B2" w:rsidP="0058150D">
      <w:pPr>
        <w:ind w:firstLine="720"/>
        <w:jc w:val="both"/>
      </w:pPr>
      <w:r>
        <w:t xml:space="preserve"> - вопрос производства в суде апелляционной инстанции (глава 45.1 УПК РФ). </w:t>
      </w:r>
    </w:p>
    <w:p w:rsidR="006105B2" w:rsidRDefault="006105B2" w:rsidP="0058150D">
      <w:pPr>
        <w:ind w:firstLine="720"/>
        <w:jc w:val="both"/>
      </w:pPr>
      <w:r>
        <w:t>По результату составьте справку об участии в указанных судебных заседаниях, опишите происходившее и принятые решения. Оформите справку в виде приложения к отчету о прохождении практики.</w:t>
      </w:r>
    </w:p>
    <w:p w:rsidR="006105B2" w:rsidRDefault="006105B2" w:rsidP="0058150D">
      <w:pPr>
        <w:ind w:firstLine="720"/>
        <w:jc w:val="both"/>
      </w:pPr>
    </w:p>
    <w:p w:rsidR="006105B2" w:rsidRDefault="006105B2">
      <w:pPr>
        <w:jc w:val="center"/>
        <w:rPr>
          <w:b/>
          <w:sz w:val="16"/>
        </w:rPr>
      </w:pPr>
      <w:r>
        <w:rPr>
          <w:b/>
          <w:sz w:val="16"/>
        </w:rPr>
        <w:br w:type="page"/>
        <w:t>ФЕДЕРАЛЬНОЕ ГОСУДАРСТВЕННОЕ БЮДЖЕТНОЕ ОБРАЗОВАТЕЛЬНОЕ УЧРЕЖДЕНИЕ ВЫСШЕГО ОБРАЗОВАНИЯ</w:t>
      </w:r>
    </w:p>
    <w:p w:rsidR="006105B2" w:rsidRDefault="006105B2">
      <w:pPr>
        <w:jc w:val="center"/>
        <w:rPr>
          <w:b/>
        </w:rPr>
      </w:pPr>
      <w:r>
        <w:rPr>
          <w:b/>
        </w:rPr>
        <w:t>«РОССИЙСКОЙ ГОСУДАРСТВЕННЫЙ УНИВЕРСИТЕТ ПРАВОСУДИЯ»</w:t>
      </w:r>
    </w:p>
    <w:p w:rsidR="006105B2" w:rsidRDefault="006105B2">
      <w:pPr>
        <w:jc w:val="center"/>
        <w:rPr>
          <w:b/>
        </w:rPr>
      </w:pPr>
    </w:p>
    <w:p w:rsidR="006105B2" w:rsidRDefault="006105B2">
      <w:pPr>
        <w:jc w:val="center"/>
        <w:rPr>
          <w:b/>
        </w:rPr>
      </w:pPr>
      <w:r>
        <w:rPr>
          <w:b/>
        </w:rPr>
        <w:t>ПРИМЕРЫ ИНДИВИДУАЛЬНЫХ ЗАДАНИЙ</w:t>
      </w:r>
    </w:p>
    <w:p w:rsidR="006105B2" w:rsidRDefault="006105B2">
      <w:pPr>
        <w:jc w:val="center"/>
        <w:rPr>
          <w:b/>
        </w:rPr>
      </w:pPr>
      <w:r>
        <w:rPr>
          <w:b/>
        </w:rPr>
        <w:t>ДЛЯ ПРОИЗВОДСТВЕННОЙ ПРАКТИКИ</w:t>
      </w:r>
    </w:p>
    <w:p w:rsidR="006105B2" w:rsidRDefault="006105B2">
      <w:pPr>
        <w:jc w:val="center"/>
        <w:rPr>
          <w:b/>
        </w:rPr>
      </w:pPr>
      <w:r>
        <w:rPr>
          <w:b/>
        </w:rPr>
        <w:t>(по получению профессиональных умений</w:t>
      </w:r>
    </w:p>
    <w:p w:rsidR="006105B2" w:rsidRDefault="006105B2">
      <w:pPr>
        <w:jc w:val="center"/>
      </w:pPr>
      <w:r>
        <w:rPr>
          <w:b/>
        </w:rPr>
        <w:t>и опыта профессиональной деятельности)</w:t>
      </w:r>
    </w:p>
    <w:p w:rsidR="006105B2" w:rsidRDefault="006105B2">
      <w:pPr>
        <w:jc w:val="center"/>
        <w:rPr>
          <w:b/>
        </w:rPr>
      </w:pPr>
    </w:p>
    <w:p w:rsidR="006105B2" w:rsidRDefault="006105B2">
      <w:pPr>
        <w:jc w:val="center"/>
      </w:pPr>
      <w:r>
        <w:t>Направление подготовки 40.03.01</w:t>
      </w:r>
    </w:p>
    <w:p w:rsidR="006105B2" w:rsidRDefault="006105B2">
      <w:pPr>
        <w:jc w:val="center"/>
      </w:pPr>
      <w:r>
        <w:t>«Юриспруденция»</w:t>
      </w:r>
    </w:p>
    <w:p w:rsidR="006105B2" w:rsidRDefault="006105B2">
      <w:pPr>
        <w:jc w:val="center"/>
      </w:pPr>
    </w:p>
    <w:p w:rsidR="006105B2" w:rsidRDefault="006105B2">
      <w:pPr>
        <w:jc w:val="center"/>
      </w:pPr>
      <w:r>
        <w:t xml:space="preserve">Профиль: </w:t>
      </w:r>
      <w:r>
        <w:rPr>
          <w:b/>
          <w:i/>
        </w:rPr>
        <w:t>Уголовно-правовой</w:t>
      </w:r>
    </w:p>
    <w:p w:rsidR="006105B2" w:rsidRDefault="006105B2">
      <w:pPr>
        <w:jc w:val="both"/>
      </w:pPr>
    </w:p>
    <w:p w:rsidR="006105B2" w:rsidRDefault="006105B2">
      <w:pPr>
        <w:jc w:val="both"/>
        <w:rPr>
          <w:b/>
        </w:rPr>
      </w:pPr>
    </w:p>
    <w:p w:rsidR="006105B2" w:rsidRDefault="006105B2" w:rsidP="0058150D">
      <w:pPr>
        <w:ind w:firstLine="720"/>
        <w:jc w:val="both"/>
      </w:pPr>
      <w:r>
        <w:rPr>
          <w:b/>
        </w:rPr>
        <w:t xml:space="preserve">Организация прохождения практики: </w:t>
      </w:r>
      <w:r>
        <w:t>судебный участок мирового судьи</w:t>
      </w:r>
    </w:p>
    <w:p w:rsidR="006105B2" w:rsidRDefault="006105B2" w:rsidP="0058150D">
      <w:pPr>
        <w:ind w:firstLine="720"/>
        <w:jc w:val="both"/>
      </w:pPr>
      <w:r>
        <w:rPr>
          <w:b/>
        </w:rPr>
        <w:t>Задание</w:t>
      </w:r>
      <w:r>
        <w:t xml:space="preserve"> 1: ознакомьтесь с  порядком поступления  в мировой суд уголовных дел и заявлений по делам частного обвинения и принятия их к производству мировым судьей. Сравните порядок  принятия  к производству  дел частного и частно-публичного обвинения, составьте  справку. Результат оформите приложением №1 к Отчёту о прохождении практики.</w:t>
      </w:r>
    </w:p>
    <w:p w:rsidR="006105B2" w:rsidRDefault="006105B2" w:rsidP="0058150D">
      <w:pPr>
        <w:ind w:firstLine="720"/>
        <w:jc w:val="both"/>
      </w:pPr>
      <w:r>
        <w:rPr>
          <w:b/>
        </w:rPr>
        <w:t>Задание</w:t>
      </w:r>
      <w:r>
        <w:t xml:space="preserve"> 2:  ознакомьтесь с работой секретаря судебного заседания и помощника мирового судьи.  Сравните  их должностные обязанности и составьте справку. Результат оформите приложением №2 к Отчёту о прохождении практики.</w:t>
      </w:r>
    </w:p>
    <w:p w:rsidR="006105B2" w:rsidRDefault="006105B2" w:rsidP="0058150D">
      <w:pPr>
        <w:ind w:firstLine="720"/>
        <w:jc w:val="both"/>
      </w:pPr>
      <w:r>
        <w:t xml:space="preserve"> Нормами какого закона должны руководствоваться и секретарь судебного заседания и помощник мирового судьи при исполнении должностных обязанностей при рассмотрении судом уголовных дел?</w:t>
      </w:r>
    </w:p>
    <w:p w:rsidR="006105B2" w:rsidRDefault="006105B2" w:rsidP="0058150D">
      <w:pPr>
        <w:ind w:firstLine="720"/>
        <w:jc w:val="both"/>
      </w:pPr>
      <w:r>
        <w:rPr>
          <w:b/>
        </w:rPr>
        <w:t>Задание</w:t>
      </w:r>
      <w:r>
        <w:t xml:space="preserve"> 3:  изучить работу информационно-правовой системы, имеющейся на участке, а также  порядок  отображения информации об уголовных  делах, находящихся в производстве у мирового судьи, методику контроля  за соблюдением сроков рассмотрения уголовных дел  и правил отражения их  в информационно-правовой системе.  Нормами какого законодательства  регулируются срок рассмотрения уголовного дела  в суде?</w:t>
      </w:r>
    </w:p>
    <w:p w:rsidR="006105B2" w:rsidRDefault="006105B2" w:rsidP="0058150D">
      <w:pPr>
        <w:ind w:firstLine="720"/>
        <w:jc w:val="both"/>
      </w:pPr>
      <w:r>
        <w:rPr>
          <w:b/>
        </w:rPr>
        <w:t>Задание</w:t>
      </w:r>
      <w:r>
        <w:t xml:space="preserve"> 4: изучить работу  секретаря судебного заседания по составлению протокола судебного заседания. Нормами какого законодательства  регулируются порядок и срок составления протокола судебного заседания по  уголовному делу? Составьте проект  протокола судебного заседания, результат оформите приложением №3 к Отчёту о прохождении практики.</w:t>
      </w:r>
    </w:p>
    <w:p w:rsidR="006105B2" w:rsidRDefault="006105B2" w:rsidP="0058150D">
      <w:pPr>
        <w:ind w:firstLine="720"/>
        <w:jc w:val="both"/>
      </w:pPr>
      <w:r>
        <w:rPr>
          <w:b/>
        </w:rPr>
        <w:t>Задание</w:t>
      </w:r>
      <w:r>
        <w:t xml:space="preserve"> 5:  Ознакомьтесь с процедурой рассмотрения дела об административном правонарушении.  Сравните процедуру рассмотрения уголовного дела и процедуру рассмотрения дела об административном правонарушении, составьте сравнительную таблицу, результат оформите приложением №4 к Отчёту о прохождении практики.</w:t>
      </w:r>
    </w:p>
    <w:p w:rsidR="006105B2" w:rsidRDefault="006105B2" w:rsidP="0058150D">
      <w:pPr>
        <w:ind w:firstLine="720"/>
        <w:jc w:val="both"/>
      </w:pPr>
    </w:p>
    <w:p w:rsidR="006105B2" w:rsidRDefault="006105B2" w:rsidP="0058150D">
      <w:pPr>
        <w:jc w:val="both"/>
        <w:rPr>
          <w:b/>
          <w:sz w:val="16"/>
        </w:rPr>
      </w:pPr>
      <w:r>
        <w:br w:type="page"/>
      </w:r>
      <w:r>
        <w:rPr>
          <w:b/>
          <w:sz w:val="16"/>
        </w:rPr>
        <w:t>ФЕДЕРАЛЬНОЕ ГОСУДАРСТВЕННОЕ БЮДЖЕТНОЕ ОБРАЗОВАТЕЛЬНОЕ УЧРЕЖДЕНИЕ ВЫСШЕГО ОБРАЗОВАНИЯ</w:t>
      </w:r>
    </w:p>
    <w:p w:rsidR="006105B2" w:rsidRDefault="006105B2">
      <w:pPr>
        <w:jc w:val="center"/>
        <w:rPr>
          <w:b/>
        </w:rPr>
      </w:pPr>
      <w:r>
        <w:rPr>
          <w:b/>
        </w:rPr>
        <w:t>«РОССИЙСКОЙ ГОСУДАРСТВЕННЫЙ УНИВЕРСИТЕТ ПРАВОСУДИЯ»</w:t>
      </w:r>
    </w:p>
    <w:p w:rsidR="006105B2" w:rsidRDefault="006105B2">
      <w:pPr>
        <w:jc w:val="center"/>
        <w:rPr>
          <w:b/>
        </w:rPr>
      </w:pPr>
    </w:p>
    <w:p w:rsidR="006105B2" w:rsidRDefault="006105B2">
      <w:pPr>
        <w:jc w:val="center"/>
        <w:rPr>
          <w:b/>
        </w:rPr>
      </w:pPr>
      <w:r>
        <w:rPr>
          <w:b/>
        </w:rPr>
        <w:t>ПРИМЕРЫ ИНДИВИДУАЛЬНЫХ ЗАДАНИЙ</w:t>
      </w:r>
    </w:p>
    <w:p w:rsidR="006105B2" w:rsidRDefault="006105B2">
      <w:pPr>
        <w:jc w:val="center"/>
        <w:rPr>
          <w:b/>
        </w:rPr>
      </w:pPr>
      <w:r>
        <w:rPr>
          <w:b/>
        </w:rPr>
        <w:t>ДЛЯ ПРОИЗВОДСТВЕННОЙ ПРАКТИКИ</w:t>
      </w:r>
    </w:p>
    <w:p w:rsidR="006105B2" w:rsidRDefault="006105B2">
      <w:pPr>
        <w:jc w:val="center"/>
        <w:rPr>
          <w:b/>
        </w:rPr>
      </w:pPr>
      <w:r>
        <w:rPr>
          <w:b/>
        </w:rPr>
        <w:t>(по получению профессиональных умений</w:t>
      </w:r>
    </w:p>
    <w:p w:rsidR="006105B2" w:rsidRDefault="006105B2">
      <w:pPr>
        <w:jc w:val="center"/>
      </w:pPr>
      <w:r>
        <w:rPr>
          <w:b/>
        </w:rPr>
        <w:t>и опыта профессиональной деятельности)</w:t>
      </w:r>
    </w:p>
    <w:p w:rsidR="006105B2" w:rsidRDefault="006105B2">
      <w:pPr>
        <w:jc w:val="center"/>
        <w:rPr>
          <w:b/>
        </w:rPr>
      </w:pPr>
    </w:p>
    <w:p w:rsidR="006105B2" w:rsidRDefault="006105B2">
      <w:pPr>
        <w:jc w:val="center"/>
      </w:pPr>
      <w:r>
        <w:t>Направление подготовки 40.03.01</w:t>
      </w:r>
    </w:p>
    <w:p w:rsidR="006105B2" w:rsidRDefault="006105B2">
      <w:pPr>
        <w:jc w:val="center"/>
      </w:pPr>
      <w:r>
        <w:t>«Юриспруденция»</w:t>
      </w:r>
    </w:p>
    <w:p w:rsidR="006105B2" w:rsidRDefault="006105B2">
      <w:pPr>
        <w:jc w:val="center"/>
      </w:pPr>
    </w:p>
    <w:p w:rsidR="006105B2" w:rsidRDefault="006105B2">
      <w:pPr>
        <w:jc w:val="center"/>
      </w:pPr>
      <w:r>
        <w:t xml:space="preserve">Профиль: </w:t>
      </w:r>
      <w:r>
        <w:rPr>
          <w:b/>
          <w:i/>
        </w:rPr>
        <w:t>Уголовно-правовой</w:t>
      </w:r>
    </w:p>
    <w:p w:rsidR="006105B2" w:rsidRDefault="006105B2">
      <w:pPr>
        <w:jc w:val="both"/>
      </w:pPr>
    </w:p>
    <w:p w:rsidR="006105B2" w:rsidRDefault="006105B2">
      <w:pPr>
        <w:jc w:val="both"/>
        <w:rPr>
          <w:b/>
        </w:rPr>
      </w:pPr>
    </w:p>
    <w:p w:rsidR="006105B2" w:rsidRDefault="006105B2" w:rsidP="0058150D">
      <w:pPr>
        <w:ind w:firstLine="720"/>
        <w:jc w:val="both"/>
      </w:pPr>
      <w:r>
        <w:rPr>
          <w:b/>
        </w:rPr>
        <w:t xml:space="preserve">Организация прохождения практики: </w:t>
      </w:r>
      <w:r>
        <w:t>районный суд</w:t>
      </w:r>
    </w:p>
    <w:p w:rsidR="006105B2" w:rsidRDefault="006105B2" w:rsidP="0058150D">
      <w:pPr>
        <w:ind w:firstLine="720"/>
        <w:jc w:val="both"/>
      </w:pPr>
      <w:r>
        <w:rPr>
          <w:b/>
        </w:rPr>
        <w:t>Задание</w:t>
      </w:r>
      <w:r>
        <w:t xml:space="preserve"> 1:  ознакомьтесь с работой  судебного состава  районного суда:  судьи, секретаря судебного заседания, помощника судьи. Составьте  конспект  о должностных обязанностях   сотрудников  судебного состава, закрепленных в нормативных и локальных актах . Какими  нормативными и локальными  актами руководствуются сотрудники судебного состава районного суда в своей деятельности?</w:t>
      </w:r>
    </w:p>
    <w:p w:rsidR="006105B2" w:rsidRDefault="006105B2" w:rsidP="0058150D">
      <w:pPr>
        <w:ind w:firstLine="720"/>
        <w:jc w:val="both"/>
      </w:pPr>
      <w:r>
        <w:rPr>
          <w:b/>
        </w:rPr>
        <w:t>Задание</w:t>
      </w:r>
      <w:r>
        <w:t xml:space="preserve"> 2 :  ознакомьтесь с работой  судьи районного суда : каковы должностные обязанности  судьи; каков порядок  принятия уголовных дел к производству  судьей, подготовки уголовного дела к судебному разбирательству. Какими законодательными  актами руководствуется   судья  районного суда  при  исполнении своих должностных обязанностей?</w:t>
      </w:r>
    </w:p>
    <w:p w:rsidR="006105B2" w:rsidRDefault="006105B2" w:rsidP="0058150D">
      <w:pPr>
        <w:ind w:firstLine="720"/>
        <w:jc w:val="both"/>
      </w:pPr>
      <w:r>
        <w:rPr>
          <w:b/>
        </w:rPr>
        <w:t>Задание</w:t>
      </w:r>
      <w:r>
        <w:t xml:space="preserve"> 3: ознакомьтесь с процедурой рассмотрения уголовных дел судьей районного суда . Составьте краткий отчет о процедуре рассмотрения  уголовного дела.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rsidR="006105B2" w:rsidRDefault="006105B2" w:rsidP="0058150D">
      <w:pPr>
        <w:ind w:firstLine="720"/>
        <w:jc w:val="both"/>
      </w:pPr>
      <w:r>
        <w:t xml:space="preserve"> </w:t>
      </w:r>
      <w:r>
        <w:rPr>
          <w:b/>
        </w:rPr>
        <w:t>Задание</w:t>
      </w:r>
      <w:r>
        <w:t xml:space="preserve"> 4: ознакомьтесь с процедурой рассмотрения судьей уголовных дел по апелляционным жалобам на  приговор мирового суда. Составьте краткий отчет о процедуре рассмотрения  уголовного дела  в апелляционном порядке. Какие  решения может принять  суд, рассматривая  уголовное дело в апелляционном порядке?</w:t>
      </w:r>
    </w:p>
    <w:p w:rsidR="006105B2" w:rsidRDefault="006105B2" w:rsidP="0058150D">
      <w:pPr>
        <w:ind w:firstLine="720"/>
        <w:jc w:val="both"/>
      </w:pPr>
      <w:r>
        <w:t xml:space="preserve"> </w:t>
      </w:r>
      <w:r>
        <w:rPr>
          <w:b/>
        </w:rPr>
        <w:t>Задание</w:t>
      </w:r>
      <w:r>
        <w:t xml:space="preserve"> 5: ознакомьтесь с процедурой  исполнения приговоров районного суда, а также иных решений, выносимых  судом при рассмотрении уголовных дел. Составьте   краткий отчет. Каков порядок исполнение решений суда по уголовным делам обжалованных  и не обжалованных  в апелляционном  порядке и каково  различие в исполнении  этих решений  суда ?</w:t>
      </w:r>
    </w:p>
    <w:p w:rsidR="006105B2" w:rsidRDefault="006105B2">
      <w:pPr>
        <w:jc w:val="both"/>
      </w:pPr>
    </w:p>
    <w:p w:rsidR="006105B2" w:rsidRDefault="006105B2" w:rsidP="006708C2">
      <w:pPr>
        <w:jc w:val="both"/>
        <w:rPr>
          <w:b/>
          <w:sz w:val="16"/>
        </w:rPr>
      </w:pPr>
      <w:r>
        <w:br w:type="page"/>
      </w:r>
      <w:r>
        <w:rPr>
          <w:b/>
          <w:sz w:val="16"/>
        </w:rPr>
        <w:t>ФЕДЕРАЛЬНОЕ ГОСУДАРСТВЕННОЕ БЮДЖЕТНОЕ ОБРАЗОВАТЕЛЬНОЕ УЧРЕЖДЕНИЕ ВЫСШЕГО ОБРАЗОВАНИЯ</w:t>
      </w:r>
    </w:p>
    <w:p w:rsidR="006105B2" w:rsidRDefault="006105B2">
      <w:pPr>
        <w:jc w:val="center"/>
        <w:rPr>
          <w:b/>
        </w:rPr>
      </w:pPr>
      <w:r>
        <w:rPr>
          <w:b/>
        </w:rPr>
        <w:t>«РОССИЙСКОЙ ГОСУДАРСТВЕННЫЙ УНИВЕРСИТЕТ ПРАВОСУДИЯ»</w:t>
      </w:r>
    </w:p>
    <w:p w:rsidR="006105B2" w:rsidRDefault="006105B2">
      <w:pPr>
        <w:jc w:val="center"/>
        <w:rPr>
          <w:b/>
        </w:rPr>
      </w:pPr>
    </w:p>
    <w:p w:rsidR="006105B2" w:rsidRDefault="006105B2">
      <w:pPr>
        <w:jc w:val="center"/>
        <w:rPr>
          <w:b/>
        </w:rPr>
      </w:pPr>
      <w:r>
        <w:rPr>
          <w:b/>
        </w:rPr>
        <w:t>ПРИМЕРЫ ИНДИВИДУАЛЬНЫХ ЗАДАНИЙ</w:t>
      </w:r>
    </w:p>
    <w:p w:rsidR="006105B2" w:rsidRDefault="006105B2">
      <w:pPr>
        <w:jc w:val="center"/>
        <w:rPr>
          <w:b/>
        </w:rPr>
      </w:pPr>
      <w:r>
        <w:rPr>
          <w:b/>
        </w:rPr>
        <w:t>ДЛЯ ПРОИЗВОДСТВЕННОЙ ПРАКТИКИ</w:t>
      </w:r>
    </w:p>
    <w:p w:rsidR="006105B2" w:rsidRDefault="006105B2">
      <w:pPr>
        <w:jc w:val="center"/>
        <w:rPr>
          <w:b/>
        </w:rPr>
      </w:pPr>
      <w:r>
        <w:rPr>
          <w:b/>
        </w:rPr>
        <w:t>(по получению профессиональных умений</w:t>
      </w:r>
    </w:p>
    <w:p w:rsidR="006105B2" w:rsidRDefault="006105B2">
      <w:pPr>
        <w:jc w:val="center"/>
      </w:pPr>
      <w:r>
        <w:rPr>
          <w:b/>
        </w:rPr>
        <w:t>и опыта профессиональной деятельности)</w:t>
      </w:r>
    </w:p>
    <w:p w:rsidR="006105B2" w:rsidRDefault="006105B2">
      <w:pPr>
        <w:jc w:val="center"/>
        <w:rPr>
          <w:b/>
        </w:rPr>
      </w:pPr>
    </w:p>
    <w:p w:rsidR="006105B2" w:rsidRDefault="006105B2">
      <w:pPr>
        <w:jc w:val="center"/>
      </w:pPr>
      <w:r>
        <w:t>Направление подготовки 40.03.01</w:t>
      </w:r>
    </w:p>
    <w:p w:rsidR="006105B2" w:rsidRDefault="006105B2">
      <w:pPr>
        <w:jc w:val="center"/>
      </w:pPr>
      <w:r>
        <w:t>«Юриспруденция»</w:t>
      </w:r>
    </w:p>
    <w:p w:rsidR="006105B2" w:rsidRDefault="006105B2">
      <w:pPr>
        <w:jc w:val="center"/>
      </w:pPr>
    </w:p>
    <w:p w:rsidR="006105B2" w:rsidRDefault="006105B2">
      <w:pPr>
        <w:jc w:val="center"/>
      </w:pPr>
      <w:r>
        <w:t xml:space="preserve">Профиль: </w:t>
      </w:r>
      <w:r>
        <w:rPr>
          <w:b/>
          <w:i/>
        </w:rPr>
        <w:t>Уголовно-правовой</w:t>
      </w:r>
    </w:p>
    <w:p w:rsidR="006105B2" w:rsidRDefault="006105B2">
      <w:pPr>
        <w:jc w:val="both"/>
      </w:pPr>
    </w:p>
    <w:p w:rsidR="006105B2" w:rsidRDefault="006105B2">
      <w:pPr>
        <w:jc w:val="both"/>
        <w:rPr>
          <w:b/>
        </w:rPr>
      </w:pPr>
    </w:p>
    <w:p w:rsidR="006105B2" w:rsidRDefault="006105B2" w:rsidP="006708C2">
      <w:pPr>
        <w:ind w:firstLine="720"/>
        <w:jc w:val="both"/>
      </w:pPr>
      <w:r>
        <w:rPr>
          <w:b/>
        </w:rPr>
        <w:t xml:space="preserve">Организация прохождения практики: </w:t>
      </w:r>
      <w:r>
        <w:t>МВД и иные правоохранительные органы</w:t>
      </w:r>
    </w:p>
    <w:p w:rsidR="006105B2" w:rsidRDefault="006105B2" w:rsidP="006708C2">
      <w:pPr>
        <w:ind w:firstLine="720"/>
        <w:jc w:val="both"/>
      </w:pPr>
    </w:p>
    <w:p w:rsidR="006105B2" w:rsidRDefault="006105B2" w:rsidP="006708C2">
      <w:pPr>
        <w:ind w:firstLine="720"/>
        <w:jc w:val="both"/>
      </w:pPr>
      <w:r>
        <w:rPr>
          <w:b/>
        </w:rPr>
        <w:t>Задание</w:t>
      </w:r>
      <w:r>
        <w:t xml:space="preserve"> 1. Изучите и кратко опишите, каким образом регулируется и осуществляется порядок осмотра места происшествия, обнаружения, закрепления и изъятия следов преступления и иных вещественных доказательств, а также порядок оформления процессуальных документов. Результат оформите приложением к Отчёту о прохождении практики.</w:t>
      </w:r>
    </w:p>
    <w:p w:rsidR="006105B2" w:rsidRDefault="006105B2" w:rsidP="006708C2">
      <w:pPr>
        <w:ind w:firstLine="720"/>
        <w:jc w:val="both"/>
      </w:pPr>
      <w:r>
        <w:rPr>
          <w:b/>
        </w:rPr>
        <w:t>Задание</w:t>
      </w:r>
      <w:r>
        <w:t xml:space="preserve"> 2. Составьте проект рапорта об обнаружении признаков преступления. Результат оформите приложением к Отчёту о прохождении практики.</w:t>
      </w:r>
    </w:p>
    <w:p w:rsidR="006105B2" w:rsidRDefault="006105B2" w:rsidP="006708C2">
      <w:pPr>
        <w:ind w:firstLine="720"/>
        <w:jc w:val="both"/>
      </w:pPr>
      <w:r>
        <w:rPr>
          <w:b/>
        </w:rPr>
        <w:t>Задание</w:t>
      </w:r>
      <w:r>
        <w:t xml:space="preserve"> 3. Составьте проект протокола осмотра места происшествия. Результат оформите приложением к Отчёту о прохождении практики.</w:t>
      </w:r>
    </w:p>
    <w:p w:rsidR="006105B2" w:rsidRDefault="006105B2" w:rsidP="006708C2">
      <w:pPr>
        <w:ind w:firstLine="720"/>
        <w:jc w:val="both"/>
      </w:pPr>
      <w:r>
        <w:rPr>
          <w:b/>
        </w:rPr>
        <w:t>Задание</w:t>
      </w:r>
      <w:r>
        <w:t xml:space="preserve"> 4. Составьте проект протокола осмотра предмета. Результат оформите приложением к Отчёту о прохождении практики.</w:t>
      </w:r>
    </w:p>
    <w:p w:rsidR="006105B2" w:rsidRDefault="006105B2" w:rsidP="006708C2">
      <w:pPr>
        <w:ind w:firstLine="720"/>
        <w:jc w:val="both"/>
      </w:pPr>
      <w:r>
        <w:rPr>
          <w:b/>
        </w:rPr>
        <w:t>Задание</w:t>
      </w:r>
      <w:r>
        <w:t xml:space="preserve"> 5. Составьте проект постановления о признании предмета вещественным доказательством. Результат оформите приложением к Отчёту о прохождении практики.</w:t>
      </w:r>
    </w:p>
    <w:p w:rsidR="006105B2" w:rsidRDefault="006105B2" w:rsidP="006708C2">
      <w:pPr>
        <w:jc w:val="center"/>
        <w:rPr>
          <w:b/>
          <w:sz w:val="16"/>
        </w:rPr>
      </w:pPr>
      <w:r>
        <w:br w:type="page"/>
      </w:r>
      <w:r>
        <w:rPr>
          <w:b/>
          <w:sz w:val="16"/>
        </w:rPr>
        <w:t>ФЕДЕРАЛЬНОЕ ГОСУДАРСТВЕННОЕ БЮДЖЕТНОЕ ОБРАЗОВАТЕЛЬНОЕ УЧРЕЖДЕНИЕ ВЫСШЕГО ОБРАЗОВАНИЯ</w:t>
      </w:r>
    </w:p>
    <w:p w:rsidR="006105B2" w:rsidRDefault="006105B2">
      <w:pPr>
        <w:jc w:val="center"/>
        <w:rPr>
          <w:b/>
        </w:rPr>
      </w:pPr>
      <w:r>
        <w:rPr>
          <w:b/>
        </w:rPr>
        <w:t>«РОССИЙСКОЙ ГОСУДАРСТВЕННЫЙ УНИВЕРСИТЕТ ПРАВОСУДИЯ»</w:t>
      </w:r>
    </w:p>
    <w:p w:rsidR="006105B2" w:rsidRDefault="006105B2">
      <w:pPr>
        <w:jc w:val="center"/>
        <w:rPr>
          <w:b/>
        </w:rPr>
      </w:pPr>
    </w:p>
    <w:p w:rsidR="006105B2" w:rsidRDefault="006105B2">
      <w:pPr>
        <w:jc w:val="center"/>
        <w:rPr>
          <w:b/>
        </w:rPr>
      </w:pPr>
      <w:r>
        <w:rPr>
          <w:b/>
        </w:rPr>
        <w:t>ПРИМЕРЫ ИНДИВИДУАЛЬНЫХ ЗАДАНИЙ</w:t>
      </w:r>
    </w:p>
    <w:p w:rsidR="006105B2" w:rsidRDefault="006105B2">
      <w:pPr>
        <w:jc w:val="center"/>
        <w:rPr>
          <w:b/>
        </w:rPr>
      </w:pPr>
      <w:r>
        <w:rPr>
          <w:b/>
        </w:rPr>
        <w:t>ДЛЯ ПРОИЗВОДСТВЕННОЙ ПРАКТИКИ</w:t>
      </w:r>
    </w:p>
    <w:p w:rsidR="006105B2" w:rsidRDefault="006105B2">
      <w:pPr>
        <w:jc w:val="center"/>
        <w:rPr>
          <w:b/>
        </w:rPr>
      </w:pPr>
      <w:r>
        <w:rPr>
          <w:b/>
        </w:rPr>
        <w:t>(по получению профессиональных умений</w:t>
      </w:r>
    </w:p>
    <w:p w:rsidR="006105B2" w:rsidRDefault="006105B2">
      <w:pPr>
        <w:jc w:val="center"/>
      </w:pPr>
      <w:r>
        <w:rPr>
          <w:b/>
        </w:rPr>
        <w:t>и опыта профессиональной деятельности)</w:t>
      </w:r>
    </w:p>
    <w:p w:rsidR="006105B2" w:rsidRDefault="006105B2">
      <w:pPr>
        <w:jc w:val="center"/>
        <w:rPr>
          <w:b/>
        </w:rPr>
      </w:pPr>
    </w:p>
    <w:p w:rsidR="006105B2" w:rsidRDefault="006105B2">
      <w:pPr>
        <w:jc w:val="center"/>
      </w:pPr>
      <w:r>
        <w:t>Направление подготовки 40.03.01</w:t>
      </w:r>
    </w:p>
    <w:p w:rsidR="006105B2" w:rsidRDefault="006105B2">
      <w:pPr>
        <w:jc w:val="center"/>
      </w:pPr>
      <w:r>
        <w:t>«Юриспруденция»</w:t>
      </w:r>
    </w:p>
    <w:p w:rsidR="006105B2" w:rsidRDefault="006105B2">
      <w:pPr>
        <w:jc w:val="center"/>
      </w:pPr>
      <w:r>
        <w:t xml:space="preserve">Профиль: </w:t>
      </w:r>
      <w:r>
        <w:rPr>
          <w:b/>
          <w:i/>
        </w:rPr>
        <w:t>Уголовно-правовой</w:t>
      </w:r>
    </w:p>
    <w:p w:rsidR="006105B2" w:rsidRDefault="006105B2">
      <w:pPr>
        <w:jc w:val="both"/>
        <w:rPr>
          <w:b/>
        </w:rPr>
      </w:pPr>
    </w:p>
    <w:p w:rsidR="006105B2" w:rsidRDefault="006105B2" w:rsidP="006708C2">
      <w:pPr>
        <w:ind w:firstLine="720"/>
        <w:jc w:val="both"/>
      </w:pPr>
      <w:r>
        <w:rPr>
          <w:b/>
        </w:rPr>
        <w:t xml:space="preserve">Организация прохождения практики: </w:t>
      </w:r>
      <w:r>
        <w:t xml:space="preserve">прокуратуры, составляющие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rsidR="006105B2" w:rsidRDefault="006105B2" w:rsidP="006708C2">
      <w:pPr>
        <w:ind w:firstLine="720"/>
        <w:jc w:val="both"/>
      </w:pPr>
      <w:r>
        <w:rPr>
          <w:b/>
        </w:rPr>
        <w:t xml:space="preserve">Задание 1. </w:t>
      </w:r>
      <w:r>
        <w:t xml:space="preserve">Примите участие в работе ответственного работника органа прокуратуры, отвечающего за обеспечение надзора за деятельностью органов дознания. Какие наиболее типичные нарушения законности выявляются в ординарной надзорной деятельности? Помогите сотруднику в составлении постановления об отмене постановления об отказе в возбуждении уголовного дела. Приложите его к отчету о прохождении практики. </w:t>
      </w:r>
    </w:p>
    <w:p w:rsidR="006105B2" w:rsidRDefault="006105B2" w:rsidP="006708C2">
      <w:pPr>
        <w:ind w:firstLine="720"/>
        <w:jc w:val="both"/>
      </w:pPr>
      <w:r>
        <w:rPr>
          <w:b/>
        </w:rPr>
        <w:t xml:space="preserve">Задание 2 </w:t>
      </w:r>
      <w:r>
        <w:t xml:space="preserve">В чем заключается сущность прокурорского надзора за исполнением законов о противодействии экстремизму и терроризму? Какими актами органов прокуратуры регламентируется указанная деятельность? Каким образом происходит реагирование прокурора на случаи проявления экстремизма? Примите участие в проведении проверочных мероприятий по указанной тематике. Об участии составьте краткий отчет (2-3 стр. формата А-4) и оформите в виде приложения к отчету о прохождении практики. </w:t>
      </w:r>
    </w:p>
    <w:p w:rsidR="006105B2" w:rsidRDefault="006105B2" w:rsidP="006708C2">
      <w:pPr>
        <w:ind w:firstLine="720"/>
        <w:jc w:val="both"/>
      </w:pPr>
      <w:r>
        <w:rPr>
          <w:b/>
        </w:rPr>
        <w:t xml:space="preserve">Задание 3 </w:t>
      </w:r>
      <w:r>
        <w:t xml:space="preserve">В каких формах реализуется ответственность за невыполнение законных требований прокурора?  В чем заключается своевременное и точное рассмотрение исходящего от прокурора документа? Опираясь на сведения, запрошенные от ответственного работника прокуратуры, проанализируйте меры реагирования прокурора на невыполнение или ненадлежащее выполнении его законных требований. Указанный анализ оформите в виде краткого отчета (2-3 страницы формата А-4) и сделайте приложением к отчету о прохождении практики. </w:t>
      </w:r>
    </w:p>
    <w:p w:rsidR="006105B2" w:rsidRDefault="006105B2" w:rsidP="006708C2">
      <w:pPr>
        <w:ind w:firstLine="720"/>
        <w:jc w:val="both"/>
      </w:pPr>
      <w:r>
        <w:rPr>
          <w:b/>
        </w:rPr>
        <w:t xml:space="preserve">Задание 4 </w:t>
      </w:r>
      <w:r>
        <w:t xml:space="preserve">Как в органах прокуратуры ведется работа по ведению статистических учетов и анализа законности и правопорядка? Запросите у ответственного работника данные о состоянии законности и правопорядка на поднадзорной территории за период 2 лет, предшествовавших периоду прохождения Вами практики, изучите ее и выявите основные тенденции деятельности органа прокуратуры по обеспечению соблюдения законности и правопорядка на закрепленной поднадзорной территории. Ответ оформите в виде краткого отчета (2-3 страницы формата А-4) и сделайте приложением к отчету о прохождении практики. </w:t>
      </w:r>
    </w:p>
    <w:p w:rsidR="006105B2" w:rsidRDefault="006105B2" w:rsidP="006708C2">
      <w:pPr>
        <w:ind w:firstLine="720"/>
        <w:jc w:val="both"/>
      </w:pPr>
      <w:r>
        <w:rPr>
          <w:b/>
        </w:rPr>
        <w:t xml:space="preserve">Задание 5  </w:t>
      </w:r>
      <w:r>
        <w:t>Чем регламентируется участие прокурора в деятельности судов? Примите участие в судебных заседаниях с ответственным от практики по рассмотрению следующих вопросов:</w:t>
      </w:r>
    </w:p>
    <w:p w:rsidR="006105B2" w:rsidRDefault="006105B2" w:rsidP="006708C2">
      <w:pPr>
        <w:ind w:firstLine="720"/>
        <w:jc w:val="both"/>
      </w:pPr>
      <w:r>
        <w:t xml:space="preserve"> - вопросы «ординарного» судебного разбирательства по уголовному делу (раздел </w:t>
      </w:r>
      <w:r>
        <w:rPr>
          <w:lang w:val="en-US"/>
        </w:rPr>
        <w:t>IX</w:t>
      </w:r>
      <w:r>
        <w:t xml:space="preserve"> УПК РФ); </w:t>
      </w:r>
    </w:p>
    <w:p w:rsidR="006105B2" w:rsidRDefault="006105B2" w:rsidP="006708C2">
      <w:pPr>
        <w:ind w:firstLine="720"/>
        <w:jc w:val="both"/>
      </w:pPr>
      <w:r>
        <w:t xml:space="preserve"> - вопросы особого порядка судебного разбирательства (раздел </w:t>
      </w:r>
      <w:r>
        <w:rPr>
          <w:lang w:val="en-US"/>
        </w:rPr>
        <w:t>X</w:t>
      </w:r>
      <w:r>
        <w:t xml:space="preserve"> УПК РФ); </w:t>
      </w:r>
    </w:p>
    <w:p w:rsidR="006105B2" w:rsidRDefault="006105B2" w:rsidP="006708C2">
      <w:pPr>
        <w:ind w:firstLine="720"/>
        <w:jc w:val="both"/>
      </w:pPr>
      <w:r>
        <w:t xml:space="preserve"> - вопрос производства в суде апелляционной инстанции (глава 45.1 УПК РФ). </w:t>
      </w:r>
    </w:p>
    <w:p w:rsidR="006105B2" w:rsidRDefault="006105B2" w:rsidP="006708C2">
      <w:pPr>
        <w:ind w:firstLine="720"/>
        <w:jc w:val="both"/>
      </w:pPr>
      <w:r>
        <w:t>По результату составьте справку об участии в указанных судебных заседаниях, опишите происходившее и принятые решения. Оформите справку в виде приложения к отчету о прохождении практики.</w:t>
      </w:r>
    </w:p>
    <w:p w:rsidR="006105B2" w:rsidRDefault="006105B2" w:rsidP="006708C2">
      <w:pPr>
        <w:rPr>
          <w:b/>
          <w:sz w:val="16"/>
        </w:rPr>
      </w:pPr>
      <w:r>
        <w:rPr>
          <w:b/>
          <w:sz w:val="16"/>
        </w:rPr>
        <w:br w:type="page"/>
        <w:t>ФЕДЕРАЛЬНОЕ ГОСУДАРСТВЕННОЕ БЮДЖЕТНОЕ ОБРАЗОВАТЕЛЬНОЕ УЧРЕЖДЕНИЕ ВЫСШЕГО ОБРАЗОВАНИЯ</w:t>
      </w:r>
    </w:p>
    <w:p w:rsidR="006105B2" w:rsidRDefault="006105B2">
      <w:pPr>
        <w:jc w:val="center"/>
        <w:rPr>
          <w:b/>
        </w:rPr>
      </w:pPr>
      <w:r>
        <w:rPr>
          <w:b/>
        </w:rPr>
        <w:t>«РОССИЙСКОЙ ГОСУДАРСТВЕННЫЙ УНИВЕРСИТЕТ ПРАВОСУДИЯ»</w:t>
      </w:r>
    </w:p>
    <w:p w:rsidR="006105B2" w:rsidRDefault="006105B2">
      <w:pPr>
        <w:jc w:val="center"/>
        <w:rPr>
          <w:b/>
        </w:rPr>
      </w:pPr>
    </w:p>
    <w:p w:rsidR="006105B2" w:rsidRDefault="006105B2">
      <w:pPr>
        <w:jc w:val="center"/>
        <w:rPr>
          <w:b/>
        </w:rPr>
      </w:pPr>
      <w:r>
        <w:rPr>
          <w:b/>
        </w:rPr>
        <w:t>ПРИМЕРЫ ИНДИВИДУАЛЬНЫХ ЗАДАНИЙ</w:t>
      </w:r>
    </w:p>
    <w:p w:rsidR="006105B2" w:rsidRDefault="006105B2">
      <w:pPr>
        <w:jc w:val="center"/>
        <w:rPr>
          <w:b/>
        </w:rPr>
      </w:pPr>
      <w:r>
        <w:rPr>
          <w:b/>
        </w:rPr>
        <w:t>ДЛЯ ПРОИЗВОДСТВЕННОЙ ПРАКТИКИ</w:t>
      </w:r>
    </w:p>
    <w:p w:rsidR="006105B2" w:rsidRDefault="006105B2">
      <w:pPr>
        <w:jc w:val="center"/>
        <w:rPr>
          <w:b/>
        </w:rPr>
      </w:pPr>
      <w:r>
        <w:rPr>
          <w:b/>
        </w:rPr>
        <w:t>(по получению профессиональных умений</w:t>
      </w:r>
    </w:p>
    <w:p w:rsidR="006105B2" w:rsidRDefault="006105B2">
      <w:pPr>
        <w:jc w:val="center"/>
      </w:pPr>
      <w:r>
        <w:rPr>
          <w:b/>
        </w:rPr>
        <w:t>и опыта профессиональной деятельности)</w:t>
      </w:r>
    </w:p>
    <w:p w:rsidR="006105B2" w:rsidRDefault="006105B2">
      <w:pPr>
        <w:jc w:val="center"/>
        <w:rPr>
          <w:b/>
        </w:rPr>
      </w:pPr>
    </w:p>
    <w:p w:rsidR="006105B2" w:rsidRDefault="006105B2">
      <w:pPr>
        <w:jc w:val="center"/>
      </w:pPr>
      <w:r>
        <w:t>Направление подготовки 40.03.01</w:t>
      </w:r>
    </w:p>
    <w:p w:rsidR="006105B2" w:rsidRDefault="006105B2">
      <w:pPr>
        <w:jc w:val="center"/>
      </w:pPr>
      <w:r>
        <w:t>«Юриспруденция»</w:t>
      </w:r>
    </w:p>
    <w:p w:rsidR="006105B2" w:rsidRDefault="006105B2">
      <w:pPr>
        <w:jc w:val="center"/>
      </w:pPr>
    </w:p>
    <w:p w:rsidR="006105B2" w:rsidRDefault="006105B2">
      <w:pPr>
        <w:jc w:val="center"/>
      </w:pPr>
      <w:r>
        <w:t xml:space="preserve">Профиль: </w:t>
      </w:r>
      <w:r>
        <w:rPr>
          <w:b/>
          <w:i/>
        </w:rPr>
        <w:t>Уголовно-правовой</w:t>
      </w:r>
    </w:p>
    <w:p w:rsidR="006105B2" w:rsidRDefault="006105B2">
      <w:pPr>
        <w:jc w:val="both"/>
      </w:pPr>
    </w:p>
    <w:p w:rsidR="006105B2" w:rsidRDefault="006105B2">
      <w:pPr>
        <w:jc w:val="both"/>
        <w:rPr>
          <w:b/>
        </w:rPr>
      </w:pPr>
    </w:p>
    <w:p w:rsidR="006105B2" w:rsidRDefault="006105B2" w:rsidP="006708C2">
      <w:pPr>
        <w:ind w:firstLine="720"/>
        <w:jc w:val="both"/>
      </w:pPr>
      <w:r>
        <w:rPr>
          <w:b/>
        </w:rPr>
        <w:t>Организация прохождения практики:</w:t>
      </w:r>
      <w:r>
        <w:t>: Подразделения Следственного комитета РФ</w:t>
      </w:r>
    </w:p>
    <w:p w:rsidR="006105B2" w:rsidRDefault="006105B2" w:rsidP="006708C2">
      <w:pPr>
        <w:ind w:firstLine="720"/>
        <w:jc w:val="both"/>
      </w:pPr>
    </w:p>
    <w:p w:rsidR="006105B2" w:rsidRDefault="006105B2" w:rsidP="006708C2">
      <w:pPr>
        <w:ind w:firstLine="720"/>
        <w:jc w:val="both"/>
      </w:pPr>
      <w:r>
        <w:rPr>
          <w:b/>
        </w:rPr>
        <w:t>Задание</w:t>
      </w:r>
      <w:r>
        <w:t xml:space="preserve"> 1. Ознакомьтесь в общем виде с органом Следственного комитета РФ, в котором проходится практика. Отразите в отчёте о прохождении практики его статус (уровень, возможно, специализацию и др.), структуру, штатное расписание и фактическую кадровую укомплектованность, а также задачи и основные направления деятельности. Дайте собственные рекомендации по оптимизации и повышению эффективности деятельности органа Следственного комитета РФ, в котором проходится практика.</w:t>
      </w:r>
    </w:p>
    <w:p w:rsidR="006105B2" w:rsidRDefault="006105B2" w:rsidP="006708C2">
      <w:pPr>
        <w:ind w:firstLine="720"/>
        <w:jc w:val="both"/>
      </w:pPr>
      <w:r>
        <w:rPr>
          <w:b/>
        </w:rPr>
        <w:t>Задание</w:t>
      </w:r>
      <w:r>
        <w:t xml:space="preserve"> 2.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 Дайте собственный юридический анализ нормативной базы деятельности органа Следственного комитета РФ, в котором проходится практика, укажите на перспективные направления её совершенствования.</w:t>
      </w:r>
    </w:p>
    <w:p w:rsidR="006105B2" w:rsidRDefault="006105B2" w:rsidP="006708C2">
      <w:pPr>
        <w:ind w:firstLine="720"/>
        <w:jc w:val="both"/>
      </w:pPr>
      <w:r>
        <w:rPr>
          <w:b/>
        </w:rPr>
        <w:t>Задание</w:t>
      </w:r>
      <w:r>
        <w:t xml:space="preserve"> 3. Ознакомьтесь с содержанием норм законодательства, подлежащих применению в конкретном деле. Отразите в отчёте о прохождении практики нормативные правовые акты материального и (или) процессуального права, регламентирующие соответствующие вопросы. Дайте собственный юридический анализ нормативной базы, укажите на возможности её совершенствования с учётом сложностей применения, выявленных в конкретном деле.</w:t>
      </w:r>
    </w:p>
    <w:p w:rsidR="006105B2" w:rsidRDefault="006105B2" w:rsidP="006708C2">
      <w:pPr>
        <w:ind w:firstLine="720"/>
        <w:jc w:val="both"/>
      </w:pPr>
      <w:r>
        <w:rPr>
          <w:b/>
        </w:rPr>
        <w:t>Задание</w:t>
      </w:r>
      <w:r>
        <w:t xml:space="preserve"> 4.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квалификацию содеянного, результирующее (на момент ознакомления) решение по делу. Дайте собственный юридический анализ данного дела, укажите, какие доказательства могут подтверждать наличие конкретных признаков состава преступления.</w:t>
      </w:r>
    </w:p>
    <w:p w:rsidR="006105B2" w:rsidRDefault="006105B2" w:rsidP="006708C2">
      <w:pPr>
        <w:ind w:firstLine="720"/>
        <w:jc w:val="both"/>
        <w:rPr>
          <w:b/>
          <w:sz w:val="16"/>
        </w:rPr>
      </w:pPr>
      <w:r>
        <w:rPr>
          <w:b/>
        </w:rPr>
        <w:t>Задание</w:t>
      </w:r>
      <w:r>
        <w:t xml:space="preserve"> 5. Ознакомьтесь с проведением конкретного следственного действия. Отразите в отчёте о прохождении практики его ход и результаты, значение для установления фактических обстоятельств дела, а также процессуальные особенности проведения. Дайте собственный юридический анализ данного следственного действия, укажите на выявленные нарушения материального и процессуального законодательства.</w:t>
      </w:r>
      <w:r>
        <w:br w:type="page"/>
      </w:r>
      <w:r>
        <w:rPr>
          <w:b/>
          <w:sz w:val="16"/>
        </w:rPr>
        <w:t>ФЕДЕРАЛЬНОЕ ГОСУДАРСТВЕННОЕ БЮДЖЕТНОЕ ОБРАЗОВАТЕЛЬНОЕ УЧРЕЖДЕНИЕ ВЫСШЕГО ОБРАЗОВАНИЯ</w:t>
      </w:r>
    </w:p>
    <w:p w:rsidR="006105B2" w:rsidRDefault="006105B2">
      <w:pPr>
        <w:jc w:val="center"/>
        <w:rPr>
          <w:b/>
        </w:rPr>
      </w:pPr>
      <w:r>
        <w:rPr>
          <w:b/>
        </w:rPr>
        <w:t>«РОССИЙСКОЙ ГОСУДАРСТВЕННЫЙ УНИВЕРСИТЕТ ПРАВОСУДИЯ»</w:t>
      </w:r>
    </w:p>
    <w:p w:rsidR="006105B2" w:rsidRDefault="006105B2">
      <w:pPr>
        <w:jc w:val="center"/>
        <w:rPr>
          <w:b/>
        </w:rPr>
      </w:pPr>
    </w:p>
    <w:p w:rsidR="006105B2" w:rsidRDefault="006105B2">
      <w:pPr>
        <w:jc w:val="center"/>
        <w:rPr>
          <w:b/>
        </w:rPr>
      </w:pPr>
      <w:r>
        <w:rPr>
          <w:b/>
        </w:rPr>
        <w:t>ПРИМЕРЫ ИНДИВИДУАЛЬНЫХ ЗАДАНИЙ</w:t>
      </w:r>
    </w:p>
    <w:p w:rsidR="006105B2" w:rsidRDefault="006105B2">
      <w:pPr>
        <w:jc w:val="center"/>
        <w:rPr>
          <w:b/>
        </w:rPr>
      </w:pPr>
      <w:r>
        <w:rPr>
          <w:b/>
        </w:rPr>
        <w:t>ДЛЯ ПРОИЗВОДСТВЕННОЙ ПРАКТИКИ</w:t>
      </w:r>
    </w:p>
    <w:p w:rsidR="006105B2" w:rsidRDefault="006105B2">
      <w:pPr>
        <w:jc w:val="center"/>
        <w:rPr>
          <w:b/>
        </w:rPr>
      </w:pPr>
      <w:r>
        <w:rPr>
          <w:b/>
        </w:rPr>
        <w:t>(по получению профессиональных умений</w:t>
      </w:r>
    </w:p>
    <w:p w:rsidR="006105B2" w:rsidRDefault="006105B2">
      <w:pPr>
        <w:jc w:val="center"/>
      </w:pPr>
      <w:r>
        <w:rPr>
          <w:b/>
        </w:rPr>
        <w:t>и опыта профессиональной деятельности)</w:t>
      </w:r>
    </w:p>
    <w:p w:rsidR="006105B2" w:rsidRDefault="006105B2">
      <w:pPr>
        <w:jc w:val="center"/>
        <w:rPr>
          <w:b/>
        </w:rPr>
      </w:pPr>
    </w:p>
    <w:p w:rsidR="006105B2" w:rsidRDefault="006105B2">
      <w:pPr>
        <w:jc w:val="center"/>
      </w:pPr>
      <w:r>
        <w:t>Направление подготовки 40.03.01</w:t>
      </w:r>
    </w:p>
    <w:p w:rsidR="006105B2" w:rsidRDefault="006105B2">
      <w:pPr>
        <w:jc w:val="center"/>
      </w:pPr>
      <w:r>
        <w:t>«Юриспруденция»</w:t>
      </w:r>
    </w:p>
    <w:p w:rsidR="006105B2" w:rsidRDefault="006105B2">
      <w:pPr>
        <w:jc w:val="center"/>
      </w:pPr>
    </w:p>
    <w:p w:rsidR="006105B2" w:rsidRDefault="006105B2">
      <w:pPr>
        <w:jc w:val="center"/>
      </w:pPr>
      <w:r>
        <w:t xml:space="preserve">Профиль: </w:t>
      </w:r>
      <w:r>
        <w:rPr>
          <w:b/>
          <w:i/>
        </w:rPr>
        <w:t>Уголовно-правовой</w:t>
      </w:r>
    </w:p>
    <w:p w:rsidR="006105B2" w:rsidRDefault="006105B2">
      <w:pPr>
        <w:jc w:val="both"/>
        <w:rPr>
          <w:b/>
        </w:rPr>
      </w:pPr>
    </w:p>
    <w:p w:rsidR="006105B2" w:rsidRDefault="006105B2" w:rsidP="006708C2">
      <w:pPr>
        <w:ind w:firstLine="720"/>
        <w:jc w:val="both"/>
      </w:pPr>
      <w:r>
        <w:rPr>
          <w:b/>
        </w:rPr>
        <w:t xml:space="preserve">Организация прохождения практики: </w:t>
      </w:r>
      <w:r>
        <w:t>ФГБОУ ВО «</w:t>
      </w:r>
      <w:r>
        <w:rPr>
          <w:bCs/>
        </w:rPr>
        <w:t>Российский государственный университет правосудия</w:t>
      </w:r>
      <w:r>
        <w:t>»</w:t>
      </w:r>
    </w:p>
    <w:p w:rsidR="006105B2" w:rsidRDefault="006105B2" w:rsidP="006708C2">
      <w:pPr>
        <w:ind w:firstLine="720"/>
        <w:jc w:val="both"/>
      </w:pPr>
      <w:r>
        <w:rPr>
          <w:b/>
        </w:rPr>
        <w:t>Задание 1</w:t>
      </w:r>
      <w:r>
        <w:tab/>
        <w:t xml:space="preserve">Изучите Положение об Издательстве РГУП от 15.10.2014 № 32. Каким образом происходит формирование плана изданий на текущий год? Запросите у ответственного работника данные за три года, предшествующие году Вашей практики, о количестве изданных материалов, проведите анализ данных, сгруппируйте по направлениям научного знания. Полученные сведения оформите в виде справки-объективки (объем не более 2-3 стр., формат А-4) и приложите к отчету о прохождении практики.  </w:t>
      </w:r>
    </w:p>
    <w:p w:rsidR="006105B2" w:rsidRDefault="006105B2" w:rsidP="006708C2">
      <w:pPr>
        <w:ind w:firstLine="720"/>
        <w:jc w:val="both"/>
      </w:pPr>
      <w:r>
        <w:rPr>
          <w:b/>
        </w:rPr>
        <w:t>Задание 2</w:t>
      </w:r>
      <w:r>
        <w:rPr>
          <w:b/>
        </w:rPr>
        <w:tab/>
      </w:r>
      <w:r>
        <w:t xml:space="preserve">Изучите положение о Юридической клинике РГУП от 15.10.2014 № 42. Какие задачи решает Юридическая клиника? Запросите у ответственного работника данные о количестве поступивших в клинику обращений от граждан за период двух лет, предшествовавших году прохождения Вами практики. Проведите анализ данных, выделите укрупненные группы обращений, обращайте внимание на запросы, поступившие от лиц, подвергнутых уголовному преследованию. Какие основные вопросы ставились в обращении? Полученные данные представьте в форме таблицы и приложите к отчету о прохождении практики. </w:t>
      </w:r>
    </w:p>
    <w:p w:rsidR="006105B2" w:rsidRDefault="006105B2" w:rsidP="006708C2">
      <w:pPr>
        <w:ind w:firstLine="720"/>
        <w:jc w:val="both"/>
      </w:pPr>
      <w:r>
        <w:rPr>
          <w:b/>
        </w:rPr>
        <w:t>Задание 3</w:t>
      </w:r>
      <w:r>
        <w:rPr>
          <w:b/>
        </w:rPr>
        <w:tab/>
      </w:r>
      <w:r>
        <w:t xml:space="preserve">Изучите положения ФЗ от 21.11.2011 № 324-ФЗ «О бесплатной юридической помощи в Российской Федерации». Какие цели и задачи указанного закона? Кто является субъектом (-ами) оказания бесплатной юридической помощи в РФ? Посредством сбора данных из открытых источников сети Интернет, проведите анализ деятельности Юридических клиник при учреждениях высшего образования. Внесите предложения по совершенствованию Юридической клиники РГУП. Полученные сведения оформите в виде справки-объективки (объем не более 2-3 стр., формат А-4) и приложите к отчету о прохождении практики.  </w:t>
      </w:r>
    </w:p>
    <w:p w:rsidR="006105B2" w:rsidRDefault="006105B2" w:rsidP="006708C2">
      <w:pPr>
        <w:ind w:firstLine="720"/>
        <w:jc w:val="both"/>
      </w:pPr>
      <w:r>
        <w:rPr>
          <w:b/>
        </w:rPr>
        <w:t>Задание 4</w:t>
      </w:r>
      <w:r>
        <w:rPr>
          <w:b/>
        </w:rPr>
        <w:tab/>
      </w:r>
      <w:r>
        <w:t xml:space="preserve">Окажите содействие сотрудникам Учебно-методического Управления Университета в организации проведения заседания Учебно-методического совета, предварительно изучив Положение об учебно-методическом совете РГУП, в том числе и его филиалов от 05.12.2018 г. № 582. Какие вопросы рассматриваются в рамках работы указанного Совета? Каковы основные задачи учебно-методического совета? Ответы оформите в виде справки-объективки (объем не более 2-3 стр., формат А-4) и приложите к отчету о прохождении практики.  </w:t>
      </w:r>
    </w:p>
    <w:p w:rsidR="006105B2" w:rsidRDefault="006105B2" w:rsidP="006708C2">
      <w:pPr>
        <w:ind w:firstLine="720"/>
        <w:jc w:val="both"/>
        <w:rPr>
          <w:b/>
        </w:rPr>
      </w:pPr>
      <w:r>
        <w:rPr>
          <w:b/>
        </w:rPr>
        <w:t>Задание 5</w:t>
      </w:r>
      <w:r>
        <w:rPr>
          <w:b/>
        </w:rPr>
        <w:tab/>
      </w:r>
      <w:r>
        <w:t xml:space="preserve">Изучите Положение об отделе кадров РГУП от 15.10.2014 г. № 7. Какова кадровая концепция развития Университета? Какие виды локальных актов в области трудового права издаются отделом кадров Университета? Окажите содействие работникам отдела в подготовке типовых трудовых договоров. Полученный образец приложите к отчету о прохождении практики. </w:t>
      </w:r>
    </w:p>
    <w:p w:rsidR="006105B2" w:rsidRDefault="006105B2">
      <w:pPr>
        <w:jc w:val="both"/>
        <w:rPr>
          <w:b/>
        </w:rPr>
      </w:pPr>
    </w:p>
    <w:p w:rsidR="006105B2" w:rsidRDefault="006105B2">
      <w:pPr>
        <w:jc w:val="both"/>
        <w:rPr>
          <w:b/>
        </w:rPr>
      </w:pPr>
    </w:p>
    <w:p w:rsidR="006105B2" w:rsidRDefault="006105B2">
      <w:pPr>
        <w:jc w:val="both"/>
        <w:rPr>
          <w:b/>
        </w:rPr>
      </w:pPr>
    </w:p>
    <w:p w:rsidR="006105B2" w:rsidRDefault="006105B2">
      <w:pPr>
        <w:jc w:val="both"/>
      </w:pPr>
    </w:p>
    <w:p w:rsidR="006105B2" w:rsidRDefault="006105B2">
      <w:pPr>
        <w:ind w:left="57" w:right="57" w:firstLine="720"/>
        <w:jc w:val="right"/>
        <w:outlineLvl w:val="0"/>
        <w:rPr>
          <w:i/>
          <w:iCs/>
          <w:sz w:val="20"/>
          <w:szCs w:val="20"/>
        </w:rPr>
      </w:pPr>
      <w:r>
        <w:rPr>
          <w:i/>
          <w:iCs/>
          <w:sz w:val="20"/>
          <w:szCs w:val="20"/>
        </w:rPr>
        <w:t>Бланк индивидуального задания</w:t>
      </w:r>
    </w:p>
    <w:p w:rsidR="006105B2" w:rsidRDefault="006105B2">
      <w:pPr>
        <w:ind w:left="57" w:right="57" w:firstLine="720"/>
        <w:jc w:val="right"/>
        <w:outlineLvl w:val="0"/>
        <w:rPr>
          <w:b/>
          <w:bCs/>
          <w:sz w:val="28"/>
          <w:szCs w:val="28"/>
        </w:rPr>
      </w:pPr>
    </w:p>
    <w:p w:rsidR="006105B2" w:rsidRDefault="006105B2">
      <w:pPr>
        <w:jc w:val="center"/>
        <w:outlineLvl w:val="0"/>
        <w:rPr>
          <w:bCs/>
          <w:sz w:val="20"/>
          <w:szCs w:val="20"/>
        </w:rPr>
      </w:pPr>
      <w:r>
        <w:rPr>
          <w:bCs/>
          <w:sz w:val="20"/>
          <w:szCs w:val="20"/>
        </w:rPr>
        <w:t>Федеральное государственное бюджетное образовательное учреждение высшего образования</w:t>
      </w:r>
    </w:p>
    <w:p w:rsidR="006105B2" w:rsidRDefault="006105B2">
      <w:pPr>
        <w:jc w:val="center"/>
        <w:outlineLvl w:val="0"/>
        <w:rPr>
          <w:bCs/>
          <w:sz w:val="28"/>
          <w:szCs w:val="28"/>
        </w:rPr>
      </w:pPr>
      <w:r>
        <w:rPr>
          <w:bCs/>
          <w:sz w:val="28"/>
          <w:szCs w:val="28"/>
        </w:rPr>
        <w:t>«</w:t>
      </w:r>
      <w:r>
        <w:rPr>
          <w:b/>
          <w:bCs/>
          <w:sz w:val="28"/>
          <w:szCs w:val="28"/>
        </w:rPr>
        <w:t>Российский Государственный университет правосудия</w:t>
      </w:r>
      <w:r>
        <w:rPr>
          <w:bCs/>
          <w:sz w:val="28"/>
          <w:szCs w:val="28"/>
        </w:rPr>
        <w:t>»</w:t>
      </w:r>
    </w:p>
    <w:p w:rsidR="006105B2" w:rsidRDefault="006105B2">
      <w:pPr>
        <w:jc w:val="center"/>
        <w:outlineLvl w:val="0"/>
        <w:rPr>
          <w:b/>
          <w:bCs/>
          <w:sz w:val="28"/>
          <w:szCs w:val="28"/>
        </w:rPr>
      </w:pPr>
    </w:p>
    <w:p w:rsidR="006105B2" w:rsidRDefault="006105B2">
      <w:pPr>
        <w:outlineLvl w:val="0"/>
        <w:rPr>
          <w:b/>
          <w:bCs/>
          <w:sz w:val="28"/>
          <w:szCs w:val="28"/>
        </w:rPr>
      </w:pPr>
      <w:r>
        <w:rPr>
          <w:b/>
          <w:bCs/>
          <w:sz w:val="28"/>
          <w:szCs w:val="28"/>
        </w:rPr>
        <w:t>Кафедра________________</w:t>
      </w:r>
    </w:p>
    <w:p w:rsidR="006105B2" w:rsidRDefault="006105B2">
      <w:pPr>
        <w:outlineLvl w:val="0"/>
        <w:rPr>
          <w:b/>
          <w:bCs/>
          <w:sz w:val="28"/>
          <w:szCs w:val="28"/>
        </w:rPr>
      </w:pPr>
      <w:r>
        <w:rPr>
          <w:b/>
          <w:bCs/>
          <w:sz w:val="28"/>
          <w:szCs w:val="28"/>
        </w:rPr>
        <w:t>Направление подготовки ___________________</w:t>
      </w:r>
    </w:p>
    <w:p w:rsidR="006105B2" w:rsidRDefault="006105B2">
      <w:pPr>
        <w:outlineLvl w:val="0"/>
        <w:rPr>
          <w:b/>
          <w:bCs/>
          <w:sz w:val="28"/>
          <w:szCs w:val="28"/>
        </w:rPr>
      </w:pPr>
    </w:p>
    <w:p w:rsidR="006105B2" w:rsidRDefault="006105B2">
      <w:pPr>
        <w:ind w:left="709" w:hanging="709"/>
        <w:jc w:val="center"/>
        <w:outlineLvl w:val="0"/>
        <w:rPr>
          <w:b/>
          <w:bCs/>
          <w:sz w:val="28"/>
          <w:szCs w:val="28"/>
        </w:rPr>
      </w:pPr>
      <w:r>
        <w:rPr>
          <w:b/>
          <w:bCs/>
          <w:sz w:val="28"/>
          <w:szCs w:val="28"/>
        </w:rPr>
        <w:t>ИНДИВИДУАЛЬНОЕ ЗАДАНИЕ</w:t>
      </w:r>
    </w:p>
    <w:p w:rsidR="006105B2" w:rsidRDefault="006105B2">
      <w:pPr>
        <w:ind w:left="709" w:hanging="709"/>
        <w:jc w:val="center"/>
        <w:outlineLvl w:val="0"/>
        <w:rPr>
          <w:bCs/>
          <w:sz w:val="28"/>
          <w:szCs w:val="28"/>
        </w:rPr>
      </w:pPr>
      <w:r>
        <w:rPr>
          <w:bCs/>
          <w:sz w:val="28"/>
          <w:szCs w:val="28"/>
        </w:rPr>
        <w:t>На производственную практику</w:t>
      </w:r>
    </w:p>
    <w:p w:rsidR="006105B2" w:rsidRDefault="006105B2">
      <w:pPr>
        <w:ind w:left="709" w:hanging="709"/>
        <w:outlineLvl w:val="0"/>
        <w:rPr>
          <w:bCs/>
          <w:sz w:val="28"/>
          <w:szCs w:val="28"/>
        </w:rPr>
      </w:pPr>
      <w:r>
        <w:rPr>
          <w:bCs/>
          <w:sz w:val="28"/>
          <w:szCs w:val="28"/>
        </w:rPr>
        <w:t>Для________________________________________________________________</w:t>
      </w:r>
    </w:p>
    <w:p w:rsidR="006105B2" w:rsidRDefault="006105B2">
      <w:pPr>
        <w:ind w:left="709" w:hanging="709"/>
        <w:jc w:val="center"/>
        <w:outlineLvl w:val="0"/>
        <w:rPr>
          <w:bCs/>
          <w:sz w:val="10"/>
          <w:szCs w:val="10"/>
        </w:rPr>
      </w:pPr>
      <w:r>
        <w:rPr>
          <w:bCs/>
          <w:sz w:val="10"/>
          <w:szCs w:val="10"/>
        </w:rPr>
        <w:t>(Ф.И.О. обучающегося полностью)</w:t>
      </w:r>
    </w:p>
    <w:p w:rsidR="006105B2" w:rsidRDefault="006105B2">
      <w:pPr>
        <w:ind w:left="709" w:hanging="709"/>
        <w:jc w:val="center"/>
        <w:outlineLvl w:val="0"/>
        <w:rPr>
          <w:bCs/>
          <w:sz w:val="28"/>
          <w:szCs w:val="28"/>
        </w:rPr>
      </w:pPr>
    </w:p>
    <w:p w:rsidR="006105B2" w:rsidRDefault="006105B2">
      <w:pPr>
        <w:ind w:left="709" w:hanging="709"/>
        <w:outlineLvl w:val="0"/>
        <w:rPr>
          <w:bCs/>
          <w:sz w:val="28"/>
          <w:szCs w:val="28"/>
        </w:rPr>
      </w:pPr>
      <w:r>
        <w:rPr>
          <w:bCs/>
          <w:sz w:val="28"/>
          <w:szCs w:val="28"/>
        </w:rPr>
        <w:t>Студента ____ курса</w:t>
      </w:r>
    </w:p>
    <w:p w:rsidR="006105B2" w:rsidRDefault="006105B2">
      <w:pPr>
        <w:ind w:left="709" w:hanging="709"/>
        <w:outlineLvl w:val="0"/>
        <w:rPr>
          <w:bCs/>
          <w:sz w:val="28"/>
          <w:szCs w:val="28"/>
        </w:rPr>
      </w:pPr>
      <w:r>
        <w:rPr>
          <w:bCs/>
          <w:sz w:val="28"/>
          <w:szCs w:val="28"/>
        </w:rPr>
        <w:t>Место прохождения практики: ______________________________________________________________________________________________________________________________</w:t>
      </w:r>
    </w:p>
    <w:p w:rsidR="006105B2" w:rsidRDefault="006105B2">
      <w:pPr>
        <w:ind w:left="709" w:hanging="709"/>
        <w:jc w:val="center"/>
        <w:outlineLvl w:val="0"/>
        <w:rPr>
          <w:bCs/>
          <w:sz w:val="10"/>
          <w:szCs w:val="10"/>
        </w:rPr>
      </w:pPr>
      <w:r>
        <w:rPr>
          <w:bCs/>
          <w:sz w:val="10"/>
          <w:szCs w:val="10"/>
        </w:rPr>
        <w:t>(указывается полное наименование структурного подразделения РГУП / профильной организации и ее структурного подразделения)</w:t>
      </w:r>
    </w:p>
    <w:p w:rsidR="006105B2" w:rsidRDefault="006105B2">
      <w:pPr>
        <w:ind w:left="709" w:hanging="709"/>
        <w:outlineLvl w:val="0"/>
        <w:rPr>
          <w:bCs/>
          <w:sz w:val="28"/>
          <w:szCs w:val="28"/>
        </w:rPr>
      </w:pPr>
    </w:p>
    <w:p w:rsidR="006105B2" w:rsidRDefault="006105B2">
      <w:pPr>
        <w:outlineLvl w:val="0"/>
        <w:rPr>
          <w:bCs/>
          <w:sz w:val="28"/>
          <w:szCs w:val="28"/>
        </w:rPr>
      </w:pPr>
      <w:r>
        <w:rPr>
          <w:bCs/>
          <w:sz w:val="28"/>
          <w:szCs w:val="28"/>
        </w:rPr>
        <w:t>Срок прохождения практики с «__» _______20_ г. по «__» _______201_г.</w:t>
      </w:r>
    </w:p>
    <w:p w:rsidR="006105B2" w:rsidRDefault="006105B2">
      <w:pPr>
        <w:pBdr>
          <w:bottom w:val="single" w:sz="12" w:space="1" w:color="auto"/>
        </w:pBdr>
        <w:outlineLvl w:val="0"/>
        <w:rPr>
          <w:b/>
          <w:bCs/>
          <w:sz w:val="28"/>
          <w:szCs w:val="28"/>
        </w:rPr>
      </w:pPr>
      <w:r>
        <w:rPr>
          <w:b/>
          <w:bCs/>
          <w:sz w:val="28"/>
          <w:szCs w:val="28"/>
        </w:rPr>
        <w:t>Задание на практику (выдается руководителем, исходя из компетенций, формируемых данным видом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5B2" w:rsidRDefault="006105B2">
      <w:pPr>
        <w:pBdr>
          <w:bottom w:val="single" w:sz="12" w:space="1" w:color="auto"/>
        </w:pBdr>
        <w:outlineLvl w:val="0"/>
        <w:rPr>
          <w:b/>
          <w:bCs/>
          <w:sz w:val="28"/>
          <w:szCs w:val="28"/>
        </w:rPr>
      </w:pPr>
      <w:r>
        <w:rPr>
          <w:b/>
          <w:bCs/>
          <w:sz w:val="28"/>
          <w:szCs w:val="28"/>
        </w:rPr>
        <w:t>Планируемые результаты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5B2" w:rsidRDefault="006105B2">
      <w:pPr>
        <w:outlineLvl w:val="0"/>
        <w:rPr>
          <w:b/>
          <w:bCs/>
          <w:sz w:val="28"/>
          <w:szCs w:val="28"/>
        </w:rPr>
      </w:pPr>
    </w:p>
    <w:p w:rsidR="006105B2" w:rsidRDefault="006105B2">
      <w:pPr>
        <w:jc w:val="center"/>
        <w:outlineLvl w:val="0"/>
        <w:rPr>
          <w:b/>
          <w:bCs/>
          <w:sz w:val="28"/>
          <w:szCs w:val="28"/>
        </w:rPr>
      </w:pPr>
      <w:r>
        <w:rPr>
          <w:b/>
          <w:bCs/>
          <w:sz w:val="28"/>
          <w:szCs w:val="28"/>
        </w:rPr>
        <w:br w:type="page"/>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2598"/>
        <w:gridCol w:w="2152"/>
        <w:gridCol w:w="3980"/>
      </w:tblGrid>
      <w:tr w:rsidR="006105B2">
        <w:tc>
          <w:tcPr>
            <w:tcW w:w="1028" w:type="dxa"/>
          </w:tcPr>
          <w:p w:rsidR="006105B2" w:rsidRDefault="006105B2">
            <w:pPr>
              <w:jc w:val="center"/>
              <w:outlineLvl w:val="0"/>
              <w:rPr>
                <w:b/>
                <w:bCs/>
                <w:sz w:val="20"/>
                <w:szCs w:val="20"/>
              </w:rPr>
            </w:pPr>
            <w:r>
              <w:rPr>
                <w:b/>
                <w:bCs/>
                <w:sz w:val="20"/>
                <w:szCs w:val="20"/>
              </w:rPr>
              <w:t>№</w:t>
            </w:r>
          </w:p>
        </w:tc>
        <w:tc>
          <w:tcPr>
            <w:tcW w:w="2598" w:type="dxa"/>
          </w:tcPr>
          <w:p w:rsidR="006105B2" w:rsidRDefault="006105B2">
            <w:pPr>
              <w:jc w:val="center"/>
              <w:outlineLvl w:val="0"/>
              <w:rPr>
                <w:b/>
                <w:bCs/>
                <w:sz w:val="20"/>
                <w:szCs w:val="20"/>
              </w:rPr>
            </w:pPr>
            <w:r>
              <w:rPr>
                <w:b/>
                <w:bCs/>
                <w:sz w:val="20"/>
                <w:szCs w:val="20"/>
              </w:rPr>
              <w:t>Этап практики</w:t>
            </w:r>
          </w:p>
        </w:tc>
        <w:tc>
          <w:tcPr>
            <w:tcW w:w="2152" w:type="dxa"/>
          </w:tcPr>
          <w:p w:rsidR="006105B2" w:rsidRDefault="006105B2">
            <w:pPr>
              <w:jc w:val="center"/>
              <w:outlineLvl w:val="0"/>
              <w:rPr>
                <w:b/>
                <w:bCs/>
                <w:sz w:val="20"/>
                <w:szCs w:val="20"/>
              </w:rPr>
            </w:pPr>
            <w:r>
              <w:rPr>
                <w:b/>
                <w:bCs/>
                <w:sz w:val="20"/>
                <w:szCs w:val="20"/>
              </w:rPr>
              <w:t>Срок выполнения и</w:t>
            </w:r>
          </w:p>
        </w:tc>
        <w:tc>
          <w:tcPr>
            <w:tcW w:w="3980" w:type="dxa"/>
          </w:tcPr>
          <w:p w:rsidR="006105B2" w:rsidRDefault="006105B2">
            <w:pPr>
              <w:jc w:val="center"/>
              <w:outlineLvl w:val="0"/>
              <w:rPr>
                <w:b/>
                <w:bCs/>
                <w:sz w:val="20"/>
                <w:szCs w:val="20"/>
              </w:rPr>
            </w:pPr>
            <w:r>
              <w:rPr>
                <w:b/>
                <w:bCs/>
                <w:sz w:val="20"/>
                <w:szCs w:val="20"/>
              </w:rPr>
              <w:t>Виды деятельности</w:t>
            </w:r>
          </w:p>
        </w:tc>
      </w:tr>
      <w:tr w:rsidR="006105B2">
        <w:tc>
          <w:tcPr>
            <w:tcW w:w="1028" w:type="dxa"/>
          </w:tcPr>
          <w:p w:rsidR="006105B2" w:rsidRDefault="006105B2">
            <w:pPr>
              <w:jc w:val="center"/>
              <w:outlineLvl w:val="0"/>
              <w:rPr>
                <w:bCs/>
                <w:sz w:val="20"/>
                <w:szCs w:val="20"/>
              </w:rPr>
            </w:pPr>
            <w:r>
              <w:rPr>
                <w:bCs/>
                <w:sz w:val="20"/>
                <w:szCs w:val="20"/>
              </w:rPr>
              <w:t>1</w:t>
            </w:r>
          </w:p>
        </w:tc>
        <w:tc>
          <w:tcPr>
            <w:tcW w:w="2598" w:type="dxa"/>
          </w:tcPr>
          <w:p w:rsidR="006105B2" w:rsidRDefault="006105B2">
            <w:pPr>
              <w:jc w:val="center"/>
              <w:outlineLvl w:val="0"/>
              <w:rPr>
                <w:bCs/>
                <w:sz w:val="18"/>
                <w:szCs w:val="20"/>
              </w:rPr>
            </w:pPr>
            <w:r>
              <w:rPr>
                <w:bCs/>
                <w:sz w:val="18"/>
                <w:szCs w:val="20"/>
              </w:rPr>
              <w:t xml:space="preserve">Организационный </w:t>
            </w:r>
          </w:p>
        </w:tc>
        <w:tc>
          <w:tcPr>
            <w:tcW w:w="2152" w:type="dxa"/>
          </w:tcPr>
          <w:p w:rsidR="006105B2" w:rsidRDefault="006105B2">
            <w:pPr>
              <w:jc w:val="center"/>
              <w:outlineLvl w:val="0"/>
              <w:rPr>
                <w:bCs/>
                <w:sz w:val="18"/>
                <w:szCs w:val="20"/>
              </w:rPr>
            </w:pPr>
          </w:p>
        </w:tc>
        <w:tc>
          <w:tcPr>
            <w:tcW w:w="3980" w:type="dxa"/>
          </w:tcPr>
          <w:p w:rsidR="006105B2" w:rsidRDefault="006105B2">
            <w:pPr>
              <w:jc w:val="center"/>
              <w:outlineLvl w:val="0"/>
              <w:rPr>
                <w:bCs/>
                <w:sz w:val="18"/>
                <w:szCs w:val="20"/>
              </w:rPr>
            </w:pPr>
            <w:r>
              <w:rPr>
                <w:bCs/>
                <w:sz w:val="18"/>
                <w:szCs w:val="20"/>
              </w:rPr>
              <w:t>Ознакомление с рабочей программой практики, согласование индивидуального задания с руководителем практики от РГУП и от профильной организации, усвоение правил техники безопасности и охраны труда</w:t>
            </w:r>
          </w:p>
        </w:tc>
      </w:tr>
      <w:tr w:rsidR="006105B2">
        <w:tc>
          <w:tcPr>
            <w:tcW w:w="1028" w:type="dxa"/>
          </w:tcPr>
          <w:p w:rsidR="006105B2" w:rsidRDefault="006105B2">
            <w:pPr>
              <w:jc w:val="center"/>
              <w:outlineLvl w:val="0"/>
              <w:rPr>
                <w:bCs/>
                <w:sz w:val="20"/>
                <w:szCs w:val="20"/>
              </w:rPr>
            </w:pPr>
            <w:r>
              <w:rPr>
                <w:bCs/>
                <w:sz w:val="20"/>
                <w:szCs w:val="20"/>
              </w:rPr>
              <w:t>2</w:t>
            </w:r>
          </w:p>
        </w:tc>
        <w:tc>
          <w:tcPr>
            <w:tcW w:w="2598" w:type="dxa"/>
          </w:tcPr>
          <w:p w:rsidR="006105B2" w:rsidRDefault="006105B2">
            <w:pPr>
              <w:jc w:val="center"/>
              <w:outlineLvl w:val="0"/>
              <w:rPr>
                <w:bCs/>
                <w:sz w:val="18"/>
                <w:szCs w:val="20"/>
              </w:rPr>
            </w:pPr>
            <w:r>
              <w:rPr>
                <w:bCs/>
                <w:sz w:val="18"/>
                <w:szCs w:val="20"/>
              </w:rPr>
              <w:t>Основной</w:t>
            </w:r>
          </w:p>
        </w:tc>
        <w:tc>
          <w:tcPr>
            <w:tcW w:w="2152" w:type="dxa"/>
          </w:tcPr>
          <w:p w:rsidR="006105B2" w:rsidRDefault="006105B2">
            <w:pPr>
              <w:jc w:val="center"/>
              <w:outlineLvl w:val="0"/>
              <w:rPr>
                <w:bCs/>
                <w:sz w:val="18"/>
                <w:szCs w:val="20"/>
              </w:rPr>
            </w:pPr>
          </w:p>
        </w:tc>
        <w:tc>
          <w:tcPr>
            <w:tcW w:w="3980" w:type="dxa"/>
          </w:tcPr>
          <w:p w:rsidR="006105B2" w:rsidRDefault="006105B2">
            <w:pPr>
              <w:jc w:val="center"/>
              <w:outlineLvl w:val="0"/>
              <w:rPr>
                <w:bCs/>
                <w:sz w:val="18"/>
                <w:szCs w:val="20"/>
              </w:rPr>
            </w:pPr>
            <w:r>
              <w:rPr>
                <w:bCs/>
                <w:sz w:val="18"/>
                <w:szCs w:val="20"/>
              </w:rPr>
              <w:t xml:space="preserve">Выполнение индивидуального задания (темы индивидуального задания и мероприятия по сбору и анализа материала) </w:t>
            </w:r>
          </w:p>
        </w:tc>
      </w:tr>
      <w:tr w:rsidR="006105B2">
        <w:tc>
          <w:tcPr>
            <w:tcW w:w="1028" w:type="dxa"/>
          </w:tcPr>
          <w:p w:rsidR="006105B2" w:rsidRDefault="006105B2">
            <w:pPr>
              <w:jc w:val="center"/>
              <w:outlineLvl w:val="0"/>
              <w:rPr>
                <w:bCs/>
                <w:sz w:val="20"/>
                <w:szCs w:val="20"/>
              </w:rPr>
            </w:pPr>
            <w:r>
              <w:rPr>
                <w:bCs/>
                <w:sz w:val="20"/>
                <w:szCs w:val="20"/>
              </w:rPr>
              <w:t>3</w:t>
            </w:r>
          </w:p>
        </w:tc>
        <w:tc>
          <w:tcPr>
            <w:tcW w:w="2598" w:type="dxa"/>
          </w:tcPr>
          <w:p w:rsidR="006105B2" w:rsidRDefault="006105B2">
            <w:pPr>
              <w:jc w:val="center"/>
              <w:outlineLvl w:val="0"/>
              <w:rPr>
                <w:bCs/>
                <w:sz w:val="18"/>
                <w:szCs w:val="20"/>
              </w:rPr>
            </w:pPr>
            <w:r>
              <w:rPr>
                <w:bCs/>
                <w:sz w:val="18"/>
                <w:szCs w:val="20"/>
              </w:rPr>
              <w:t>Заключительный</w:t>
            </w:r>
          </w:p>
        </w:tc>
        <w:tc>
          <w:tcPr>
            <w:tcW w:w="2152" w:type="dxa"/>
          </w:tcPr>
          <w:p w:rsidR="006105B2" w:rsidRDefault="006105B2">
            <w:pPr>
              <w:jc w:val="center"/>
              <w:outlineLvl w:val="0"/>
              <w:rPr>
                <w:bCs/>
                <w:sz w:val="18"/>
                <w:szCs w:val="20"/>
              </w:rPr>
            </w:pPr>
          </w:p>
        </w:tc>
        <w:tc>
          <w:tcPr>
            <w:tcW w:w="3980" w:type="dxa"/>
          </w:tcPr>
          <w:p w:rsidR="006105B2" w:rsidRDefault="006105B2">
            <w:pPr>
              <w:jc w:val="center"/>
              <w:outlineLvl w:val="0"/>
              <w:rPr>
                <w:bCs/>
                <w:sz w:val="18"/>
                <w:szCs w:val="20"/>
              </w:rPr>
            </w:pPr>
            <w:r>
              <w:rPr>
                <w:bCs/>
                <w:sz w:val="18"/>
                <w:szCs w:val="20"/>
              </w:rPr>
              <w:t>Обработка собранного в ходе практики материала, составление отчета, предоставление отчетных документов и публичная защита от чета по практике</w:t>
            </w:r>
          </w:p>
        </w:tc>
      </w:tr>
    </w:tbl>
    <w:p w:rsidR="006105B2" w:rsidRDefault="006105B2">
      <w:pPr>
        <w:outlineLvl w:val="0"/>
        <w:rPr>
          <w:bCs/>
          <w:sz w:val="28"/>
          <w:szCs w:val="28"/>
        </w:rPr>
      </w:pPr>
      <w:r>
        <w:rPr>
          <w:bCs/>
          <w:sz w:val="28"/>
          <w:szCs w:val="28"/>
        </w:rPr>
        <w:t>Согласовано руководителями практики:</w:t>
      </w:r>
    </w:p>
    <w:p w:rsidR="006105B2" w:rsidRDefault="006105B2">
      <w:pPr>
        <w:outlineLvl w:val="0"/>
        <w:rPr>
          <w:bCs/>
          <w:sz w:val="28"/>
          <w:szCs w:val="28"/>
        </w:rPr>
      </w:pPr>
      <w:r>
        <w:rPr>
          <w:bCs/>
          <w:sz w:val="28"/>
          <w:szCs w:val="28"/>
        </w:rPr>
        <w:t>От Университета:</w:t>
      </w:r>
    </w:p>
    <w:tbl>
      <w:tblPr>
        <w:tblW w:w="0" w:type="auto"/>
        <w:tblLook w:val="00A0"/>
      </w:tblPr>
      <w:tblGrid>
        <w:gridCol w:w="3252"/>
        <w:gridCol w:w="3253"/>
        <w:gridCol w:w="3253"/>
      </w:tblGrid>
      <w:tr w:rsidR="006105B2">
        <w:tc>
          <w:tcPr>
            <w:tcW w:w="3252" w:type="dxa"/>
          </w:tcPr>
          <w:p w:rsidR="006105B2" w:rsidRDefault="006105B2">
            <w:pPr>
              <w:jc w:val="center"/>
              <w:outlineLvl w:val="0"/>
              <w:rPr>
                <w:b/>
                <w:bCs/>
                <w:sz w:val="28"/>
                <w:szCs w:val="28"/>
              </w:rPr>
            </w:pPr>
            <w:r>
              <w:rPr>
                <w:b/>
                <w:bCs/>
                <w:sz w:val="28"/>
                <w:szCs w:val="28"/>
              </w:rPr>
              <w:t>__________</w:t>
            </w:r>
          </w:p>
        </w:tc>
        <w:tc>
          <w:tcPr>
            <w:tcW w:w="3253" w:type="dxa"/>
          </w:tcPr>
          <w:p w:rsidR="006105B2" w:rsidRDefault="006105B2">
            <w:pPr>
              <w:jc w:val="center"/>
              <w:outlineLvl w:val="0"/>
              <w:rPr>
                <w:b/>
                <w:bCs/>
                <w:sz w:val="28"/>
                <w:szCs w:val="28"/>
              </w:rPr>
            </w:pPr>
            <w:r>
              <w:rPr>
                <w:b/>
                <w:bCs/>
                <w:sz w:val="28"/>
                <w:szCs w:val="28"/>
              </w:rPr>
              <w:t>__________</w:t>
            </w:r>
          </w:p>
        </w:tc>
        <w:tc>
          <w:tcPr>
            <w:tcW w:w="3253" w:type="dxa"/>
          </w:tcPr>
          <w:p w:rsidR="006105B2" w:rsidRDefault="006105B2">
            <w:pPr>
              <w:jc w:val="center"/>
              <w:outlineLvl w:val="0"/>
              <w:rPr>
                <w:b/>
                <w:bCs/>
                <w:sz w:val="28"/>
                <w:szCs w:val="28"/>
              </w:rPr>
            </w:pPr>
            <w:r>
              <w:rPr>
                <w:b/>
                <w:bCs/>
                <w:sz w:val="28"/>
                <w:szCs w:val="28"/>
              </w:rPr>
              <w:t>__________</w:t>
            </w:r>
          </w:p>
        </w:tc>
      </w:tr>
      <w:tr w:rsidR="006105B2">
        <w:tc>
          <w:tcPr>
            <w:tcW w:w="3252" w:type="dxa"/>
          </w:tcPr>
          <w:p w:rsidR="006105B2" w:rsidRDefault="006105B2">
            <w:pPr>
              <w:jc w:val="center"/>
              <w:outlineLvl w:val="0"/>
              <w:rPr>
                <w:bCs/>
                <w:sz w:val="10"/>
                <w:szCs w:val="10"/>
              </w:rPr>
            </w:pPr>
            <w:r>
              <w:rPr>
                <w:bCs/>
                <w:sz w:val="10"/>
                <w:szCs w:val="10"/>
              </w:rPr>
              <w:t>должность</w:t>
            </w:r>
          </w:p>
        </w:tc>
        <w:tc>
          <w:tcPr>
            <w:tcW w:w="3253" w:type="dxa"/>
          </w:tcPr>
          <w:p w:rsidR="006105B2" w:rsidRDefault="006105B2">
            <w:pPr>
              <w:jc w:val="center"/>
              <w:outlineLvl w:val="0"/>
              <w:rPr>
                <w:bCs/>
                <w:sz w:val="10"/>
                <w:szCs w:val="10"/>
              </w:rPr>
            </w:pPr>
            <w:r>
              <w:rPr>
                <w:bCs/>
                <w:sz w:val="10"/>
                <w:szCs w:val="10"/>
              </w:rPr>
              <w:t>подпись</w:t>
            </w:r>
          </w:p>
        </w:tc>
        <w:tc>
          <w:tcPr>
            <w:tcW w:w="3253" w:type="dxa"/>
          </w:tcPr>
          <w:p w:rsidR="006105B2" w:rsidRDefault="006105B2">
            <w:pPr>
              <w:jc w:val="center"/>
              <w:outlineLvl w:val="0"/>
              <w:rPr>
                <w:bCs/>
                <w:sz w:val="10"/>
                <w:szCs w:val="10"/>
              </w:rPr>
            </w:pPr>
            <w:r>
              <w:rPr>
                <w:bCs/>
                <w:sz w:val="10"/>
                <w:szCs w:val="10"/>
              </w:rPr>
              <w:t>Ф.И.О.</w:t>
            </w:r>
          </w:p>
        </w:tc>
      </w:tr>
    </w:tbl>
    <w:p w:rsidR="006105B2" w:rsidRDefault="006105B2">
      <w:pPr>
        <w:jc w:val="center"/>
        <w:outlineLvl w:val="0"/>
        <w:rPr>
          <w:b/>
          <w:bCs/>
          <w:sz w:val="28"/>
          <w:szCs w:val="28"/>
        </w:rPr>
      </w:pPr>
    </w:p>
    <w:p w:rsidR="006105B2" w:rsidRDefault="006105B2">
      <w:pPr>
        <w:outlineLvl w:val="0"/>
        <w:rPr>
          <w:bCs/>
          <w:sz w:val="28"/>
          <w:szCs w:val="28"/>
        </w:rPr>
      </w:pPr>
      <w:r>
        <w:rPr>
          <w:bCs/>
          <w:sz w:val="28"/>
          <w:szCs w:val="28"/>
        </w:rPr>
        <w:t>От профильной организации:</w:t>
      </w:r>
    </w:p>
    <w:tbl>
      <w:tblPr>
        <w:tblW w:w="0" w:type="auto"/>
        <w:tblLook w:val="00A0"/>
      </w:tblPr>
      <w:tblGrid>
        <w:gridCol w:w="3252"/>
        <w:gridCol w:w="3253"/>
        <w:gridCol w:w="3253"/>
      </w:tblGrid>
      <w:tr w:rsidR="006105B2">
        <w:tc>
          <w:tcPr>
            <w:tcW w:w="3252" w:type="dxa"/>
          </w:tcPr>
          <w:p w:rsidR="006105B2" w:rsidRDefault="006105B2">
            <w:pPr>
              <w:jc w:val="center"/>
              <w:outlineLvl w:val="0"/>
              <w:rPr>
                <w:b/>
                <w:bCs/>
                <w:sz w:val="28"/>
                <w:szCs w:val="28"/>
              </w:rPr>
            </w:pPr>
            <w:r>
              <w:rPr>
                <w:b/>
                <w:bCs/>
                <w:sz w:val="28"/>
                <w:szCs w:val="28"/>
              </w:rPr>
              <w:t>__________</w:t>
            </w:r>
          </w:p>
        </w:tc>
        <w:tc>
          <w:tcPr>
            <w:tcW w:w="3253" w:type="dxa"/>
          </w:tcPr>
          <w:p w:rsidR="006105B2" w:rsidRDefault="006105B2">
            <w:pPr>
              <w:jc w:val="center"/>
              <w:outlineLvl w:val="0"/>
              <w:rPr>
                <w:b/>
                <w:bCs/>
                <w:sz w:val="28"/>
                <w:szCs w:val="28"/>
              </w:rPr>
            </w:pPr>
            <w:r>
              <w:rPr>
                <w:b/>
                <w:bCs/>
                <w:sz w:val="28"/>
                <w:szCs w:val="28"/>
              </w:rPr>
              <w:t>__________</w:t>
            </w:r>
          </w:p>
        </w:tc>
        <w:tc>
          <w:tcPr>
            <w:tcW w:w="3253" w:type="dxa"/>
          </w:tcPr>
          <w:p w:rsidR="006105B2" w:rsidRDefault="006105B2">
            <w:pPr>
              <w:jc w:val="center"/>
              <w:outlineLvl w:val="0"/>
              <w:rPr>
                <w:b/>
                <w:bCs/>
                <w:sz w:val="28"/>
                <w:szCs w:val="28"/>
              </w:rPr>
            </w:pPr>
            <w:r>
              <w:rPr>
                <w:b/>
                <w:bCs/>
                <w:sz w:val="28"/>
                <w:szCs w:val="28"/>
              </w:rPr>
              <w:t>__________</w:t>
            </w:r>
          </w:p>
        </w:tc>
      </w:tr>
      <w:tr w:rsidR="006105B2">
        <w:tc>
          <w:tcPr>
            <w:tcW w:w="3252" w:type="dxa"/>
          </w:tcPr>
          <w:p w:rsidR="006105B2" w:rsidRDefault="006105B2">
            <w:pPr>
              <w:jc w:val="center"/>
              <w:outlineLvl w:val="0"/>
              <w:rPr>
                <w:bCs/>
                <w:sz w:val="10"/>
                <w:szCs w:val="10"/>
              </w:rPr>
            </w:pPr>
            <w:r>
              <w:rPr>
                <w:bCs/>
                <w:sz w:val="10"/>
                <w:szCs w:val="10"/>
              </w:rPr>
              <w:t>должность</w:t>
            </w:r>
          </w:p>
        </w:tc>
        <w:tc>
          <w:tcPr>
            <w:tcW w:w="3253" w:type="dxa"/>
          </w:tcPr>
          <w:p w:rsidR="006105B2" w:rsidRDefault="006105B2">
            <w:pPr>
              <w:jc w:val="center"/>
              <w:outlineLvl w:val="0"/>
              <w:rPr>
                <w:bCs/>
                <w:sz w:val="10"/>
                <w:szCs w:val="10"/>
              </w:rPr>
            </w:pPr>
            <w:r>
              <w:rPr>
                <w:bCs/>
                <w:sz w:val="10"/>
                <w:szCs w:val="10"/>
              </w:rPr>
              <w:t>подпись</w:t>
            </w:r>
          </w:p>
        </w:tc>
        <w:tc>
          <w:tcPr>
            <w:tcW w:w="3253" w:type="dxa"/>
          </w:tcPr>
          <w:p w:rsidR="006105B2" w:rsidRDefault="006105B2">
            <w:pPr>
              <w:jc w:val="center"/>
              <w:outlineLvl w:val="0"/>
              <w:rPr>
                <w:bCs/>
                <w:sz w:val="10"/>
                <w:szCs w:val="10"/>
              </w:rPr>
            </w:pPr>
            <w:r>
              <w:rPr>
                <w:bCs/>
                <w:sz w:val="10"/>
                <w:szCs w:val="10"/>
              </w:rPr>
              <w:t>Ф.И.О.</w:t>
            </w:r>
          </w:p>
        </w:tc>
      </w:tr>
    </w:tbl>
    <w:p w:rsidR="006105B2" w:rsidRDefault="006105B2">
      <w:pPr>
        <w:outlineLvl w:val="0"/>
        <w:rPr>
          <w:b/>
          <w:bCs/>
          <w:sz w:val="28"/>
          <w:szCs w:val="28"/>
        </w:rPr>
      </w:pPr>
    </w:p>
    <w:p w:rsidR="006105B2" w:rsidRDefault="006105B2">
      <w:pPr>
        <w:pStyle w:val="100"/>
        <w:ind w:left="0"/>
        <w:jc w:val="both"/>
        <w:rPr>
          <w:sz w:val="28"/>
          <w:szCs w:val="28"/>
        </w:rPr>
      </w:pPr>
      <w:r>
        <w:rPr>
          <w:sz w:val="28"/>
          <w:szCs w:val="28"/>
        </w:rPr>
        <w:t>Задание принято к исполнению:</w:t>
      </w:r>
    </w:p>
    <w:tbl>
      <w:tblPr>
        <w:tblW w:w="0" w:type="auto"/>
        <w:jc w:val="right"/>
        <w:tblLook w:val="00A0"/>
      </w:tblPr>
      <w:tblGrid>
        <w:gridCol w:w="3253"/>
        <w:gridCol w:w="3253"/>
      </w:tblGrid>
      <w:tr w:rsidR="006105B2">
        <w:trPr>
          <w:jc w:val="right"/>
        </w:trPr>
        <w:tc>
          <w:tcPr>
            <w:tcW w:w="3253" w:type="dxa"/>
          </w:tcPr>
          <w:p w:rsidR="006105B2" w:rsidRDefault="006105B2">
            <w:pPr>
              <w:jc w:val="center"/>
              <w:outlineLvl w:val="0"/>
              <w:rPr>
                <w:b/>
                <w:bCs/>
                <w:sz w:val="28"/>
                <w:szCs w:val="28"/>
              </w:rPr>
            </w:pPr>
            <w:r>
              <w:rPr>
                <w:b/>
                <w:bCs/>
                <w:sz w:val="28"/>
                <w:szCs w:val="28"/>
              </w:rPr>
              <w:t>___________</w:t>
            </w:r>
          </w:p>
        </w:tc>
        <w:tc>
          <w:tcPr>
            <w:tcW w:w="3253" w:type="dxa"/>
          </w:tcPr>
          <w:p w:rsidR="006105B2" w:rsidRDefault="006105B2">
            <w:pPr>
              <w:outlineLvl w:val="0"/>
              <w:rPr>
                <w:b/>
                <w:bCs/>
                <w:sz w:val="28"/>
                <w:szCs w:val="28"/>
              </w:rPr>
            </w:pPr>
          </w:p>
        </w:tc>
      </w:tr>
      <w:tr w:rsidR="006105B2">
        <w:trPr>
          <w:trHeight w:val="87"/>
          <w:jc w:val="right"/>
        </w:trPr>
        <w:tc>
          <w:tcPr>
            <w:tcW w:w="3253" w:type="dxa"/>
          </w:tcPr>
          <w:p w:rsidR="006105B2" w:rsidRDefault="006105B2">
            <w:pPr>
              <w:jc w:val="center"/>
              <w:outlineLvl w:val="0"/>
              <w:rPr>
                <w:bCs/>
                <w:sz w:val="10"/>
                <w:szCs w:val="10"/>
              </w:rPr>
            </w:pPr>
            <w:r>
              <w:rPr>
                <w:bCs/>
                <w:sz w:val="10"/>
                <w:szCs w:val="10"/>
              </w:rPr>
              <w:t>Подпись обучающегося</w:t>
            </w:r>
          </w:p>
        </w:tc>
        <w:tc>
          <w:tcPr>
            <w:tcW w:w="3253" w:type="dxa"/>
          </w:tcPr>
          <w:p w:rsidR="006105B2" w:rsidRDefault="006105B2">
            <w:pPr>
              <w:jc w:val="center"/>
              <w:outlineLvl w:val="0"/>
              <w:rPr>
                <w:bCs/>
                <w:sz w:val="18"/>
                <w:szCs w:val="10"/>
              </w:rPr>
            </w:pPr>
            <w:r>
              <w:rPr>
                <w:bCs/>
                <w:sz w:val="18"/>
                <w:szCs w:val="10"/>
              </w:rPr>
              <w:t>«____» _________ 201_г.</w:t>
            </w:r>
          </w:p>
        </w:tc>
      </w:tr>
    </w:tbl>
    <w:p w:rsidR="006105B2" w:rsidRDefault="006105B2">
      <w:pPr>
        <w:jc w:val="center"/>
        <w:outlineLvl w:val="0"/>
        <w:rPr>
          <w:sz w:val="28"/>
          <w:szCs w:val="28"/>
        </w:rPr>
      </w:pPr>
    </w:p>
    <w:p w:rsidR="006105B2" w:rsidRDefault="006105B2">
      <w:pPr>
        <w:jc w:val="both"/>
        <w:outlineLvl w:val="0"/>
        <w:rPr>
          <w:sz w:val="28"/>
          <w:szCs w:val="28"/>
        </w:rPr>
      </w:pPr>
      <w: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6105B2" w:rsidRDefault="006105B2">
      <w:pPr>
        <w:jc w:val="center"/>
        <w:outlineLvl w:val="0"/>
        <w:rPr>
          <w:sz w:val="28"/>
          <w:szCs w:val="28"/>
        </w:rPr>
      </w:pPr>
    </w:p>
    <w:p w:rsidR="006105B2" w:rsidRDefault="006105B2">
      <w:pPr>
        <w:jc w:val="right"/>
        <w:outlineLvl w:val="0"/>
        <w:rPr>
          <w:b/>
          <w:bCs/>
        </w:rPr>
      </w:pPr>
      <w:r>
        <w:rPr>
          <w:sz w:val="28"/>
          <w:szCs w:val="28"/>
        </w:rPr>
        <w:t>*</w:t>
      </w:r>
      <w:r>
        <w:rPr>
          <w:i/>
          <w:sz w:val="28"/>
          <w:szCs w:val="28"/>
        </w:rPr>
        <w:t>Печать организации на индивидуальное задание не ставить</w:t>
      </w:r>
    </w:p>
    <w:p w:rsidR="006105B2" w:rsidRDefault="006105B2">
      <w:pPr>
        <w:pStyle w:val="21"/>
        <w:ind w:firstLine="0"/>
        <w:jc w:val="center"/>
        <w:rPr>
          <w:rFonts w:ascii="Times New Roman" w:hAnsi="Times New Roman"/>
          <w:b/>
          <w:bCs/>
          <w:sz w:val="28"/>
          <w:szCs w:val="28"/>
        </w:rPr>
      </w:pPr>
      <w:r>
        <w:rPr>
          <w:b/>
          <w:bCs/>
        </w:rPr>
        <w:br w:type="page"/>
      </w:r>
      <w:r>
        <w:rPr>
          <w:rFonts w:ascii="Times New Roman" w:hAnsi="Times New Roman"/>
          <w:b/>
          <w:bCs/>
          <w:sz w:val="28"/>
          <w:szCs w:val="28"/>
        </w:rPr>
        <w:t xml:space="preserve">Федеральное государственное бюджетное образовательное учреждение </w:t>
      </w:r>
    </w:p>
    <w:p w:rsidR="006105B2" w:rsidRDefault="006105B2">
      <w:pPr>
        <w:pStyle w:val="21"/>
        <w:ind w:firstLine="0"/>
        <w:jc w:val="center"/>
        <w:rPr>
          <w:rFonts w:ascii="Times New Roman" w:hAnsi="Times New Roman"/>
          <w:b/>
          <w:bCs/>
          <w:sz w:val="28"/>
          <w:szCs w:val="28"/>
        </w:rPr>
      </w:pPr>
      <w:r>
        <w:rPr>
          <w:rFonts w:ascii="Times New Roman" w:hAnsi="Times New Roman"/>
          <w:b/>
          <w:bCs/>
          <w:sz w:val="28"/>
          <w:szCs w:val="28"/>
        </w:rPr>
        <w:t xml:space="preserve">высшего образования </w:t>
      </w:r>
    </w:p>
    <w:p w:rsidR="006105B2" w:rsidRDefault="006105B2">
      <w:pPr>
        <w:pStyle w:val="21"/>
        <w:ind w:firstLine="0"/>
        <w:jc w:val="center"/>
        <w:rPr>
          <w:rFonts w:ascii="Times New Roman" w:hAnsi="Times New Roman"/>
          <w:b/>
          <w:bCs/>
          <w:sz w:val="28"/>
          <w:szCs w:val="28"/>
        </w:rPr>
      </w:pPr>
      <w:r>
        <w:rPr>
          <w:rFonts w:ascii="Times New Roman" w:hAnsi="Times New Roman"/>
          <w:b/>
          <w:bCs/>
          <w:sz w:val="28"/>
          <w:szCs w:val="28"/>
        </w:rPr>
        <w:t>«Российский государственный университет правосудия»</w:t>
      </w:r>
    </w:p>
    <w:p w:rsidR="006105B2" w:rsidRDefault="006105B2">
      <w:pPr>
        <w:pStyle w:val="21"/>
        <w:ind w:firstLine="0"/>
        <w:jc w:val="center"/>
        <w:rPr>
          <w:rFonts w:ascii="Times New Roman" w:hAnsi="Times New Roman"/>
          <w:b/>
          <w:bCs/>
          <w:sz w:val="28"/>
          <w:szCs w:val="28"/>
        </w:rPr>
      </w:pPr>
    </w:p>
    <w:p w:rsidR="006105B2" w:rsidRDefault="006105B2">
      <w:pPr>
        <w:pStyle w:val="21"/>
        <w:ind w:firstLine="0"/>
        <w:jc w:val="center"/>
        <w:rPr>
          <w:rFonts w:ascii="Times New Roman" w:hAnsi="Times New Roman"/>
          <w:b/>
          <w:bCs/>
          <w:sz w:val="28"/>
          <w:szCs w:val="28"/>
        </w:rPr>
      </w:pPr>
      <w:r>
        <w:rPr>
          <w:rFonts w:ascii="Times New Roman" w:hAnsi="Times New Roman"/>
          <w:b/>
          <w:bCs/>
          <w:sz w:val="28"/>
          <w:szCs w:val="28"/>
        </w:rPr>
        <w:t>Кафедра уголовного права</w:t>
      </w:r>
    </w:p>
    <w:p w:rsidR="006105B2" w:rsidRDefault="006105B2">
      <w:pPr>
        <w:ind w:firstLine="709"/>
        <w:jc w:val="center"/>
        <w:rPr>
          <w:sz w:val="28"/>
          <w:szCs w:val="28"/>
        </w:rPr>
      </w:pPr>
    </w:p>
    <w:p w:rsidR="006105B2" w:rsidRDefault="006105B2">
      <w:pPr>
        <w:jc w:val="center"/>
        <w:rPr>
          <w:b/>
          <w:bCs/>
          <w:sz w:val="28"/>
          <w:szCs w:val="28"/>
        </w:rPr>
      </w:pPr>
      <w:r>
        <w:rPr>
          <w:b/>
          <w:bCs/>
          <w:sz w:val="28"/>
          <w:szCs w:val="28"/>
        </w:rPr>
        <w:t>Оценочное средство: макет уголовного дела</w:t>
      </w:r>
    </w:p>
    <w:p w:rsidR="006105B2" w:rsidRDefault="006105B2">
      <w:pPr>
        <w:ind w:firstLine="709"/>
        <w:jc w:val="both"/>
        <w:rPr>
          <w:sz w:val="28"/>
          <w:szCs w:val="28"/>
        </w:rPr>
      </w:pPr>
    </w:p>
    <w:p w:rsidR="006105B2" w:rsidRDefault="006105B2" w:rsidP="006708C2">
      <w:pPr>
        <w:ind w:firstLine="709"/>
        <w:jc w:val="both"/>
        <w:rPr>
          <w:sz w:val="28"/>
          <w:szCs w:val="28"/>
        </w:rPr>
      </w:pPr>
      <w:r>
        <w:rPr>
          <w:sz w:val="28"/>
          <w:szCs w:val="28"/>
        </w:rPr>
        <w:t>1. Перечень компетенций (части компетенции), проверяемых оценочным средством (наименование, код):</w:t>
      </w:r>
    </w:p>
    <w:p w:rsidR="006105B2" w:rsidRDefault="006105B2" w:rsidP="006708C2">
      <w:pPr>
        <w:shd w:val="clear" w:color="auto" w:fill="FFFFFF"/>
        <w:ind w:firstLine="709"/>
        <w:jc w:val="both"/>
        <w:rPr>
          <w:sz w:val="28"/>
          <w:szCs w:val="28"/>
        </w:rPr>
      </w:pPr>
      <w:r>
        <w:rPr>
          <w:i/>
          <w:sz w:val="28"/>
          <w:szCs w:val="28"/>
        </w:rPr>
        <w:t>Перечень универсальных компетенций</w:t>
      </w:r>
      <w:r>
        <w:rPr>
          <w:sz w:val="28"/>
          <w:szCs w:val="28"/>
        </w:rPr>
        <w:t>:</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УК-1. Способен осуществлять поиск, критический анализ и синтез информации, применять системный подход для решения поставленных задач;</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xml:space="preserve">-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xml:space="preserve">- УК-3. Способен осуществлять социальное взаимодействие и реализовывать свою роль в команде </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xml:space="preserve">- 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rsidR="006105B2" w:rsidRDefault="006105B2" w:rsidP="006708C2">
      <w:pPr>
        <w:spacing w:line="276" w:lineRule="auto"/>
        <w:ind w:firstLine="709"/>
        <w:jc w:val="both"/>
        <w:rPr>
          <w:sz w:val="28"/>
          <w:szCs w:val="28"/>
        </w:rPr>
      </w:pPr>
      <w:r>
        <w:rPr>
          <w:sz w:val="28"/>
          <w:szCs w:val="28"/>
        </w:rPr>
        <w:t>-  УК-5. Способен воспринимать межкультурное разнообразие общества в социально-историческом, этическом и философском контекстах;</w:t>
      </w:r>
    </w:p>
    <w:p w:rsidR="006105B2" w:rsidRDefault="006105B2" w:rsidP="006708C2">
      <w:pPr>
        <w:tabs>
          <w:tab w:val="right" w:leader="underscore" w:pos="9639"/>
        </w:tabs>
        <w:spacing w:before="40" w:line="276" w:lineRule="auto"/>
        <w:ind w:firstLine="709"/>
        <w:jc w:val="both"/>
        <w:rPr>
          <w:sz w:val="28"/>
          <w:szCs w:val="28"/>
        </w:rPr>
      </w:pPr>
      <w:r>
        <w:rPr>
          <w:sz w:val="28"/>
          <w:szCs w:val="28"/>
        </w:rPr>
        <w:t>-  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6105B2" w:rsidRDefault="006105B2" w:rsidP="006708C2">
      <w:pPr>
        <w:tabs>
          <w:tab w:val="right" w:leader="underscore" w:pos="9639"/>
        </w:tabs>
        <w:spacing w:before="40" w:line="276" w:lineRule="auto"/>
        <w:ind w:firstLine="709"/>
        <w:jc w:val="both"/>
        <w:rPr>
          <w:sz w:val="28"/>
          <w:szCs w:val="28"/>
        </w:rPr>
      </w:pPr>
      <w:r>
        <w:rPr>
          <w:sz w:val="28"/>
          <w:szCs w:val="28"/>
        </w:rPr>
        <w:t>-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105B2" w:rsidRDefault="006105B2" w:rsidP="006708C2">
      <w:pPr>
        <w:tabs>
          <w:tab w:val="right" w:leader="underscore" w:pos="9639"/>
        </w:tabs>
        <w:spacing w:before="40" w:line="276" w:lineRule="auto"/>
        <w:ind w:firstLine="709"/>
        <w:jc w:val="both"/>
        <w:rPr>
          <w:sz w:val="28"/>
          <w:szCs w:val="28"/>
        </w:rPr>
      </w:pPr>
      <w:r>
        <w:rPr>
          <w:sz w:val="28"/>
          <w:szCs w:val="28"/>
        </w:rPr>
        <w:t>- 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105B2" w:rsidRDefault="006105B2" w:rsidP="006708C2">
      <w:pPr>
        <w:tabs>
          <w:tab w:val="right" w:leader="underscore" w:pos="9639"/>
        </w:tabs>
        <w:spacing w:before="40" w:line="276" w:lineRule="auto"/>
        <w:ind w:firstLine="709"/>
        <w:jc w:val="both"/>
        <w:rPr>
          <w:sz w:val="28"/>
          <w:szCs w:val="28"/>
        </w:rPr>
      </w:pPr>
      <w:r>
        <w:rPr>
          <w:sz w:val="28"/>
          <w:szCs w:val="28"/>
        </w:rPr>
        <w:t>- УК-9. Способен использовать базовые дефектологические знания в социальной и профессиональной сферах;</w:t>
      </w:r>
    </w:p>
    <w:p w:rsidR="006105B2" w:rsidRDefault="006105B2" w:rsidP="006708C2">
      <w:pPr>
        <w:tabs>
          <w:tab w:val="right" w:leader="underscore" w:pos="9639"/>
        </w:tabs>
        <w:spacing w:before="40" w:line="276" w:lineRule="auto"/>
        <w:ind w:firstLine="709"/>
        <w:jc w:val="both"/>
        <w:rPr>
          <w:sz w:val="28"/>
          <w:szCs w:val="28"/>
        </w:rPr>
      </w:pPr>
      <w:r>
        <w:rPr>
          <w:sz w:val="28"/>
          <w:szCs w:val="28"/>
        </w:rPr>
        <w:t>- УК-10. Способен принимать обоснованные экономические решения в различных областях жизнедеятельности;</w:t>
      </w:r>
    </w:p>
    <w:p w:rsidR="006105B2" w:rsidRDefault="006105B2" w:rsidP="006708C2">
      <w:pPr>
        <w:shd w:val="clear" w:color="auto" w:fill="FFFFFF"/>
        <w:ind w:firstLine="709"/>
        <w:jc w:val="both"/>
        <w:rPr>
          <w:sz w:val="28"/>
          <w:szCs w:val="28"/>
        </w:rPr>
      </w:pPr>
      <w:r>
        <w:rPr>
          <w:sz w:val="28"/>
          <w:szCs w:val="28"/>
        </w:rPr>
        <w:t>- УК-11. Способен формировать нетерпимое отношение к коррупционному поведению.</w:t>
      </w:r>
    </w:p>
    <w:p w:rsidR="006105B2" w:rsidRDefault="006105B2" w:rsidP="006708C2">
      <w:pPr>
        <w:shd w:val="clear" w:color="auto" w:fill="FFFFFF"/>
        <w:ind w:firstLine="709"/>
        <w:jc w:val="both"/>
        <w:rPr>
          <w:sz w:val="28"/>
          <w:szCs w:val="28"/>
        </w:rPr>
      </w:pPr>
    </w:p>
    <w:p w:rsidR="006105B2" w:rsidRDefault="006105B2" w:rsidP="006708C2">
      <w:pPr>
        <w:shd w:val="clear" w:color="auto" w:fill="FFFFFF"/>
        <w:ind w:firstLine="709"/>
        <w:jc w:val="both"/>
        <w:rPr>
          <w:sz w:val="28"/>
          <w:szCs w:val="28"/>
        </w:rPr>
      </w:pPr>
      <w:r>
        <w:rPr>
          <w:i/>
          <w:sz w:val="28"/>
          <w:szCs w:val="28"/>
        </w:rPr>
        <w:t>Перечень общепрофессиональных компетенций</w:t>
      </w:r>
      <w:r>
        <w:rPr>
          <w:sz w:val="28"/>
          <w:szCs w:val="28"/>
        </w:rPr>
        <w:t>:</w:t>
      </w:r>
    </w:p>
    <w:p w:rsidR="006105B2" w:rsidRDefault="006105B2" w:rsidP="006708C2">
      <w:pPr>
        <w:spacing w:line="276" w:lineRule="auto"/>
        <w:ind w:firstLine="709"/>
        <w:jc w:val="both"/>
        <w:rPr>
          <w:sz w:val="28"/>
          <w:szCs w:val="28"/>
        </w:rPr>
      </w:pPr>
      <w:r>
        <w:rPr>
          <w:sz w:val="28"/>
          <w:szCs w:val="28"/>
        </w:rPr>
        <w:t>- ОПК-1. Способен анализировать основные закономерности формирования, функционирования и развития права;</w:t>
      </w:r>
    </w:p>
    <w:p w:rsidR="006105B2" w:rsidRDefault="006105B2" w:rsidP="006708C2">
      <w:pPr>
        <w:spacing w:line="276" w:lineRule="auto"/>
        <w:ind w:firstLine="709"/>
        <w:jc w:val="both"/>
        <w:rPr>
          <w:sz w:val="28"/>
          <w:szCs w:val="28"/>
        </w:rPr>
      </w:pPr>
      <w:r>
        <w:rPr>
          <w:sz w:val="28"/>
          <w:szCs w:val="28"/>
        </w:rPr>
        <w:t>- ОПК-2. Способен применять нормы материального и процессуального права при решении задач профессиональной деятельности;</w:t>
      </w:r>
    </w:p>
    <w:p w:rsidR="006105B2" w:rsidRDefault="006105B2" w:rsidP="006708C2">
      <w:pPr>
        <w:spacing w:line="276" w:lineRule="auto"/>
        <w:ind w:firstLine="709"/>
        <w:jc w:val="both"/>
        <w:rPr>
          <w:sz w:val="28"/>
          <w:szCs w:val="28"/>
        </w:rPr>
      </w:pPr>
      <w:r>
        <w:rPr>
          <w:sz w:val="28"/>
          <w:szCs w:val="28"/>
        </w:rPr>
        <w:t>- ОПК-3. Способен участвовать в экспертной юридической деятельности в рамках поставленной задачи;</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xml:space="preserve">-  ОПК-4. Способен профессионально толковать нормы права; </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ОПК-6. Способен участвовать в подготовке проектов нормативных правовых актов и иных юридических документов;</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ОПК-7. Способен соблюдать принципы этики юриста, в том числе в части антикоррупционных стандартов поведения;</w:t>
      </w:r>
    </w:p>
    <w:p w:rsidR="006105B2" w:rsidRDefault="006105B2" w:rsidP="006708C2">
      <w:pPr>
        <w:shd w:val="clear" w:color="auto" w:fill="FFFFFF"/>
        <w:ind w:firstLine="709"/>
        <w:jc w:val="both"/>
        <w:rPr>
          <w:sz w:val="28"/>
          <w:szCs w:val="28"/>
        </w:rPr>
      </w:pPr>
      <w:r>
        <w:rPr>
          <w:sz w:val="28"/>
          <w:szCs w:val="28"/>
        </w:rPr>
        <w:t>- 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6105B2" w:rsidRDefault="006105B2" w:rsidP="006708C2">
      <w:pPr>
        <w:pStyle w:val="NormalWeb"/>
        <w:spacing w:before="0" w:beforeAutospacing="0" w:after="0" w:afterAutospacing="0"/>
        <w:ind w:firstLine="709"/>
        <w:jc w:val="both"/>
        <w:rPr>
          <w:sz w:val="28"/>
          <w:szCs w:val="28"/>
        </w:rPr>
      </w:pPr>
      <w:r>
        <w:rPr>
          <w:sz w:val="28"/>
          <w:szCs w:val="28"/>
        </w:rPr>
        <w:t>- ОПК-9. Способен понимать принципы работы современных информационных технологий и использовать их для решения задач профессиональной деятельности.</w:t>
      </w:r>
    </w:p>
    <w:p w:rsidR="006105B2" w:rsidRDefault="006105B2" w:rsidP="006708C2">
      <w:pPr>
        <w:pStyle w:val="NormalWeb"/>
        <w:spacing w:before="0" w:beforeAutospacing="0" w:after="0" w:afterAutospacing="0"/>
        <w:ind w:firstLine="709"/>
        <w:jc w:val="both"/>
        <w:rPr>
          <w:sz w:val="28"/>
          <w:szCs w:val="28"/>
        </w:rPr>
      </w:pPr>
    </w:p>
    <w:p w:rsidR="006105B2" w:rsidRDefault="006105B2" w:rsidP="006708C2">
      <w:pPr>
        <w:shd w:val="clear" w:color="auto" w:fill="FFFFFF"/>
        <w:spacing w:line="276" w:lineRule="auto"/>
        <w:ind w:firstLine="709"/>
        <w:jc w:val="both"/>
        <w:rPr>
          <w:i/>
          <w:iCs/>
          <w:sz w:val="28"/>
          <w:szCs w:val="28"/>
        </w:rPr>
      </w:pPr>
      <w:r>
        <w:rPr>
          <w:i/>
          <w:iCs/>
          <w:sz w:val="28"/>
          <w:szCs w:val="28"/>
        </w:rPr>
        <w:t>Перечень профессиональных компетенций</w:t>
      </w:r>
    </w:p>
    <w:p w:rsidR="006105B2" w:rsidRDefault="006105B2" w:rsidP="006708C2">
      <w:pPr>
        <w:spacing w:line="276" w:lineRule="auto"/>
        <w:ind w:firstLine="709"/>
        <w:contextualSpacing/>
        <w:rPr>
          <w:sz w:val="28"/>
          <w:szCs w:val="28"/>
        </w:rPr>
      </w:pPr>
      <w:r>
        <w:rPr>
          <w:sz w:val="28"/>
          <w:szCs w:val="28"/>
        </w:rPr>
        <w:t xml:space="preserve">-  </w:t>
      </w:r>
      <w:r>
        <w:rPr>
          <w:color w:val="000000"/>
          <w:sz w:val="28"/>
          <w:szCs w:val="28"/>
        </w:rPr>
        <w:t>ПК-1. Способность реализовывать российские и международные правовые нормы</w:t>
      </w:r>
      <w:r>
        <w:rPr>
          <w:sz w:val="28"/>
          <w:szCs w:val="28"/>
        </w:rPr>
        <w:t>;</w:t>
      </w:r>
    </w:p>
    <w:p w:rsidR="006105B2" w:rsidRDefault="006105B2" w:rsidP="006708C2">
      <w:pPr>
        <w:spacing w:line="276" w:lineRule="auto"/>
        <w:ind w:firstLine="709"/>
        <w:jc w:val="both"/>
        <w:rPr>
          <w:sz w:val="28"/>
          <w:szCs w:val="28"/>
        </w:rPr>
      </w:pPr>
      <w:r>
        <w:rPr>
          <w:sz w:val="28"/>
          <w:szCs w:val="28"/>
        </w:rPr>
        <w:t xml:space="preserve">-  </w:t>
      </w:r>
      <w:r>
        <w:rPr>
          <w:color w:val="000000"/>
          <w:sz w:val="28"/>
          <w:szCs w:val="28"/>
        </w:rPr>
        <w:t>ПК-2. Способность к подготовке правовых документов</w:t>
      </w:r>
      <w:r>
        <w:rPr>
          <w:sz w:val="28"/>
          <w:szCs w:val="28"/>
        </w:rPr>
        <w:t>;</w:t>
      </w:r>
    </w:p>
    <w:p w:rsidR="006105B2" w:rsidRDefault="006105B2" w:rsidP="006708C2">
      <w:pPr>
        <w:ind w:firstLine="709"/>
        <w:jc w:val="both"/>
        <w:rPr>
          <w:sz w:val="28"/>
          <w:szCs w:val="28"/>
        </w:rPr>
      </w:pPr>
      <w:r>
        <w:rPr>
          <w:sz w:val="28"/>
          <w:szCs w:val="28"/>
        </w:rPr>
        <w:t>- ПК-3. Способность оказывать правовую помощь физическим и юридическим лицам в защите их прав и законных интересов;</w:t>
      </w:r>
    </w:p>
    <w:p w:rsidR="006105B2" w:rsidRDefault="006105B2" w:rsidP="006708C2">
      <w:pPr>
        <w:ind w:firstLine="709"/>
        <w:jc w:val="both"/>
        <w:rPr>
          <w:sz w:val="28"/>
          <w:szCs w:val="28"/>
        </w:rPr>
      </w:pPr>
      <w:r>
        <w:rPr>
          <w:sz w:val="28"/>
          <w:szCs w:val="28"/>
        </w:rPr>
        <w:t>- ПК-4. Способность обеспечивать законность, защиту прав и законных интересов граждан, организаций, безопасность общества и государства;</w:t>
      </w:r>
    </w:p>
    <w:p w:rsidR="006105B2" w:rsidRDefault="006105B2" w:rsidP="006708C2">
      <w:pPr>
        <w:ind w:firstLine="709"/>
        <w:jc w:val="both"/>
        <w:rPr>
          <w:sz w:val="28"/>
          <w:szCs w:val="28"/>
        </w:rPr>
      </w:pPr>
      <w:r>
        <w:rPr>
          <w:sz w:val="28"/>
          <w:szCs w:val="28"/>
        </w:rPr>
        <w:t>- ПК-5. Способность выявлять, расследовать и раскрывать правонарушения;</w:t>
      </w:r>
    </w:p>
    <w:p w:rsidR="006105B2" w:rsidRDefault="006105B2" w:rsidP="006708C2">
      <w:pPr>
        <w:shd w:val="clear" w:color="auto" w:fill="FFFFFF"/>
        <w:spacing w:line="276" w:lineRule="auto"/>
        <w:ind w:firstLine="709"/>
        <w:jc w:val="both"/>
        <w:rPr>
          <w:sz w:val="28"/>
          <w:szCs w:val="28"/>
        </w:rPr>
      </w:pPr>
      <w:r>
        <w:rPr>
          <w:sz w:val="28"/>
          <w:szCs w:val="28"/>
        </w:rPr>
        <w:t>- ПК-6</w:t>
      </w:r>
      <w:r>
        <w:rPr>
          <w:sz w:val="28"/>
          <w:szCs w:val="28"/>
          <w:shd w:val="clear" w:color="auto" w:fill="FFFFFF"/>
        </w:rPr>
        <w:t>. Способен давать квалифицированные юридические заключения и консультации</w:t>
      </w:r>
      <w:r>
        <w:rPr>
          <w:sz w:val="28"/>
          <w:szCs w:val="28"/>
        </w:rPr>
        <w:t>.</w:t>
      </w:r>
    </w:p>
    <w:p w:rsidR="006105B2" w:rsidRDefault="006105B2" w:rsidP="006708C2">
      <w:pPr>
        <w:shd w:val="clear" w:color="auto" w:fill="FFFFFF"/>
        <w:ind w:firstLine="709"/>
        <w:jc w:val="both"/>
        <w:rPr>
          <w:sz w:val="28"/>
          <w:szCs w:val="28"/>
        </w:rPr>
      </w:pPr>
    </w:p>
    <w:p w:rsidR="006105B2" w:rsidRDefault="006105B2" w:rsidP="006708C2">
      <w:pPr>
        <w:shd w:val="clear" w:color="auto" w:fill="FFFFFF"/>
        <w:ind w:firstLine="709"/>
        <w:jc w:val="both"/>
        <w:rPr>
          <w:sz w:val="28"/>
          <w:szCs w:val="28"/>
        </w:rPr>
      </w:pPr>
      <w:r>
        <w:rPr>
          <w:sz w:val="28"/>
          <w:szCs w:val="28"/>
        </w:rPr>
        <w:t xml:space="preserve"> Содержание задания</w:t>
      </w:r>
    </w:p>
    <w:p w:rsidR="006105B2" w:rsidRDefault="006105B2" w:rsidP="006708C2">
      <w:pPr>
        <w:ind w:firstLine="709"/>
        <w:jc w:val="both"/>
        <w:rPr>
          <w:sz w:val="28"/>
          <w:szCs w:val="28"/>
        </w:rPr>
      </w:pPr>
      <w:r>
        <w:rPr>
          <w:sz w:val="28"/>
          <w:szCs w:val="28"/>
        </w:rPr>
        <w:t xml:space="preserve">Индивидуальным заданием может быть предусмотрено составление макета уголовного дела, содержащего процессуальные документы, с которыми студенты работали во время прохождения практики: ходатайство о вступлении в дело, ходатайство о прекращении уголовного дела, ходатайство о переквалификации деяний, ходатайство о назначении экспертизы, ходатайство об изменении меры пресечения, жалоба на действия должностных лиц, жалоба на неправомерный отказ в возбуждении уголовного дела, ходатайство о приобщении к делу доказательств, ходатайство об истребовании доказательств, гражданский иск в защиту имущественных интересов потерпевших, проекты апелляционных, кассационных и надзорных жалоб на приговор суда, возражений на жалобы. </w:t>
      </w:r>
    </w:p>
    <w:p w:rsidR="006105B2" w:rsidRDefault="006105B2" w:rsidP="006708C2">
      <w:pPr>
        <w:ind w:firstLine="709"/>
        <w:jc w:val="both"/>
        <w:rPr>
          <w:sz w:val="28"/>
          <w:szCs w:val="28"/>
        </w:rPr>
      </w:pPr>
      <w:r>
        <w:rPr>
          <w:sz w:val="28"/>
          <w:szCs w:val="28"/>
        </w:rPr>
        <w:t>3. Критерии оценки:</w:t>
      </w:r>
    </w:p>
    <w:p w:rsidR="006105B2" w:rsidRDefault="006105B2">
      <w:pPr>
        <w:jc w:val="both"/>
        <w:rPr>
          <w:sz w:val="28"/>
          <w:szCs w:val="28"/>
        </w:rPr>
      </w:pPr>
    </w:p>
    <w:tbl>
      <w:tblPr>
        <w:tblW w:w="96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126"/>
      </w:tblGrid>
      <w:tr w:rsidR="006105B2">
        <w:tc>
          <w:tcPr>
            <w:tcW w:w="7479" w:type="dxa"/>
          </w:tcPr>
          <w:p w:rsidR="006105B2" w:rsidRDefault="006105B2">
            <w:pPr>
              <w:jc w:val="both"/>
              <w:rPr>
                <w:sz w:val="28"/>
                <w:szCs w:val="28"/>
              </w:rPr>
            </w:pPr>
            <w:r>
              <w:rPr>
                <w:sz w:val="28"/>
                <w:szCs w:val="28"/>
              </w:rPr>
              <w:t>Критерии</w:t>
            </w:r>
          </w:p>
        </w:tc>
        <w:tc>
          <w:tcPr>
            <w:tcW w:w="2126" w:type="dxa"/>
          </w:tcPr>
          <w:p w:rsidR="006105B2" w:rsidRDefault="006105B2">
            <w:pPr>
              <w:jc w:val="center"/>
              <w:rPr>
                <w:sz w:val="28"/>
                <w:szCs w:val="28"/>
              </w:rPr>
            </w:pPr>
            <w:r>
              <w:rPr>
                <w:sz w:val="28"/>
                <w:szCs w:val="28"/>
              </w:rPr>
              <w:t>Оценка</w:t>
            </w:r>
          </w:p>
        </w:tc>
      </w:tr>
      <w:tr w:rsidR="006105B2">
        <w:tc>
          <w:tcPr>
            <w:tcW w:w="7479" w:type="dxa"/>
          </w:tcPr>
          <w:p w:rsidR="006105B2" w:rsidRDefault="006105B2">
            <w:pPr>
              <w:jc w:val="both"/>
              <w:rPr>
                <w:sz w:val="28"/>
                <w:szCs w:val="28"/>
              </w:rPr>
            </w:pPr>
            <w:r>
              <w:rPr>
                <w:sz w:val="28"/>
                <w:szCs w:val="28"/>
              </w:rPr>
              <w:t>Сформированные</w:t>
            </w:r>
          </w:p>
          <w:p w:rsidR="006105B2" w:rsidRDefault="006105B2">
            <w:pPr>
              <w:jc w:val="both"/>
              <w:rPr>
                <w:sz w:val="28"/>
                <w:szCs w:val="28"/>
              </w:rPr>
            </w:pPr>
            <w:r>
              <w:rPr>
                <w:sz w:val="28"/>
                <w:szCs w:val="28"/>
              </w:rPr>
              <w:t>систематические знания, сформированные умения, навыки</w:t>
            </w:r>
          </w:p>
          <w:p w:rsidR="006105B2" w:rsidRDefault="006105B2">
            <w:pPr>
              <w:jc w:val="center"/>
              <w:rPr>
                <w:sz w:val="28"/>
                <w:szCs w:val="28"/>
              </w:rPr>
            </w:pPr>
            <w:r>
              <w:rPr>
                <w:sz w:val="28"/>
                <w:szCs w:val="28"/>
              </w:rPr>
              <w:t>либо</w:t>
            </w:r>
          </w:p>
          <w:p w:rsidR="006105B2" w:rsidRDefault="006105B2">
            <w:pPr>
              <w:jc w:val="both"/>
              <w:rPr>
                <w:sz w:val="28"/>
                <w:szCs w:val="28"/>
              </w:rPr>
            </w:pPr>
            <w:r>
              <w:rPr>
                <w:sz w:val="28"/>
                <w:szCs w:val="28"/>
              </w:rPr>
              <w:t>Сформированные, но содержащие отдельные пробелы знания, Содержащие отдельные пробелы, но в целом сформированные умения, навыки</w:t>
            </w:r>
          </w:p>
          <w:p w:rsidR="006105B2" w:rsidRDefault="006105B2">
            <w:pPr>
              <w:jc w:val="center"/>
              <w:rPr>
                <w:sz w:val="28"/>
                <w:szCs w:val="28"/>
              </w:rPr>
            </w:pPr>
            <w:r>
              <w:rPr>
                <w:sz w:val="28"/>
                <w:szCs w:val="28"/>
              </w:rPr>
              <w:t>либо</w:t>
            </w:r>
          </w:p>
          <w:p w:rsidR="006105B2" w:rsidRDefault="006105B2">
            <w:pPr>
              <w:jc w:val="both"/>
              <w:rPr>
                <w:sz w:val="28"/>
                <w:szCs w:val="28"/>
              </w:rPr>
            </w:pPr>
            <w:r>
              <w:rPr>
                <w:sz w:val="28"/>
                <w:szCs w:val="28"/>
              </w:rPr>
              <w:t>Общие, но не структурированные знания, частично сформированные умения, навыки</w:t>
            </w:r>
          </w:p>
        </w:tc>
        <w:tc>
          <w:tcPr>
            <w:tcW w:w="2126" w:type="dxa"/>
          </w:tcPr>
          <w:p w:rsidR="006105B2" w:rsidRDefault="006105B2">
            <w:pPr>
              <w:jc w:val="center"/>
              <w:rPr>
                <w:sz w:val="28"/>
                <w:szCs w:val="28"/>
              </w:rPr>
            </w:pPr>
            <w:r>
              <w:rPr>
                <w:sz w:val="28"/>
                <w:szCs w:val="28"/>
              </w:rPr>
              <w:t>«зачтено»</w:t>
            </w:r>
          </w:p>
        </w:tc>
      </w:tr>
      <w:tr w:rsidR="006105B2">
        <w:tc>
          <w:tcPr>
            <w:tcW w:w="7479" w:type="dxa"/>
          </w:tcPr>
          <w:p w:rsidR="006105B2" w:rsidRDefault="006105B2">
            <w:pPr>
              <w:jc w:val="both"/>
              <w:rPr>
                <w:sz w:val="28"/>
                <w:szCs w:val="28"/>
              </w:rPr>
            </w:pPr>
            <w:r>
              <w:rPr>
                <w:sz w:val="28"/>
                <w:szCs w:val="28"/>
              </w:rPr>
              <w:t>Фрагментарные, не сформированные знания, умения, навыки</w:t>
            </w:r>
          </w:p>
        </w:tc>
        <w:tc>
          <w:tcPr>
            <w:tcW w:w="2126" w:type="dxa"/>
          </w:tcPr>
          <w:p w:rsidR="006105B2" w:rsidRDefault="006105B2">
            <w:pPr>
              <w:jc w:val="center"/>
              <w:rPr>
                <w:sz w:val="28"/>
                <w:szCs w:val="28"/>
              </w:rPr>
            </w:pPr>
            <w:r>
              <w:rPr>
                <w:sz w:val="28"/>
                <w:szCs w:val="28"/>
              </w:rPr>
              <w:t>«не зачтено»</w:t>
            </w:r>
          </w:p>
        </w:tc>
      </w:tr>
    </w:tbl>
    <w:p w:rsidR="006105B2" w:rsidRDefault="006105B2">
      <w:pPr>
        <w:ind w:firstLine="709"/>
        <w:jc w:val="right"/>
        <w:rPr>
          <w:sz w:val="28"/>
          <w:szCs w:val="28"/>
        </w:rPr>
      </w:pPr>
    </w:p>
    <w:p w:rsidR="006105B2" w:rsidRDefault="006105B2">
      <w:pPr>
        <w:pStyle w:val="21"/>
        <w:ind w:firstLine="0"/>
        <w:jc w:val="center"/>
        <w:rPr>
          <w:rFonts w:ascii="Times New Roman" w:hAnsi="Times New Roman"/>
          <w:bCs/>
          <w:sz w:val="28"/>
          <w:szCs w:val="28"/>
        </w:rPr>
      </w:pPr>
      <w:r>
        <w:rPr>
          <w:rFonts w:ascii="Times New Roman" w:hAnsi="Times New Roman"/>
          <w:bCs/>
          <w:sz w:val="28"/>
          <w:szCs w:val="28"/>
        </w:rPr>
        <w:br w:type="page"/>
        <w:t xml:space="preserve">Федеральное государственное бюджетное образовательное учреждение </w:t>
      </w:r>
    </w:p>
    <w:p w:rsidR="006105B2" w:rsidRDefault="006105B2">
      <w:pPr>
        <w:pStyle w:val="21"/>
        <w:ind w:firstLine="0"/>
        <w:jc w:val="center"/>
        <w:rPr>
          <w:rFonts w:ascii="Times New Roman" w:hAnsi="Times New Roman"/>
          <w:bCs/>
          <w:sz w:val="28"/>
          <w:szCs w:val="28"/>
        </w:rPr>
      </w:pPr>
      <w:r>
        <w:rPr>
          <w:rFonts w:ascii="Times New Roman" w:hAnsi="Times New Roman"/>
          <w:bCs/>
          <w:sz w:val="28"/>
          <w:szCs w:val="28"/>
        </w:rPr>
        <w:t xml:space="preserve">высшего образования </w:t>
      </w:r>
    </w:p>
    <w:p w:rsidR="006105B2" w:rsidRDefault="006105B2">
      <w:pPr>
        <w:pStyle w:val="21"/>
        <w:ind w:firstLine="0"/>
        <w:jc w:val="center"/>
        <w:rPr>
          <w:rFonts w:ascii="Times New Roman" w:hAnsi="Times New Roman"/>
          <w:b/>
          <w:bCs/>
          <w:sz w:val="28"/>
          <w:szCs w:val="28"/>
        </w:rPr>
      </w:pPr>
      <w:r>
        <w:rPr>
          <w:rFonts w:ascii="Times New Roman" w:hAnsi="Times New Roman"/>
          <w:b/>
          <w:bCs/>
          <w:sz w:val="28"/>
          <w:szCs w:val="28"/>
        </w:rPr>
        <w:t>«Российский государственный университет правосудия»</w:t>
      </w:r>
    </w:p>
    <w:p w:rsidR="006105B2" w:rsidRDefault="006105B2">
      <w:pPr>
        <w:pStyle w:val="21"/>
        <w:ind w:firstLine="0"/>
        <w:jc w:val="center"/>
        <w:rPr>
          <w:rFonts w:ascii="Times New Roman" w:hAnsi="Times New Roman"/>
          <w:b/>
          <w:bCs/>
          <w:sz w:val="28"/>
          <w:szCs w:val="28"/>
        </w:rPr>
      </w:pPr>
    </w:p>
    <w:p w:rsidR="006105B2" w:rsidRDefault="006105B2">
      <w:pPr>
        <w:pStyle w:val="21"/>
        <w:ind w:firstLine="0"/>
        <w:jc w:val="center"/>
        <w:rPr>
          <w:rFonts w:ascii="Times New Roman" w:hAnsi="Times New Roman"/>
          <w:b/>
          <w:bCs/>
          <w:sz w:val="28"/>
          <w:szCs w:val="28"/>
        </w:rPr>
      </w:pPr>
      <w:r>
        <w:rPr>
          <w:rFonts w:ascii="Times New Roman" w:hAnsi="Times New Roman"/>
          <w:b/>
          <w:bCs/>
          <w:sz w:val="28"/>
          <w:szCs w:val="28"/>
        </w:rPr>
        <w:t>Кафедра уголовного права</w:t>
      </w:r>
    </w:p>
    <w:p w:rsidR="006105B2" w:rsidRDefault="006105B2">
      <w:pPr>
        <w:ind w:firstLine="709"/>
        <w:jc w:val="center"/>
        <w:rPr>
          <w:sz w:val="28"/>
          <w:szCs w:val="28"/>
        </w:rPr>
      </w:pPr>
    </w:p>
    <w:p w:rsidR="006105B2" w:rsidRDefault="006105B2">
      <w:pPr>
        <w:jc w:val="center"/>
        <w:rPr>
          <w:b/>
          <w:bCs/>
          <w:sz w:val="28"/>
          <w:szCs w:val="28"/>
        </w:rPr>
      </w:pPr>
      <w:r>
        <w:rPr>
          <w:b/>
          <w:bCs/>
          <w:sz w:val="28"/>
          <w:szCs w:val="28"/>
        </w:rPr>
        <w:t>Оценочное средство: отчет по практике</w:t>
      </w:r>
    </w:p>
    <w:p w:rsidR="006105B2" w:rsidRDefault="006105B2">
      <w:pPr>
        <w:jc w:val="center"/>
        <w:rPr>
          <w:b/>
          <w:bCs/>
          <w:sz w:val="28"/>
          <w:szCs w:val="28"/>
        </w:rPr>
      </w:pPr>
    </w:p>
    <w:p w:rsidR="006105B2" w:rsidRDefault="006105B2" w:rsidP="006708C2">
      <w:pPr>
        <w:ind w:firstLine="709"/>
        <w:jc w:val="both"/>
        <w:rPr>
          <w:sz w:val="28"/>
          <w:szCs w:val="28"/>
        </w:rPr>
      </w:pPr>
      <w:r>
        <w:rPr>
          <w:sz w:val="28"/>
          <w:szCs w:val="28"/>
        </w:rPr>
        <w:t>1. Перечень компетенций (части компетенции), проверяемых оценочным средством (наименование, код):</w:t>
      </w:r>
    </w:p>
    <w:p w:rsidR="006105B2" w:rsidRDefault="006105B2" w:rsidP="006708C2">
      <w:pPr>
        <w:shd w:val="clear" w:color="auto" w:fill="FFFFFF"/>
        <w:ind w:firstLine="709"/>
        <w:jc w:val="both"/>
        <w:rPr>
          <w:sz w:val="28"/>
          <w:szCs w:val="28"/>
        </w:rPr>
      </w:pPr>
      <w:r>
        <w:rPr>
          <w:i/>
          <w:sz w:val="28"/>
          <w:szCs w:val="28"/>
        </w:rPr>
        <w:t>Перечень универсальных компетенций</w:t>
      </w:r>
      <w:r>
        <w:rPr>
          <w:sz w:val="28"/>
          <w:szCs w:val="28"/>
        </w:rPr>
        <w:t>:</w:t>
      </w:r>
    </w:p>
    <w:p w:rsidR="006105B2" w:rsidRDefault="006105B2" w:rsidP="006708C2">
      <w:pPr>
        <w:pStyle w:val="NormalWeb"/>
        <w:tabs>
          <w:tab w:val="left" w:pos="900"/>
        </w:tabs>
        <w:spacing w:before="0" w:beforeAutospacing="0" w:after="0" w:afterAutospacing="0" w:line="276" w:lineRule="auto"/>
        <w:ind w:firstLine="709"/>
        <w:jc w:val="both"/>
        <w:rPr>
          <w:sz w:val="28"/>
          <w:szCs w:val="28"/>
        </w:rPr>
      </w:pPr>
      <w:r>
        <w:rPr>
          <w:sz w:val="28"/>
          <w:szCs w:val="28"/>
        </w:rPr>
        <w:t>- УК-1. Способен осуществлять поиск, критический анализ и синтез информации, применять системный подход для решения поставленных задач;</w:t>
      </w:r>
    </w:p>
    <w:p w:rsidR="006105B2" w:rsidRDefault="006105B2" w:rsidP="006708C2">
      <w:pPr>
        <w:pStyle w:val="NormalWeb"/>
        <w:tabs>
          <w:tab w:val="left" w:pos="900"/>
        </w:tabs>
        <w:spacing w:before="0" w:beforeAutospacing="0" w:after="0" w:afterAutospacing="0" w:line="276" w:lineRule="auto"/>
        <w:ind w:firstLine="709"/>
        <w:jc w:val="both"/>
        <w:rPr>
          <w:sz w:val="28"/>
          <w:szCs w:val="28"/>
        </w:rPr>
      </w:pPr>
      <w:r>
        <w:rPr>
          <w:sz w:val="28"/>
          <w:szCs w:val="28"/>
        </w:rPr>
        <w:t xml:space="preserve">-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6105B2" w:rsidRDefault="006105B2" w:rsidP="006708C2">
      <w:pPr>
        <w:pStyle w:val="NormalWeb"/>
        <w:tabs>
          <w:tab w:val="left" w:pos="900"/>
        </w:tabs>
        <w:spacing w:before="0" w:beforeAutospacing="0" w:after="0" w:afterAutospacing="0" w:line="276" w:lineRule="auto"/>
        <w:ind w:firstLine="709"/>
        <w:jc w:val="both"/>
        <w:rPr>
          <w:sz w:val="28"/>
          <w:szCs w:val="28"/>
        </w:rPr>
      </w:pPr>
      <w:r>
        <w:rPr>
          <w:sz w:val="28"/>
          <w:szCs w:val="28"/>
        </w:rPr>
        <w:t xml:space="preserve">- УК-3. Способен осуществлять социальное взаимодействие и реализовывать свою роль в команде </w:t>
      </w:r>
    </w:p>
    <w:p w:rsidR="006105B2" w:rsidRDefault="006105B2" w:rsidP="006708C2">
      <w:pPr>
        <w:pStyle w:val="NormalWeb"/>
        <w:tabs>
          <w:tab w:val="left" w:pos="900"/>
        </w:tabs>
        <w:spacing w:before="0" w:beforeAutospacing="0" w:after="0" w:afterAutospacing="0" w:line="276" w:lineRule="auto"/>
        <w:ind w:firstLine="709"/>
        <w:jc w:val="both"/>
        <w:rPr>
          <w:sz w:val="28"/>
          <w:szCs w:val="28"/>
        </w:rPr>
      </w:pPr>
      <w:r>
        <w:rPr>
          <w:sz w:val="28"/>
          <w:szCs w:val="28"/>
        </w:rPr>
        <w:t xml:space="preserve">- 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rsidR="006105B2" w:rsidRDefault="006105B2" w:rsidP="006708C2">
      <w:pPr>
        <w:tabs>
          <w:tab w:val="left" w:pos="900"/>
        </w:tabs>
        <w:spacing w:line="276" w:lineRule="auto"/>
        <w:ind w:firstLine="709"/>
        <w:jc w:val="both"/>
        <w:rPr>
          <w:sz w:val="28"/>
          <w:szCs w:val="28"/>
        </w:rPr>
      </w:pPr>
      <w:r>
        <w:rPr>
          <w:sz w:val="28"/>
          <w:szCs w:val="28"/>
        </w:rPr>
        <w:t>-  УК-5. Способен воспринимать межкультурное разнообразие общества в социально-историческом, этическом и философском контекстах;</w:t>
      </w:r>
    </w:p>
    <w:p w:rsidR="006105B2" w:rsidRDefault="006105B2" w:rsidP="006708C2">
      <w:pPr>
        <w:tabs>
          <w:tab w:val="left" w:pos="900"/>
          <w:tab w:val="right" w:leader="underscore" w:pos="9639"/>
        </w:tabs>
        <w:spacing w:before="40" w:line="276" w:lineRule="auto"/>
        <w:ind w:firstLine="709"/>
        <w:jc w:val="both"/>
        <w:rPr>
          <w:sz w:val="28"/>
          <w:szCs w:val="28"/>
        </w:rPr>
      </w:pPr>
      <w:r>
        <w:rPr>
          <w:sz w:val="28"/>
          <w:szCs w:val="28"/>
        </w:rPr>
        <w:t>- 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6105B2" w:rsidRDefault="006105B2" w:rsidP="006708C2">
      <w:pPr>
        <w:tabs>
          <w:tab w:val="left" w:pos="900"/>
          <w:tab w:val="right" w:leader="underscore" w:pos="9639"/>
        </w:tabs>
        <w:spacing w:before="40" w:line="276" w:lineRule="auto"/>
        <w:ind w:firstLine="709"/>
        <w:jc w:val="both"/>
        <w:rPr>
          <w:sz w:val="28"/>
          <w:szCs w:val="28"/>
        </w:rPr>
      </w:pPr>
      <w:r>
        <w:rPr>
          <w:sz w:val="28"/>
          <w:szCs w:val="28"/>
        </w:rPr>
        <w:t>-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105B2" w:rsidRDefault="006105B2" w:rsidP="006708C2">
      <w:pPr>
        <w:tabs>
          <w:tab w:val="left" w:pos="900"/>
          <w:tab w:val="right" w:leader="underscore" w:pos="9639"/>
        </w:tabs>
        <w:spacing w:before="40" w:line="276" w:lineRule="auto"/>
        <w:ind w:firstLine="709"/>
        <w:jc w:val="both"/>
        <w:rPr>
          <w:sz w:val="28"/>
          <w:szCs w:val="28"/>
        </w:rPr>
      </w:pPr>
      <w:r>
        <w:rPr>
          <w:sz w:val="28"/>
          <w:szCs w:val="28"/>
        </w:rPr>
        <w:t>- 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105B2" w:rsidRDefault="006105B2" w:rsidP="006708C2">
      <w:pPr>
        <w:tabs>
          <w:tab w:val="left" w:pos="900"/>
          <w:tab w:val="right" w:leader="underscore" w:pos="9639"/>
        </w:tabs>
        <w:spacing w:before="40" w:line="276" w:lineRule="auto"/>
        <w:ind w:firstLine="709"/>
        <w:jc w:val="both"/>
        <w:rPr>
          <w:sz w:val="28"/>
          <w:szCs w:val="28"/>
        </w:rPr>
      </w:pPr>
      <w:r>
        <w:rPr>
          <w:sz w:val="28"/>
          <w:szCs w:val="28"/>
        </w:rPr>
        <w:t>- УК-9. Способен использовать базовые дефектологические знания в социальной и профессиональной сферах;</w:t>
      </w:r>
    </w:p>
    <w:p w:rsidR="006105B2" w:rsidRDefault="006105B2" w:rsidP="006708C2">
      <w:pPr>
        <w:tabs>
          <w:tab w:val="left" w:pos="900"/>
          <w:tab w:val="right" w:leader="underscore" w:pos="9639"/>
        </w:tabs>
        <w:spacing w:before="40" w:line="276" w:lineRule="auto"/>
        <w:ind w:firstLine="709"/>
        <w:jc w:val="both"/>
        <w:rPr>
          <w:sz w:val="28"/>
          <w:szCs w:val="28"/>
        </w:rPr>
      </w:pPr>
      <w:r>
        <w:rPr>
          <w:sz w:val="28"/>
          <w:szCs w:val="28"/>
        </w:rPr>
        <w:t>- УК-10. Способен принимать обоснованные экономические решения в различных областях жизнедеятельности;</w:t>
      </w:r>
    </w:p>
    <w:p w:rsidR="006105B2" w:rsidRDefault="006105B2" w:rsidP="006708C2">
      <w:pPr>
        <w:shd w:val="clear" w:color="auto" w:fill="FFFFFF"/>
        <w:tabs>
          <w:tab w:val="left" w:pos="900"/>
        </w:tabs>
        <w:ind w:firstLine="709"/>
        <w:jc w:val="both"/>
        <w:rPr>
          <w:sz w:val="28"/>
          <w:szCs w:val="28"/>
        </w:rPr>
      </w:pPr>
      <w:r>
        <w:rPr>
          <w:sz w:val="28"/>
          <w:szCs w:val="28"/>
        </w:rPr>
        <w:t>- УК-11. Способен формировать нетерпимое отношение к коррупционному поведению.</w:t>
      </w:r>
    </w:p>
    <w:p w:rsidR="006105B2" w:rsidRDefault="006105B2" w:rsidP="006708C2">
      <w:pPr>
        <w:shd w:val="clear" w:color="auto" w:fill="FFFFFF"/>
        <w:ind w:firstLine="709"/>
        <w:jc w:val="both"/>
        <w:rPr>
          <w:sz w:val="28"/>
          <w:szCs w:val="28"/>
        </w:rPr>
      </w:pPr>
    </w:p>
    <w:p w:rsidR="006105B2" w:rsidRDefault="006105B2" w:rsidP="006708C2">
      <w:pPr>
        <w:shd w:val="clear" w:color="auto" w:fill="FFFFFF"/>
        <w:ind w:firstLine="709"/>
        <w:jc w:val="both"/>
        <w:rPr>
          <w:sz w:val="28"/>
          <w:szCs w:val="28"/>
        </w:rPr>
      </w:pPr>
      <w:r>
        <w:rPr>
          <w:i/>
          <w:sz w:val="28"/>
          <w:szCs w:val="28"/>
        </w:rPr>
        <w:t>Перечень общепрофессиональных компетенций</w:t>
      </w:r>
      <w:r>
        <w:rPr>
          <w:sz w:val="28"/>
          <w:szCs w:val="28"/>
        </w:rPr>
        <w:t>:</w:t>
      </w:r>
    </w:p>
    <w:p w:rsidR="006105B2" w:rsidRDefault="006105B2" w:rsidP="006708C2">
      <w:pPr>
        <w:spacing w:line="276" w:lineRule="auto"/>
        <w:ind w:firstLine="709"/>
        <w:jc w:val="both"/>
        <w:rPr>
          <w:sz w:val="28"/>
          <w:szCs w:val="28"/>
        </w:rPr>
      </w:pPr>
      <w:r>
        <w:rPr>
          <w:sz w:val="28"/>
          <w:szCs w:val="28"/>
        </w:rPr>
        <w:t>- ОПК-1. Способен анализировать основные закономерности формирования, функционирования и развития права;</w:t>
      </w:r>
    </w:p>
    <w:p w:rsidR="006105B2" w:rsidRDefault="006105B2" w:rsidP="006708C2">
      <w:pPr>
        <w:spacing w:line="276" w:lineRule="auto"/>
        <w:ind w:firstLine="709"/>
        <w:jc w:val="both"/>
        <w:rPr>
          <w:sz w:val="28"/>
          <w:szCs w:val="28"/>
        </w:rPr>
      </w:pPr>
      <w:r>
        <w:rPr>
          <w:sz w:val="28"/>
          <w:szCs w:val="28"/>
        </w:rPr>
        <w:t>- ОПК-2. Способен применять нормы материального и процессуального права при решении задач профессиональной деятельности;</w:t>
      </w:r>
    </w:p>
    <w:p w:rsidR="006105B2" w:rsidRDefault="006105B2" w:rsidP="006708C2">
      <w:pPr>
        <w:spacing w:line="276" w:lineRule="auto"/>
        <w:ind w:firstLine="709"/>
        <w:jc w:val="both"/>
        <w:rPr>
          <w:sz w:val="28"/>
          <w:szCs w:val="28"/>
        </w:rPr>
      </w:pPr>
      <w:r>
        <w:rPr>
          <w:sz w:val="28"/>
          <w:szCs w:val="28"/>
        </w:rPr>
        <w:t>- ОПК-3. Способен участвовать в экспертной юридической деятельности в рамках поставленной задачи;</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xml:space="preserve">-  ОПК-4. Способен профессионально толковать нормы права; </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ОПК-6. Способен участвовать в подготовке проектов нормативных правовых актов и иных юридических документов;</w:t>
      </w:r>
    </w:p>
    <w:p w:rsidR="006105B2" w:rsidRDefault="006105B2" w:rsidP="006708C2">
      <w:pPr>
        <w:pStyle w:val="NormalWeb"/>
        <w:spacing w:before="0" w:beforeAutospacing="0" w:after="0" w:afterAutospacing="0" w:line="276" w:lineRule="auto"/>
        <w:ind w:firstLine="709"/>
        <w:jc w:val="both"/>
        <w:rPr>
          <w:sz w:val="28"/>
          <w:szCs w:val="28"/>
        </w:rPr>
      </w:pPr>
      <w:r>
        <w:rPr>
          <w:sz w:val="28"/>
          <w:szCs w:val="28"/>
        </w:rPr>
        <w:t>- ОПК-7. Способен соблюдать принципы этики юриста, в том числе в части антикоррупционных стандартов поведения;</w:t>
      </w:r>
    </w:p>
    <w:p w:rsidR="006105B2" w:rsidRDefault="006105B2" w:rsidP="006708C2">
      <w:pPr>
        <w:shd w:val="clear" w:color="auto" w:fill="FFFFFF"/>
        <w:ind w:firstLine="709"/>
        <w:jc w:val="both"/>
        <w:rPr>
          <w:sz w:val="28"/>
          <w:szCs w:val="28"/>
        </w:rPr>
      </w:pPr>
      <w:r>
        <w:rPr>
          <w:sz w:val="28"/>
          <w:szCs w:val="28"/>
        </w:rPr>
        <w:t>- 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6105B2" w:rsidRDefault="006105B2" w:rsidP="006708C2">
      <w:pPr>
        <w:pStyle w:val="NormalWeb"/>
        <w:spacing w:before="0" w:beforeAutospacing="0" w:after="0" w:afterAutospacing="0"/>
        <w:ind w:firstLine="709"/>
        <w:jc w:val="both"/>
        <w:rPr>
          <w:sz w:val="28"/>
          <w:szCs w:val="28"/>
        </w:rPr>
      </w:pPr>
      <w:r>
        <w:rPr>
          <w:sz w:val="28"/>
          <w:szCs w:val="28"/>
        </w:rPr>
        <w:t>- ОПК-9. Способен понимать принципы работы современных информационных технологий и использовать их для решения задач профессиональной деятельности.</w:t>
      </w:r>
    </w:p>
    <w:p w:rsidR="006105B2" w:rsidRDefault="006105B2" w:rsidP="006708C2">
      <w:pPr>
        <w:pStyle w:val="NormalWeb"/>
        <w:spacing w:before="0" w:beforeAutospacing="0" w:after="0" w:afterAutospacing="0" w:line="276" w:lineRule="auto"/>
        <w:ind w:firstLine="709"/>
        <w:jc w:val="both"/>
        <w:rPr>
          <w:sz w:val="28"/>
          <w:szCs w:val="28"/>
        </w:rPr>
      </w:pPr>
    </w:p>
    <w:p w:rsidR="006105B2" w:rsidRDefault="006105B2" w:rsidP="006708C2">
      <w:pPr>
        <w:pStyle w:val="NormalWeb"/>
        <w:spacing w:before="0" w:beforeAutospacing="0" w:after="0" w:afterAutospacing="0"/>
        <w:ind w:firstLine="709"/>
        <w:jc w:val="both"/>
        <w:rPr>
          <w:sz w:val="28"/>
          <w:szCs w:val="28"/>
        </w:rPr>
      </w:pPr>
    </w:p>
    <w:p w:rsidR="006105B2" w:rsidRDefault="006105B2" w:rsidP="006708C2">
      <w:pPr>
        <w:shd w:val="clear" w:color="auto" w:fill="FFFFFF"/>
        <w:spacing w:line="276" w:lineRule="auto"/>
        <w:ind w:firstLine="709"/>
        <w:jc w:val="both"/>
        <w:rPr>
          <w:i/>
          <w:iCs/>
          <w:sz w:val="28"/>
          <w:szCs w:val="28"/>
        </w:rPr>
      </w:pPr>
      <w:r>
        <w:rPr>
          <w:i/>
          <w:iCs/>
          <w:sz w:val="28"/>
          <w:szCs w:val="28"/>
        </w:rPr>
        <w:t>Перечень профессиональных компетенций</w:t>
      </w:r>
    </w:p>
    <w:p w:rsidR="006105B2" w:rsidRDefault="006105B2" w:rsidP="006708C2">
      <w:pPr>
        <w:spacing w:line="276" w:lineRule="auto"/>
        <w:ind w:firstLine="709"/>
        <w:contextualSpacing/>
        <w:rPr>
          <w:sz w:val="28"/>
          <w:szCs w:val="28"/>
        </w:rPr>
      </w:pPr>
      <w:r>
        <w:rPr>
          <w:sz w:val="28"/>
          <w:szCs w:val="28"/>
        </w:rPr>
        <w:t xml:space="preserve">-  </w:t>
      </w:r>
      <w:r>
        <w:rPr>
          <w:color w:val="000000"/>
          <w:sz w:val="28"/>
          <w:szCs w:val="28"/>
        </w:rPr>
        <w:t>ПК-1. Способность реализовывать российские и международные правовые нормы</w:t>
      </w:r>
      <w:r>
        <w:rPr>
          <w:sz w:val="28"/>
          <w:szCs w:val="28"/>
        </w:rPr>
        <w:t>;</w:t>
      </w:r>
    </w:p>
    <w:p w:rsidR="006105B2" w:rsidRDefault="006105B2" w:rsidP="006708C2">
      <w:pPr>
        <w:spacing w:line="276" w:lineRule="auto"/>
        <w:ind w:firstLine="709"/>
        <w:jc w:val="both"/>
        <w:rPr>
          <w:sz w:val="28"/>
          <w:szCs w:val="28"/>
        </w:rPr>
      </w:pPr>
      <w:r>
        <w:rPr>
          <w:sz w:val="28"/>
          <w:szCs w:val="28"/>
        </w:rPr>
        <w:t xml:space="preserve">-  </w:t>
      </w:r>
      <w:r>
        <w:rPr>
          <w:color w:val="000000"/>
          <w:sz w:val="28"/>
          <w:szCs w:val="28"/>
        </w:rPr>
        <w:t>ПК-2. Способность к подготовке правовых документов</w:t>
      </w:r>
      <w:r>
        <w:rPr>
          <w:sz w:val="28"/>
          <w:szCs w:val="28"/>
        </w:rPr>
        <w:t>;</w:t>
      </w:r>
    </w:p>
    <w:p w:rsidR="006105B2" w:rsidRDefault="006105B2" w:rsidP="006708C2">
      <w:pPr>
        <w:ind w:firstLine="709"/>
        <w:jc w:val="both"/>
        <w:rPr>
          <w:sz w:val="28"/>
          <w:szCs w:val="28"/>
        </w:rPr>
      </w:pPr>
      <w:r>
        <w:rPr>
          <w:sz w:val="28"/>
          <w:szCs w:val="28"/>
        </w:rPr>
        <w:t>- ПК-3. Способность оказывать правовую помощь физическим и юридическим лицам в защите их прав и законных интересов;</w:t>
      </w:r>
    </w:p>
    <w:p w:rsidR="006105B2" w:rsidRDefault="006105B2" w:rsidP="006708C2">
      <w:pPr>
        <w:ind w:firstLine="709"/>
        <w:jc w:val="both"/>
        <w:rPr>
          <w:sz w:val="28"/>
          <w:szCs w:val="28"/>
        </w:rPr>
      </w:pPr>
      <w:r>
        <w:rPr>
          <w:sz w:val="28"/>
          <w:szCs w:val="28"/>
        </w:rPr>
        <w:t>- ПК-4. Способность обеспечивать законность, защиту прав и законных интересов граждан, организаций, безопасность общества и государства;</w:t>
      </w:r>
    </w:p>
    <w:p w:rsidR="006105B2" w:rsidRDefault="006105B2" w:rsidP="006708C2">
      <w:pPr>
        <w:ind w:firstLine="709"/>
        <w:jc w:val="both"/>
        <w:rPr>
          <w:sz w:val="28"/>
          <w:szCs w:val="28"/>
        </w:rPr>
      </w:pPr>
      <w:r>
        <w:rPr>
          <w:sz w:val="28"/>
          <w:szCs w:val="28"/>
        </w:rPr>
        <w:t>- ПК-5. Способность выявлять, расследовать и раскрывать правонарушения;</w:t>
      </w:r>
    </w:p>
    <w:p w:rsidR="006105B2" w:rsidRDefault="006105B2" w:rsidP="006708C2">
      <w:pPr>
        <w:shd w:val="clear" w:color="auto" w:fill="FFFFFF"/>
        <w:spacing w:line="276" w:lineRule="auto"/>
        <w:ind w:firstLine="709"/>
        <w:jc w:val="both"/>
        <w:rPr>
          <w:sz w:val="28"/>
          <w:szCs w:val="28"/>
        </w:rPr>
      </w:pPr>
      <w:r>
        <w:rPr>
          <w:sz w:val="28"/>
          <w:szCs w:val="28"/>
        </w:rPr>
        <w:t>- ПК-6</w:t>
      </w:r>
      <w:r>
        <w:rPr>
          <w:sz w:val="28"/>
          <w:szCs w:val="28"/>
          <w:shd w:val="clear" w:color="auto" w:fill="FFFFFF"/>
        </w:rPr>
        <w:t>. Способен давать квалифицированные юридические заключения и консультации</w:t>
      </w:r>
      <w:r>
        <w:rPr>
          <w:sz w:val="28"/>
          <w:szCs w:val="28"/>
        </w:rPr>
        <w:t>.</w:t>
      </w:r>
    </w:p>
    <w:p w:rsidR="006105B2" w:rsidRDefault="006105B2" w:rsidP="006708C2">
      <w:pPr>
        <w:shd w:val="clear" w:color="auto" w:fill="FFFFFF"/>
        <w:ind w:firstLine="709"/>
        <w:jc w:val="both"/>
        <w:rPr>
          <w:sz w:val="28"/>
          <w:szCs w:val="28"/>
        </w:rPr>
      </w:pPr>
    </w:p>
    <w:p w:rsidR="006105B2" w:rsidRDefault="006105B2" w:rsidP="006708C2">
      <w:pPr>
        <w:widowControl w:val="0"/>
        <w:ind w:firstLine="709"/>
        <w:jc w:val="both"/>
      </w:pPr>
    </w:p>
    <w:p w:rsidR="006105B2" w:rsidRDefault="006105B2" w:rsidP="006708C2">
      <w:pPr>
        <w:pStyle w:val="BodyTextIndent"/>
        <w:widowControl w:val="0"/>
        <w:spacing w:after="0"/>
        <w:ind w:left="0" w:firstLine="709"/>
        <w:rPr>
          <w:sz w:val="28"/>
          <w:szCs w:val="28"/>
        </w:rPr>
      </w:pPr>
      <w:r>
        <w:rPr>
          <w:sz w:val="28"/>
          <w:szCs w:val="28"/>
        </w:rPr>
        <w:t>2. Требования к отчету о практике.</w:t>
      </w:r>
    </w:p>
    <w:p w:rsidR="006105B2" w:rsidRDefault="006105B2" w:rsidP="006708C2">
      <w:pPr>
        <w:pStyle w:val="BodyTextIndent"/>
        <w:widowControl w:val="0"/>
        <w:spacing w:after="0"/>
        <w:ind w:left="0" w:firstLine="709"/>
        <w:rPr>
          <w:sz w:val="28"/>
          <w:szCs w:val="28"/>
        </w:rPr>
      </w:pPr>
    </w:p>
    <w:p w:rsidR="006105B2" w:rsidRDefault="006105B2" w:rsidP="006708C2">
      <w:pPr>
        <w:ind w:firstLine="709"/>
        <w:jc w:val="both"/>
        <w:rPr>
          <w:sz w:val="28"/>
          <w:szCs w:val="28"/>
        </w:rPr>
      </w:pPr>
      <w:r>
        <w:rPr>
          <w:sz w:val="28"/>
          <w:szCs w:val="28"/>
        </w:rPr>
        <w:t>Отчёт о практике должен содержать ответы на основные вопросы, поставленные в индивидуальном задании в ходе практики.</w:t>
      </w:r>
    </w:p>
    <w:p w:rsidR="006105B2" w:rsidRDefault="006105B2" w:rsidP="006708C2">
      <w:pPr>
        <w:pStyle w:val="PlainText"/>
        <w:ind w:firstLine="709"/>
        <w:jc w:val="both"/>
        <w:rPr>
          <w:rFonts w:ascii="Times New Roman" w:hAnsi="Times New Roman"/>
          <w:color w:val="000000"/>
          <w:sz w:val="28"/>
          <w:szCs w:val="28"/>
        </w:rPr>
      </w:pPr>
      <w:r>
        <w:rPr>
          <w:rFonts w:ascii="Times New Roman" w:hAnsi="Times New Roman"/>
          <w:color w:val="000000"/>
          <w:sz w:val="28"/>
          <w:szCs w:val="28"/>
        </w:rPr>
        <w:t>В отчете должны быть отражено содержание выполненных заданий и полученные результаты по каждой теме проводимых работ. В отчете необходимо продемонстрировать знание поставленных проблем, навыки анализа судебных актов и подготовки предложений по совершенствованию практики по конкретным направлениям правоприменения, совершенствования законодательства, практики организации работы и т.п. Своевременное представление отчета является условием для допуска магистранта к защите отчета и сдаче зачета в период сессии.</w:t>
      </w:r>
    </w:p>
    <w:p w:rsidR="006105B2" w:rsidRDefault="006105B2" w:rsidP="006708C2">
      <w:pPr>
        <w:widowControl w:val="0"/>
        <w:ind w:firstLine="709"/>
        <w:jc w:val="both"/>
        <w:rPr>
          <w:color w:val="000000"/>
          <w:sz w:val="28"/>
          <w:szCs w:val="28"/>
        </w:rPr>
      </w:pPr>
      <w:r>
        <w:rPr>
          <w:color w:val="000000"/>
          <w:sz w:val="28"/>
          <w:szCs w:val="28"/>
        </w:rPr>
        <w:t xml:space="preserve">Отчет о практике является основным документом, отражающим, выполненную во время практики работу. </w:t>
      </w:r>
    </w:p>
    <w:p w:rsidR="006105B2" w:rsidRDefault="006105B2" w:rsidP="006708C2">
      <w:pPr>
        <w:widowControl w:val="0"/>
        <w:ind w:firstLine="709"/>
        <w:jc w:val="both"/>
        <w:rPr>
          <w:color w:val="000000"/>
          <w:sz w:val="28"/>
          <w:szCs w:val="28"/>
        </w:rPr>
      </w:pPr>
      <w:r>
        <w:rPr>
          <w:color w:val="000000"/>
          <w:sz w:val="28"/>
          <w:szCs w:val="28"/>
        </w:rPr>
        <w:t xml:space="preserve">Отчет должен быть напечатан, скреплен, страницы пронумерованы. Параметры страниц: поля - верхнее - 2 см., нижнее, левое и правое –2,5 см, шрифт - </w:t>
      </w:r>
      <w:r>
        <w:rPr>
          <w:color w:val="000000"/>
          <w:sz w:val="28"/>
          <w:szCs w:val="28"/>
          <w:lang w:val="en-US"/>
        </w:rPr>
        <w:t>TimesNewRoman</w:t>
      </w:r>
      <w:r>
        <w:rPr>
          <w:color w:val="000000"/>
          <w:sz w:val="28"/>
          <w:szCs w:val="28"/>
        </w:rPr>
        <w:t xml:space="preserve"> , кегль шрифта –14, Формат А-4. Объем отчета без приложений должен составлять не менее 10-11 страниц.</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Структура отчета:</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-титульный лист;</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-содержание, включающее в себя следующие основные сведения:</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 место и время прохождения практики;</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 Ф.И.О. руководителя практикой от Университета (филиала) и от организации;</w:t>
      </w:r>
    </w:p>
    <w:p w:rsidR="006105B2" w:rsidRDefault="006105B2" w:rsidP="006708C2">
      <w:pPr>
        <w:pStyle w:val="HTMLPreformatted"/>
        <w:widowControl w:val="0"/>
        <w:tabs>
          <w:tab w:val="left" w:pos="0"/>
        </w:tabs>
        <w:ind w:firstLine="709"/>
        <w:jc w:val="both"/>
        <w:rPr>
          <w:rFonts w:ascii="Times New Roman" w:hAnsi="Times New Roman"/>
          <w:sz w:val="28"/>
          <w:szCs w:val="28"/>
        </w:rPr>
      </w:pPr>
      <w:r>
        <w:rPr>
          <w:rFonts w:ascii="Times New Roman" w:hAnsi="Times New Roman"/>
          <w:color w:val="000000"/>
          <w:sz w:val="28"/>
          <w:szCs w:val="28"/>
        </w:rPr>
        <w:t xml:space="preserve">▪ вид и объем выполненной работы по программе практики и  </w:t>
      </w:r>
      <w:r>
        <w:rPr>
          <w:rFonts w:ascii="Times New Roman" w:hAnsi="Times New Roman"/>
          <w:sz w:val="28"/>
          <w:szCs w:val="28"/>
        </w:rPr>
        <w:t>индивидуальном задании;</w:t>
      </w:r>
    </w:p>
    <w:p w:rsidR="006105B2" w:rsidRDefault="006105B2" w:rsidP="006708C2">
      <w:pPr>
        <w:pStyle w:val="HTMLPreformatted"/>
        <w:widowControl w:val="0"/>
        <w:tabs>
          <w:tab w:val="left" w:pos="0"/>
        </w:tabs>
        <w:ind w:firstLine="709"/>
        <w:jc w:val="both"/>
        <w:rPr>
          <w:rFonts w:ascii="Times New Roman" w:hAnsi="Times New Roman"/>
          <w:color w:val="000000"/>
          <w:sz w:val="28"/>
          <w:szCs w:val="28"/>
        </w:rPr>
      </w:pPr>
      <w:r>
        <w:rPr>
          <w:rFonts w:ascii="Times New Roman" w:hAnsi="Times New Roman"/>
          <w:color w:val="000000"/>
          <w:sz w:val="28"/>
          <w:szCs w:val="28"/>
        </w:rPr>
        <w:t xml:space="preserve">▪ анализ наиболее сложных, интересных дел; </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 перечень вопросов, которые, по мнению практиканта, нуждаются в специальном исследовании и значимы для практики (с определенными предложениями по их решению);</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 обзор собранного и систематизированного эмпирического материала по теме магистерского диссертационного исследования;</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 выводы и предложения автора;</w:t>
      </w:r>
    </w:p>
    <w:p w:rsidR="006105B2" w:rsidRDefault="006105B2" w:rsidP="006708C2">
      <w:pPr>
        <w:pStyle w:val="HTMLPreformatted"/>
        <w:widowControl w:val="0"/>
        <w:ind w:firstLine="709"/>
        <w:jc w:val="both"/>
        <w:rPr>
          <w:rFonts w:ascii="Times New Roman" w:hAnsi="Times New Roman"/>
          <w:color w:val="000000"/>
          <w:sz w:val="28"/>
          <w:szCs w:val="28"/>
        </w:rPr>
      </w:pPr>
      <w:r>
        <w:rPr>
          <w:rFonts w:ascii="Times New Roman" w:hAnsi="Times New Roman"/>
          <w:color w:val="000000"/>
          <w:sz w:val="28"/>
          <w:szCs w:val="28"/>
        </w:rPr>
        <w:t>- приложение, включающее в себя копии документов (решений, приговоров, постановлений, определений, договоров и т.п.), которые магистрант анализировал во время практики.</w:t>
      </w:r>
    </w:p>
    <w:p w:rsidR="006105B2" w:rsidRDefault="006105B2" w:rsidP="006708C2">
      <w:pPr>
        <w:widowControl w:val="0"/>
        <w:ind w:firstLine="709"/>
        <w:jc w:val="both"/>
        <w:rPr>
          <w:color w:val="000000"/>
          <w:sz w:val="28"/>
          <w:szCs w:val="28"/>
        </w:rPr>
      </w:pPr>
      <w:r>
        <w:rPr>
          <w:color w:val="000000"/>
          <w:sz w:val="28"/>
          <w:szCs w:val="28"/>
        </w:rPr>
        <w:t xml:space="preserve">Такие материалы должны содержать точные сведения о том, от кого они исходят, наименование, дату, номер и другие данные, которые позволяли бы делать в дипломной работе на них грамотные ссылки. </w:t>
      </w:r>
    </w:p>
    <w:p w:rsidR="006105B2" w:rsidRDefault="006105B2" w:rsidP="006708C2">
      <w:pPr>
        <w:widowControl w:val="0"/>
        <w:ind w:firstLine="709"/>
        <w:jc w:val="both"/>
        <w:rPr>
          <w:color w:val="000000"/>
          <w:sz w:val="28"/>
          <w:szCs w:val="28"/>
        </w:rPr>
      </w:pPr>
      <w:r>
        <w:rPr>
          <w:color w:val="000000"/>
          <w:sz w:val="28"/>
          <w:szCs w:val="28"/>
        </w:rPr>
        <w:t>Отчет должен давать представление о работе, проделанной магистрантом за период производственной практики.</w:t>
      </w:r>
    </w:p>
    <w:p w:rsidR="006105B2" w:rsidRDefault="006105B2" w:rsidP="006708C2">
      <w:pPr>
        <w:widowControl w:val="0"/>
        <w:ind w:firstLine="709"/>
        <w:jc w:val="both"/>
        <w:rPr>
          <w:color w:val="000000"/>
          <w:sz w:val="28"/>
          <w:szCs w:val="28"/>
        </w:rPr>
      </w:pPr>
      <w:r>
        <w:rPr>
          <w:color w:val="000000"/>
          <w:sz w:val="28"/>
          <w:szCs w:val="28"/>
        </w:rPr>
        <w:t>Отчет подписывается практикантом.</w:t>
      </w:r>
    </w:p>
    <w:p w:rsidR="006105B2" w:rsidRDefault="006105B2" w:rsidP="006708C2">
      <w:pPr>
        <w:widowControl w:val="0"/>
        <w:ind w:firstLine="709"/>
        <w:jc w:val="both"/>
        <w:rPr>
          <w:b/>
          <w:bCs/>
          <w:color w:val="000000"/>
          <w:sz w:val="28"/>
          <w:szCs w:val="28"/>
        </w:rPr>
      </w:pPr>
      <w:r>
        <w:rPr>
          <w:b/>
          <w:bCs/>
          <w:color w:val="000000"/>
          <w:sz w:val="28"/>
          <w:szCs w:val="28"/>
        </w:rPr>
        <w:t>Порядок защиты практики</w:t>
      </w:r>
    </w:p>
    <w:p w:rsidR="006105B2" w:rsidRDefault="006105B2" w:rsidP="006708C2">
      <w:pPr>
        <w:ind w:firstLine="709"/>
        <w:jc w:val="both"/>
        <w:rPr>
          <w:sz w:val="28"/>
          <w:szCs w:val="28"/>
        </w:rPr>
      </w:pPr>
      <w:r>
        <w:rPr>
          <w:sz w:val="28"/>
          <w:szCs w:val="28"/>
        </w:rPr>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6105B2" w:rsidRDefault="006105B2" w:rsidP="006708C2">
      <w:pPr>
        <w:pStyle w:val="NormalWeb"/>
        <w:widowControl w:val="0"/>
        <w:spacing w:before="0" w:beforeAutospacing="0" w:after="0" w:afterAutospacing="0"/>
        <w:ind w:firstLine="709"/>
        <w:jc w:val="both"/>
        <w:rPr>
          <w:sz w:val="28"/>
          <w:szCs w:val="28"/>
        </w:rPr>
      </w:pPr>
      <w:r>
        <w:rPr>
          <w:sz w:val="28"/>
          <w:szCs w:val="28"/>
        </w:rPr>
        <w:t xml:space="preserve">Дата и время защиты (аттестации) практики устанавливается деканатом факультета.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 дневник, характеристику и отчет о практике оформленные надлежащим образом. Руководитель на основании анализа представленных документов принимает решение о допуске или отказе в допуске магистранта к защите. Свое решение он излагает на отчете магистранта о прохождении практики. </w:t>
      </w:r>
    </w:p>
    <w:p w:rsidR="006105B2" w:rsidRDefault="006105B2" w:rsidP="006708C2">
      <w:pPr>
        <w:pStyle w:val="NormalWeb"/>
        <w:widowControl w:val="0"/>
        <w:spacing w:before="0" w:beforeAutospacing="0" w:after="0" w:afterAutospacing="0"/>
        <w:ind w:firstLine="709"/>
        <w:jc w:val="both"/>
        <w:rPr>
          <w:sz w:val="28"/>
          <w:szCs w:val="28"/>
        </w:rPr>
      </w:pPr>
      <w:r>
        <w:rPr>
          <w:sz w:val="28"/>
          <w:szCs w:val="28"/>
        </w:rPr>
        <w:t>Процедура защиты состоит из доклада практиканта о проделанной работе в период практики (до 10 мин), а затем ответов на вопросы по существу доклада.</w:t>
      </w:r>
    </w:p>
    <w:p w:rsidR="006105B2" w:rsidRDefault="006105B2" w:rsidP="006708C2">
      <w:pPr>
        <w:pStyle w:val="NormalWeb"/>
        <w:widowControl w:val="0"/>
        <w:spacing w:before="0" w:beforeAutospacing="0" w:after="0" w:afterAutospacing="0"/>
        <w:ind w:firstLine="709"/>
        <w:jc w:val="both"/>
        <w:rPr>
          <w:sz w:val="28"/>
          <w:szCs w:val="28"/>
        </w:rPr>
      </w:pPr>
      <w:r>
        <w:rPr>
          <w:sz w:val="28"/>
          <w:szCs w:val="28"/>
        </w:rPr>
        <w:t>По результатам защиты практики выставляется дифференцированная оценка.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 В зачетной ведомости ставится оценка «отлично», «хорошо», «удовлетворительно», «неудовлетворительно» и соответствующее число баллов. В зачетную книжку выставляются только положительные оценки, «неудовлетворительно» в зачетной книжке не ставится.</w:t>
      </w:r>
    </w:p>
    <w:p w:rsidR="006105B2" w:rsidRDefault="006105B2" w:rsidP="006708C2">
      <w:pPr>
        <w:pStyle w:val="NormalWeb"/>
        <w:widowControl w:val="0"/>
        <w:spacing w:before="0" w:beforeAutospacing="0" w:after="0" w:afterAutospacing="0"/>
        <w:ind w:firstLine="709"/>
        <w:jc w:val="both"/>
        <w:rPr>
          <w:sz w:val="28"/>
          <w:szCs w:val="28"/>
        </w:rPr>
      </w:pPr>
      <w:r>
        <w:rPr>
          <w:sz w:val="28"/>
          <w:szCs w:val="28"/>
        </w:rPr>
        <w:t>В случае незачета практики студент направляется для повторного прохождения производственной практики.</w:t>
      </w:r>
    </w:p>
    <w:p w:rsidR="006105B2" w:rsidRDefault="006105B2">
      <w:pPr>
        <w:ind w:firstLine="709"/>
        <w:jc w:val="both"/>
        <w:rPr>
          <w:sz w:val="28"/>
          <w:szCs w:val="28"/>
        </w:rPr>
      </w:pPr>
    </w:p>
    <w:p w:rsidR="006105B2" w:rsidRDefault="006105B2">
      <w:pPr>
        <w:ind w:firstLine="709"/>
        <w:jc w:val="both"/>
        <w:rPr>
          <w:sz w:val="28"/>
          <w:szCs w:val="28"/>
        </w:rPr>
      </w:pPr>
      <w:r>
        <w:rPr>
          <w:sz w:val="28"/>
          <w:szCs w:val="28"/>
        </w:rPr>
        <w:t>3. Критерии оценки:</w:t>
      </w:r>
    </w:p>
    <w:tbl>
      <w:tblPr>
        <w:tblW w:w="9639"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69"/>
        <w:gridCol w:w="1670"/>
      </w:tblGrid>
      <w:tr w:rsidR="006105B2" w:rsidRPr="006708C2" w:rsidTr="006708C2">
        <w:trPr>
          <w:jc w:val="center"/>
        </w:trPr>
        <w:tc>
          <w:tcPr>
            <w:tcW w:w="7969" w:type="dxa"/>
          </w:tcPr>
          <w:p w:rsidR="006105B2" w:rsidRPr="006708C2" w:rsidRDefault="006105B2">
            <w:pPr>
              <w:jc w:val="both"/>
            </w:pPr>
            <w:r w:rsidRPr="006708C2">
              <w:t>Критерии</w:t>
            </w:r>
          </w:p>
        </w:tc>
        <w:tc>
          <w:tcPr>
            <w:tcW w:w="1670" w:type="dxa"/>
          </w:tcPr>
          <w:p w:rsidR="006105B2" w:rsidRPr="006708C2" w:rsidRDefault="006105B2">
            <w:pPr>
              <w:jc w:val="center"/>
            </w:pPr>
            <w:r w:rsidRPr="006708C2">
              <w:t>Оценка</w:t>
            </w:r>
          </w:p>
        </w:tc>
      </w:tr>
      <w:tr w:rsidR="006105B2" w:rsidRPr="006708C2" w:rsidTr="006708C2">
        <w:trPr>
          <w:jc w:val="center"/>
        </w:trPr>
        <w:tc>
          <w:tcPr>
            <w:tcW w:w="7969" w:type="dxa"/>
          </w:tcPr>
          <w:p w:rsidR="006105B2" w:rsidRPr="006708C2" w:rsidRDefault="006105B2">
            <w:pPr>
              <w:jc w:val="both"/>
            </w:pPr>
            <w:r w:rsidRPr="006708C2">
              <w:t>Выполнение индивидуального задания и программы практики в полном объеме, без замечаний;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освоение планируемых компетенций в полном объеме</w:t>
            </w:r>
          </w:p>
        </w:tc>
        <w:tc>
          <w:tcPr>
            <w:tcW w:w="1670" w:type="dxa"/>
          </w:tcPr>
          <w:p w:rsidR="006105B2" w:rsidRPr="006708C2" w:rsidRDefault="006105B2">
            <w:pPr>
              <w:jc w:val="center"/>
            </w:pPr>
            <w:r w:rsidRPr="006708C2">
              <w:t>«отлично»</w:t>
            </w:r>
          </w:p>
        </w:tc>
      </w:tr>
      <w:tr w:rsidR="006105B2" w:rsidRPr="006708C2" w:rsidTr="006708C2">
        <w:trPr>
          <w:jc w:val="center"/>
        </w:trPr>
        <w:tc>
          <w:tcPr>
            <w:tcW w:w="7969" w:type="dxa"/>
          </w:tcPr>
          <w:p w:rsidR="006105B2" w:rsidRPr="006708C2" w:rsidRDefault="006105B2">
            <w:pPr>
              <w:jc w:val="both"/>
            </w:pPr>
            <w:r w:rsidRPr="006708C2">
              <w:t>Выполнение индивидуального задания и программы практики в полном объеме, с незначительными замечаниями касающиеся отсутствия детального анализа документов прилагаемых к отчету;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w:t>
            </w:r>
          </w:p>
        </w:tc>
        <w:tc>
          <w:tcPr>
            <w:tcW w:w="1670" w:type="dxa"/>
          </w:tcPr>
          <w:p w:rsidR="006105B2" w:rsidRPr="006708C2" w:rsidRDefault="006105B2">
            <w:pPr>
              <w:jc w:val="center"/>
            </w:pPr>
            <w:r w:rsidRPr="006708C2">
              <w:t>«хорошо»</w:t>
            </w:r>
          </w:p>
        </w:tc>
      </w:tr>
      <w:tr w:rsidR="006105B2" w:rsidRPr="006708C2" w:rsidTr="006708C2">
        <w:trPr>
          <w:jc w:val="center"/>
        </w:trPr>
        <w:tc>
          <w:tcPr>
            <w:tcW w:w="7969" w:type="dxa"/>
          </w:tcPr>
          <w:p w:rsidR="006105B2" w:rsidRPr="006708C2" w:rsidRDefault="006105B2">
            <w:pPr>
              <w:jc w:val="both"/>
            </w:pPr>
            <w:r w:rsidRPr="006708C2">
              <w:t>Выполнение индивидуального задания и программы практики не в полном объеме, с отсутствием детального анализа документов прилагаемых к отчету; ответы на все поставленные вопросы не в полном объеме, нет четкого обоснования и аргументации полученных выводов;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 оценка</w:t>
            </w:r>
          </w:p>
        </w:tc>
        <w:tc>
          <w:tcPr>
            <w:tcW w:w="1670" w:type="dxa"/>
          </w:tcPr>
          <w:p w:rsidR="006105B2" w:rsidRPr="006708C2" w:rsidRDefault="006105B2">
            <w:pPr>
              <w:jc w:val="center"/>
            </w:pPr>
            <w:r w:rsidRPr="006708C2">
              <w:t>«удовлетворительно</w:t>
            </w:r>
            <w:r>
              <w:t>»</w:t>
            </w:r>
          </w:p>
        </w:tc>
      </w:tr>
      <w:tr w:rsidR="006105B2" w:rsidRPr="006708C2" w:rsidTr="006708C2">
        <w:trPr>
          <w:jc w:val="center"/>
        </w:trPr>
        <w:tc>
          <w:tcPr>
            <w:tcW w:w="7969" w:type="dxa"/>
          </w:tcPr>
          <w:p w:rsidR="006105B2" w:rsidRPr="006708C2" w:rsidRDefault="006105B2">
            <w:pPr>
              <w:jc w:val="both"/>
            </w:pPr>
            <w:r w:rsidRPr="006708C2">
              <w:t>Не выполнение индивидуального задания и программы практики; отсутствие знаний, умений и способностей, определенных программой практики и планом практики, неполное освоение планируемых компетенций</w:t>
            </w:r>
          </w:p>
        </w:tc>
        <w:tc>
          <w:tcPr>
            <w:tcW w:w="1670" w:type="dxa"/>
          </w:tcPr>
          <w:p w:rsidR="006105B2" w:rsidRPr="006708C2" w:rsidRDefault="006105B2">
            <w:pPr>
              <w:jc w:val="center"/>
            </w:pPr>
            <w:r w:rsidRPr="006708C2">
              <w:t>«неудовлетворительно»</w:t>
            </w:r>
          </w:p>
        </w:tc>
      </w:tr>
    </w:tbl>
    <w:p w:rsidR="006105B2" w:rsidRDefault="006105B2">
      <w:pPr>
        <w:ind w:firstLine="709"/>
        <w:jc w:val="both"/>
        <w:rPr>
          <w:sz w:val="28"/>
          <w:szCs w:val="28"/>
        </w:rPr>
      </w:pPr>
    </w:p>
    <w:p w:rsidR="006105B2" w:rsidRDefault="006105B2">
      <w:pPr>
        <w:shd w:val="clear" w:color="auto" w:fill="FFFFFF"/>
        <w:ind w:firstLine="709"/>
        <w:jc w:val="both"/>
        <w:rPr>
          <w:sz w:val="28"/>
          <w:szCs w:val="28"/>
        </w:rPr>
      </w:pPr>
    </w:p>
    <w:p w:rsidR="006105B2" w:rsidRDefault="006105B2">
      <w:pPr>
        <w:shd w:val="clear" w:color="auto" w:fill="FFFFFF"/>
        <w:ind w:firstLine="709"/>
        <w:jc w:val="both"/>
        <w:rPr>
          <w:sz w:val="28"/>
          <w:szCs w:val="28"/>
        </w:rPr>
      </w:pPr>
    </w:p>
    <w:p w:rsidR="006105B2" w:rsidRDefault="006105B2">
      <w:pPr>
        <w:shd w:val="clear" w:color="auto" w:fill="FFFFFF"/>
        <w:ind w:firstLine="709"/>
        <w:jc w:val="both"/>
        <w:rPr>
          <w:sz w:val="28"/>
          <w:szCs w:val="28"/>
        </w:rPr>
      </w:pPr>
      <w:r>
        <w:rPr>
          <w:sz w:val="28"/>
          <w:szCs w:val="28"/>
        </w:rPr>
        <w:t>Критерии оценки работы в баллах следующие</w:t>
      </w:r>
    </w:p>
    <w:p w:rsidR="006105B2" w:rsidRDefault="006105B2">
      <w:pPr>
        <w:shd w:val="clear" w:color="auto" w:fill="FFFFFF"/>
        <w:ind w:firstLine="709"/>
        <w:jc w:val="both"/>
        <w:rPr>
          <w:sz w:val="28"/>
          <w:szCs w:val="28"/>
        </w:rPr>
      </w:pPr>
      <w:r>
        <w:rPr>
          <w:sz w:val="28"/>
          <w:szCs w:val="28"/>
        </w:rPr>
        <w:t>Практика оценивается максимально в 100 баллов, из них:</w:t>
      </w:r>
    </w:p>
    <w:p w:rsidR="006105B2" w:rsidRDefault="006105B2">
      <w:pPr>
        <w:shd w:val="clear" w:color="auto" w:fill="FFFFFF"/>
        <w:ind w:firstLine="709"/>
        <w:jc w:val="both"/>
        <w:rPr>
          <w:sz w:val="28"/>
          <w:szCs w:val="28"/>
        </w:rPr>
      </w:pPr>
      <w:r>
        <w:rPr>
          <w:sz w:val="28"/>
          <w:szCs w:val="28"/>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6105B2" w:rsidRDefault="006105B2">
      <w:pPr>
        <w:shd w:val="clear" w:color="auto" w:fill="FFFFFF"/>
        <w:ind w:firstLine="709"/>
        <w:jc w:val="both"/>
        <w:rPr>
          <w:sz w:val="28"/>
          <w:szCs w:val="28"/>
        </w:rPr>
      </w:pPr>
      <w:r>
        <w:rPr>
          <w:sz w:val="28"/>
          <w:szCs w:val="28"/>
        </w:rPr>
        <w:t>традиционная оценка, полученная обучающимся в организации, соответствует:</w:t>
      </w:r>
    </w:p>
    <w:p w:rsidR="006105B2" w:rsidRDefault="006105B2">
      <w:pPr>
        <w:shd w:val="clear" w:color="auto" w:fill="FFFFFF"/>
        <w:ind w:firstLine="709"/>
        <w:jc w:val="both"/>
        <w:rPr>
          <w:sz w:val="28"/>
          <w:szCs w:val="28"/>
        </w:rPr>
      </w:pPr>
      <w:r>
        <w:rPr>
          <w:sz w:val="28"/>
          <w:szCs w:val="28"/>
        </w:rPr>
        <w:t>неудовлетворительно – 20 и менее баллов;</w:t>
      </w:r>
    </w:p>
    <w:p w:rsidR="006105B2" w:rsidRDefault="006105B2">
      <w:pPr>
        <w:shd w:val="clear" w:color="auto" w:fill="FFFFFF"/>
        <w:ind w:firstLine="709"/>
        <w:jc w:val="both"/>
        <w:rPr>
          <w:sz w:val="28"/>
          <w:szCs w:val="28"/>
        </w:rPr>
      </w:pPr>
      <w:r>
        <w:rPr>
          <w:sz w:val="28"/>
          <w:szCs w:val="28"/>
        </w:rPr>
        <w:t>удовлетворительно – от 21 до 30 баллов;</w:t>
      </w:r>
    </w:p>
    <w:p w:rsidR="006105B2" w:rsidRDefault="006105B2">
      <w:pPr>
        <w:shd w:val="clear" w:color="auto" w:fill="FFFFFF"/>
        <w:ind w:firstLine="709"/>
        <w:jc w:val="both"/>
        <w:rPr>
          <w:sz w:val="28"/>
          <w:szCs w:val="28"/>
        </w:rPr>
      </w:pPr>
      <w:r>
        <w:rPr>
          <w:sz w:val="28"/>
          <w:szCs w:val="28"/>
        </w:rPr>
        <w:t>хорошо - от 31 до 40 баллов;</w:t>
      </w:r>
    </w:p>
    <w:p w:rsidR="006105B2" w:rsidRDefault="006105B2">
      <w:pPr>
        <w:shd w:val="clear" w:color="auto" w:fill="FFFFFF"/>
        <w:ind w:firstLine="709"/>
        <w:jc w:val="both"/>
        <w:rPr>
          <w:sz w:val="28"/>
          <w:szCs w:val="28"/>
        </w:rPr>
      </w:pPr>
      <w:r>
        <w:rPr>
          <w:sz w:val="28"/>
          <w:szCs w:val="28"/>
        </w:rPr>
        <w:t>отлично - от 41 до 50 баллов.</w:t>
      </w:r>
    </w:p>
    <w:p w:rsidR="006105B2" w:rsidRDefault="006105B2">
      <w:pPr>
        <w:shd w:val="clear" w:color="auto" w:fill="FFFFFF"/>
        <w:ind w:firstLine="709"/>
        <w:jc w:val="both"/>
        <w:rPr>
          <w:sz w:val="28"/>
          <w:szCs w:val="28"/>
        </w:rPr>
      </w:pPr>
      <w:r>
        <w:rPr>
          <w:sz w:val="28"/>
          <w:szCs w:val="28"/>
        </w:rPr>
        <w:t xml:space="preserve">-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rsidR="006105B2" w:rsidRDefault="006105B2">
      <w:pPr>
        <w:shd w:val="clear" w:color="auto" w:fill="FFFFFF"/>
        <w:ind w:firstLine="709"/>
        <w:jc w:val="both"/>
        <w:rPr>
          <w:sz w:val="28"/>
          <w:szCs w:val="28"/>
        </w:rPr>
      </w:pPr>
      <w:r>
        <w:rPr>
          <w:sz w:val="28"/>
          <w:szCs w:val="28"/>
        </w:rPr>
        <w:t>На защите практики обучающийся может максимально набрать 50 баллов. Ответ обучающегося на защите практики (в устной или письменной форме) оценивается по следующей шкале:</w:t>
      </w:r>
    </w:p>
    <w:p w:rsidR="006105B2" w:rsidRDefault="006105B2">
      <w:pPr>
        <w:shd w:val="clear" w:color="auto" w:fill="FFFFFF"/>
        <w:ind w:firstLine="709"/>
        <w:jc w:val="both"/>
        <w:rPr>
          <w:sz w:val="28"/>
          <w:szCs w:val="28"/>
        </w:rPr>
      </w:pPr>
      <w:r>
        <w:rPr>
          <w:sz w:val="28"/>
          <w:szCs w:val="28"/>
        </w:rPr>
        <w:t>16 и менее баллов – неудовлетворительно;</w:t>
      </w:r>
    </w:p>
    <w:p w:rsidR="006105B2" w:rsidRDefault="006105B2">
      <w:pPr>
        <w:shd w:val="clear" w:color="auto" w:fill="FFFFFF"/>
        <w:ind w:firstLine="709"/>
        <w:jc w:val="both"/>
        <w:rPr>
          <w:sz w:val="28"/>
          <w:szCs w:val="28"/>
        </w:rPr>
      </w:pPr>
      <w:r>
        <w:rPr>
          <w:sz w:val="28"/>
          <w:szCs w:val="28"/>
        </w:rPr>
        <w:t>от 17 до 30 – удовлетворительно;</w:t>
      </w:r>
    </w:p>
    <w:p w:rsidR="006105B2" w:rsidRDefault="006105B2">
      <w:pPr>
        <w:shd w:val="clear" w:color="auto" w:fill="FFFFFF"/>
        <w:ind w:firstLine="709"/>
        <w:jc w:val="both"/>
        <w:rPr>
          <w:sz w:val="28"/>
          <w:szCs w:val="28"/>
        </w:rPr>
      </w:pPr>
      <w:r>
        <w:rPr>
          <w:sz w:val="28"/>
          <w:szCs w:val="28"/>
        </w:rPr>
        <w:t>от 31 до 40 – хорошо;</w:t>
      </w:r>
    </w:p>
    <w:p w:rsidR="006105B2" w:rsidRDefault="006105B2">
      <w:pPr>
        <w:shd w:val="clear" w:color="auto" w:fill="FFFFFF"/>
        <w:ind w:firstLine="709"/>
        <w:jc w:val="both"/>
        <w:rPr>
          <w:sz w:val="28"/>
          <w:szCs w:val="28"/>
        </w:rPr>
      </w:pPr>
      <w:r>
        <w:rPr>
          <w:sz w:val="28"/>
          <w:szCs w:val="28"/>
        </w:rPr>
        <w:t>от 41 до 50 – отлично.</w:t>
      </w:r>
    </w:p>
    <w:p w:rsidR="006105B2" w:rsidRDefault="006105B2">
      <w:pPr>
        <w:shd w:val="clear" w:color="auto" w:fill="FFFFFF"/>
        <w:ind w:firstLine="709"/>
        <w:jc w:val="both"/>
        <w:rPr>
          <w:sz w:val="28"/>
          <w:szCs w:val="28"/>
        </w:rPr>
      </w:pPr>
      <w:r>
        <w:rPr>
          <w:sz w:val="28"/>
          <w:szCs w:val="28"/>
        </w:rPr>
        <w:t>Оценки, полученные путем суммирования баллов за прохождение практики и ее защиту, соответствуют традиционным оценкам:</w:t>
      </w:r>
    </w:p>
    <w:p w:rsidR="006105B2" w:rsidRDefault="006105B2">
      <w:pPr>
        <w:shd w:val="clear" w:color="auto" w:fill="FFFFFF"/>
        <w:ind w:firstLine="709"/>
        <w:jc w:val="both"/>
        <w:rPr>
          <w:sz w:val="28"/>
          <w:szCs w:val="28"/>
        </w:rPr>
      </w:pPr>
      <w:r>
        <w:rPr>
          <w:sz w:val="28"/>
          <w:szCs w:val="28"/>
        </w:rPr>
        <w:t>36 и менее баллов – неудовлетворительно;</w:t>
      </w:r>
    </w:p>
    <w:p w:rsidR="006105B2" w:rsidRDefault="006105B2">
      <w:pPr>
        <w:shd w:val="clear" w:color="auto" w:fill="FFFFFF"/>
        <w:ind w:firstLine="709"/>
        <w:jc w:val="both"/>
        <w:rPr>
          <w:sz w:val="28"/>
          <w:szCs w:val="28"/>
        </w:rPr>
      </w:pPr>
      <w:r>
        <w:rPr>
          <w:sz w:val="28"/>
          <w:szCs w:val="28"/>
        </w:rPr>
        <w:t>от 37 до 58 – удовлетворительно;</w:t>
      </w:r>
    </w:p>
    <w:p w:rsidR="006105B2" w:rsidRDefault="006105B2">
      <w:pPr>
        <w:shd w:val="clear" w:color="auto" w:fill="FFFFFF"/>
        <w:ind w:firstLine="709"/>
        <w:jc w:val="both"/>
        <w:rPr>
          <w:sz w:val="28"/>
          <w:szCs w:val="28"/>
        </w:rPr>
      </w:pPr>
      <w:r>
        <w:rPr>
          <w:sz w:val="28"/>
          <w:szCs w:val="28"/>
        </w:rPr>
        <w:t>от 59 до 79 – хорошо;</w:t>
      </w:r>
    </w:p>
    <w:p w:rsidR="006105B2" w:rsidRDefault="006105B2">
      <w:pPr>
        <w:shd w:val="clear" w:color="auto" w:fill="FFFFFF"/>
        <w:ind w:firstLine="709"/>
        <w:jc w:val="both"/>
        <w:rPr>
          <w:sz w:val="28"/>
          <w:szCs w:val="28"/>
        </w:rPr>
      </w:pPr>
      <w:r>
        <w:rPr>
          <w:sz w:val="28"/>
          <w:szCs w:val="28"/>
        </w:rPr>
        <w:t>от 80 до 100 – отлично.</w:t>
      </w:r>
    </w:p>
    <w:p w:rsidR="006105B2" w:rsidRDefault="006105B2">
      <w:pPr>
        <w:pStyle w:val="100"/>
        <w:ind w:left="0"/>
        <w:jc w:val="both"/>
        <w:rPr>
          <w:sz w:val="28"/>
          <w:szCs w:val="28"/>
        </w:rPr>
      </w:pPr>
    </w:p>
    <w:p w:rsidR="006105B2" w:rsidRDefault="006105B2">
      <w:pPr>
        <w:ind w:left="57" w:right="57" w:firstLine="720"/>
        <w:jc w:val="right"/>
        <w:outlineLvl w:val="0"/>
        <w:rPr>
          <w:sz w:val="28"/>
          <w:szCs w:val="28"/>
        </w:rPr>
      </w:pPr>
    </w:p>
    <w:p w:rsidR="006105B2" w:rsidRDefault="006105B2">
      <w:pPr>
        <w:ind w:left="57" w:right="57" w:firstLine="720"/>
        <w:jc w:val="right"/>
        <w:outlineLvl w:val="0"/>
        <w:rPr>
          <w:sz w:val="28"/>
          <w:szCs w:val="28"/>
        </w:rPr>
      </w:pPr>
    </w:p>
    <w:p w:rsidR="006105B2" w:rsidRDefault="006105B2">
      <w:pPr>
        <w:ind w:left="57" w:right="57" w:firstLine="720"/>
        <w:jc w:val="right"/>
        <w:outlineLvl w:val="0"/>
        <w:rPr>
          <w:sz w:val="28"/>
          <w:szCs w:val="28"/>
        </w:rPr>
      </w:pPr>
    </w:p>
    <w:p w:rsidR="006105B2" w:rsidRDefault="006105B2">
      <w:pPr>
        <w:ind w:left="57" w:right="57" w:firstLine="720"/>
        <w:jc w:val="right"/>
        <w:outlineLvl w:val="0"/>
        <w:rPr>
          <w:i/>
          <w:iCs/>
          <w:sz w:val="20"/>
          <w:szCs w:val="20"/>
        </w:rPr>
      </w:pPr>
      <w:r>
        <w:rPr>
          <w:sz w:val="28"/>
          <w:szCs w:val="28"/>
        </w:rPr>
        <w:br w:type="page"/>
      </w:r>
      <w:r>
        <w:rPr>
          <w:i/>
          <w:iCs/>
          <w:sz w:val="20"/>
          <w:szCs w:val="20"/>
        </w:rPr>
        <w:t>Бланк индивидуального задания</w:t>
      </w:r>
    </w:p>
    <w:p w:rsidR="006105B2" w:rsidRDefault="006105B2">
      <w:pPr>
        <w:ind w:left="57" w:right="57" w:firstLine="720"/>
        <w:jc w:val="right"/>
        <w:outlineLvl w:val="0"/>
        <w:rPr>
          <w:b/>
          <w:bCs/>
          <w:sz w:val="28"/>
          <w:szCs w:val="28"/>
        </w:rPr>
      </w:pPr>
    </w:p>
    <w:p w:rsidR="006105B2" w:rsidRDefault="006105B2">
      <w:pPr>
        <w:jc w:val="center"/>
        <w:outlineLvl w:val="0"/>
        <w:rPr>
          <w:bCs/>
          <w:sz w:val="20"/>
          <w:szCs w:val="20"/>
        </w:rPr>
      </w:pPr>
      <w:r>
        <w:rPr>
          <w:bCs/>
          <w:sz w:val="20"/>
          <w:szCs w:val="20"/>
        </w:rPr>
        <w:t>Федеральное государственное бюджетное образовательное учреждение высшего образования</w:t>
      </w:r>
    </w:p>
    <w:p w:rsidR="006105B2" w:rsidRDefault="006105B2">
      <w:pPr>
        <w:jc w:val="center"/>
        <w:outlineLvl w:val="0"/>
        <w:rPr>
          <w:bCs/>
          <w:sz w:val="28"/>
          <w:szCs w:val="28"/>
        </w:rPr>
      </w:pPr>
      <w:r>
        <w:rPr>
          <w:bCs/>
          <w:sz w:val="28"/>
          <w:szCs w:val="28"/>
        </w:rPr>
        <w:t>«</w:t>
      </w:r>
      <w:r>
        <w:rPr>
          <w:b/>
          <w:bCs/>
          <w:sz w:val="28"/>
          <w:szCs w:val="28"/>
        </w:rPr>
        <w:t>Российский Государственный университет правосудия</w:t>
      </w:r>
      <w:r>
        <w:rPr>
          <w:bCs/>
          <w:sz w:val="28"/>
          <w:szCs w:val="28"/>
        </w:rPr>
        <w:t>»</w:t>
      </w:r>
    </w:p>
    <w:p w:rsidR="006105B2" w:rsidRDefault="006105B2">
      <w:pPr>
        <w:jc w:val="center"/>
        <w:outlineLvl w:val="0"/>
        <w:rPr>
          <w:b/>
          <w:bCs/>
          <w:sz w:val="28"/>
          <w:szCs w:val="28"/>
        </w:rPr>
      </w:pPr>
    </w:p>
    <w:p w:rsidR="006105B2" w:rsidRDefault="006105B2">
      <w:pPr>
        <w:outlineLvl w:val="0"/>
        <w:rPr>
          <w:b/>
          <w:bCs/>
          <w:sz w:val="28"/>
          <w:szCs w:val="28"/>
        </w:rPr>
      </w:pPr>
      <w:r>
        <w:rPr>
          <w:b/>
          <w:bCs/>
          <w:sz w:val="28"/>
          <w:szCs w:val="28"/>
        </w:rPr>
        <w:t>Кафедра________________</w:t>
      </w:r>
    </w:p>
    <w:p w:rsidR="006105B2" w:rsidRDefault="006105B2">
      <w:pPr>
        <w:outlineLvl w:val="0"/>
        <w:rPr>
          <w:b/>
          <w:bCs/>
          <w:sz w:val="28"/>
          <w:szCs w:val="28"/>
        </w:rPr>
      </w:pPr>
      <w:r>
        <w:rPr>
          <w:b/>
          <w:bCs/>
          <w:sz w:val="28"/>
          <w:szCs w:val="28"/>
        </w:rPr>
        <w:t>Направление подготовки ___________________</w:t>
      </w:r>
    </w:p>
    <w:p w:rsidR="006105B2" w:rsidRDefault="006105B2">
      <w:pPr>
        <w:outlineLvl w:val="0"/>
        <w:rPr>
          <w:b/>
          <w:bCs/>
          <w:sz w:val="28"/>
          <w:szCs w:val="28"/>
        </w:rPr>
      </w:pPr>
    </w:p>
    <w:p w:rsidR="006105B2" w:rsidRDefault="006105B2">
      <w:pPr>
        <w:ind w:left="709" w:hanging="709"/>
        <w:jc w:val="center"/>
        <w:outlineLvl w:val="0"/>
        <w:rPr>
          <w:b/>
          <w:bCs/>
          <w:sz w:val="28"/>
          <w:szCs w:val="28"/>
        </w:rPr>
      </w:pPr>
      <w:r>
        <w:rPr>
          <w:b/>
          <w:bCs/>
          <w:sz w:val="28"/>
          <w:szCs w:val="28"/>
        </w:rPr>
        <w:t>ИНДИВИДУАЛЬНОЕ ЗАДАНИЕ</w:t>
      </w:r>
    </w:p>
    <w:p w:rsidR="006105B2" w:rsidRDefault="006105B2">
      <w:pPr>
        <w:ind w:left="709" w:hanging="709"/>
        <w:jc w:val="center"/>
        <w:outlineLvl w:val="0"/>
        <w:rPr>
          <w:bCs/>
          <w:sz w:val="28"/>
          <w:szCs w:val="28"/>
        </w:rPr>
      </w:pPr>
      <w:r>
        <w:rPr>
          <w:bCs/>
          <w:sz w:val="28"/>
          <w:szCs w:val="28"/>
        </w:rPr>
        <w:t>На производственную практику</w:t>
      </w:r>
    </w:p>
    <w:p w:rsidR="006105B2" w:rsidRDefault="006105B2">
      <w:pPr>
        <w:ind w:left="709" w:hanging="709"/>
        <w:outlineLvl w:val="0"/>
        <w:rPr>
          <w:bCs/>
          <w:sz w:val="28"/>
          <w:szCs w:val="28"/>
        </w:rPr>
      </w:pPr>
      <w:r>
        <w:rPr>
          <w:bCs/>
          <w:sz w:val="28"/>
          <w:szCs w:val="28"/>
        </w:rPr>
        <w:t>Для________________________________________________________________</w:t>
      </w:r>
    </w:p>
    <w:p w:rsidR="006105B2" w:rsidRDefault="006105B2">
      <w:pPr>
        <w:ind w:left="709" w:hanging="709"/>
        <w:jc w:val="center"/>
        <w:outlineLvl w:val="0"/>
        <w:rPr>
          <w:bCs/>
          <w:sz w:val="10"/>
          <w:szCs w:val="10"/>
        </w:rPr>
      </w:pPr>
      <w:r>
        <w:rPr>
          <w:bCs/>
          <w:sz w:val="10"/>
          <w:szCs w:val="10"/>
        </w:rPr>
        <w:t>(Ф.И.О. обучающегося полностью)</w:t>
      </w:r>
    </w:p>
    <w:p w:rsidR="006105B2" w:rsidRDefault="006105B2">
      <w:pPr>
        <w:ind w:left="709" w:hanging="709"/>
        <w:jc w:val="center"/>
        <w:outlineLvl w:val="0"/>
        <w:rPr>
          <w:bCs/>
          <w:sz w:val="28"/>
          <w:szCs w:val="28"/>
        </w:rPr>
      </w:pPr>
    </w:p>
    <w:p w:rsidR="006105B2" w:rsidRDefault="006105B2">
      <w:pPr>
        <w:ind w:left="709" w:hanging="709"/>
        <w:outlineLvl w:val="0"/>
        <w:rPr>
          <w:bCs/>
          <w:sz w:val="28"/>
          <w:szCs w:val="28"/>
        </w:rPr>
      </w:pPr>
      <w:r>
        <w:rPr>
          <w:bCs/>
          <w:sz w:val="28"/>
          <w:szCs w:val="28"/>
        </w:rPr>
        <w:t>Студента ____ курса</w:t>
      </w:r>
    </w:p>
    <w:p w:rsidR="006105B2" w:rsidRDefault="006105B2">
      <w:pPr>
        <w:ind w:left="709" w:hanging="709"/>
        <w:outlineLvl w:val="0"/>
        <w:rPr>
          <w:bCs/>
          <w:sz w:val="28"/>
          <w:szCs w:val="28"/>
        </w:rPr>
      </w:pPr>
      <w:r>
        <w:rPr>
          <w:bCs/>
          <w:sz w:val="28"/>
          <w:szCs w:val="28"/>
        </w:rPr>
        <w:t>Место прохождения практики: ______________________________________________________________________________________________________________________________</w:t>
      </w:r>
    </w:p>
    <w:p w:rsidR="006105B2" w:rsidRDefault="006105B2">
      <w:pPr>
        <w:ind w:left="709" w:hanging="709"/>
        <w:jc w:val="center"/>
        <w:outlineLvl w:val="0"/>
        <w:rPr>
          <w:bCs/>
          <w:sz w:val="10"/>
          <w:szCs w:val="10"/>
        </w:rPr>
      </w:pPr>
      <w:r>
        <w:rPr>
          <w:bCs/>
          <w:sz w:val="10"/>
          <w:szCs w:val="10"/>
        </w:rPr>
        <w:t>(указывается полное наименование структурного подразделения РГУП / профильной организации и ее структурного подразделения)</w:t>
      </w:r>
    </w:p>
    <w:p w:rsidR="006105B2" w:rsidRDefault="006105B2">
      <w:pPr>
        <w:ind w:left="709" w:hanging="709"/>
        <w:outlineLvl w:val="0"/>
        <w:rPr>
          <w:bCs/>
          <w:sz w:val="28"/>
          <w:szCs w:val="28"/>
        </w:rPr>
      </w:pPr>
    </w:p>
    <w:p w:rsidR="006105B2" w:rsidRDefault="006105B2">
      <w:pPr>
        <w:outlineLvl w:val="0"/>
        <w:rPr>
          <w:bCs/>
          <w:sz w:val="28"/>
          <w:szCs w:val="28"/>
        </w:rPr>
      </w:pPr>
      <w:r>
        <w:rPr>
          <w:bCs/>
          <w:sz w:val="28"/>
          <w:szCs w:val="28"/>
        </w:rPr>
        <w:t>Срок прохождения практики с «__» _______20_ г. по «__» _______201_г.</w:t>
      </w:r>
    </w:p>
    <w:p w:rsidR="006105B2" w:rsidRDefault="006105B2">
      <w:pPr>
        <w:pBdr>
          <w:bottom w:val="single" w:sz="12" w:space="1" w:color="000000"/>
        </w:pBdr>
        <w:outlineLvl w:val="0"/>
        <w:rPr>
          <w:b/>
          <w:bCs/>
          <w:sz w:val="28"/>
          <w:szCs w:val="28"/>
        </w:rPr>
      </w:pPr>
      <w:r>
        <w:rPr>
          <w:b/>
          <w:bCs/>
          <w:sz w:val="28"/>
          <w:szCs w:val="28"/>
        </w:rPr>
        <w:t>Задание на практику (выдается руководителем, исходя из компетенций, формируемых данным видом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5B2" w:rsidRDefault="006105B2">
      <w:pPr>
        <w:pBdr>
          <w:bottom w:val="single" w:sz="12" w:space="1" w:color="000000"/>
        </w:pBdr>
        <w:outlineLvl w:val="0"/>
        <w:rPr>
          <w:b/>
          <w:bCs/>
          <w:sz w:val="28"/>
          <w:szCs w:val="28"/>
        </w:rPr>
      </w:pPr>
      <w:r>
        <w:rPr>
          <w:b/>
          <w:bCs/>
          <w:sz w:val="28"/>
          <w:szCs w:val="28"/>
        </w:rPr>
        <w:t>Планируемые результаты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5B2" w:rsidRDefault="006105B2">
      <w:pPr>
        <w:outlineLvl w:val="0"/>
        <w:rPr>
          <w:b/>
          <w:bCs/>
          <w:sz w:val="28"/>
          <w:szCs w:val="28"/>
        </w:rPr>
      </w:pPr>
    </w:p>
    <w:p w:rsidR="006105B2" w:rsidRDefault="006105B2">
      <w:pPr>
        <w:jc w:val="center"/>
        <w:outlineLvl w:val="0"/>
        <w:rPr>
          <w:b/>
          <w:bCs/>
          <w:sz w:val="28"/>
          <w:szCs w:val="28"/>
        </w:rPr>
      </w:pPr>
      <w:r>
        <w:rPr>
          <w:b/>
          <w:bCs/>
          <w:sz w:val="28"/>
          <w:szCs w:val="28"/>
        </w:rPr>
        <w:br w:type="page"/>
      </w:r>
    </w:p>
    <w:p w:rsidR="006105B2" w:rsidRDefault="006105B2">
      <w:pPr>
        <w:jc w:val="center"/>
        <w:outlineLvl w:val="0"/>
        <w:rPr>
          <w:b/>
          <w:bCs/>
          <w:sz w:val="28"/>
          <w:szCs w:val="28"/>
        </w:rPr>
      </w:pPr>
      <w:r>
        <w:rPr>
          <w:b/>
          <w:bCs/>
          <w:sz w:val="28"/>
          <w:szCs w:val="28"/>
        </w:rPr>
        <w:t>РАБОЧИЙ ПЛАН-ГРАФИК ПРОВЕДЕНИЯ ПРАКТИКИ</w:t>
      </w:r>
    </w:p>
    <w:tbl>
      <w:tblPr>
        <w:tblW w:w="97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8"/>
        <w:gridCol w:w="2598"/>
        <w:gridCol w:w="2152"/>
        <w:gridCol w:w="3980"/>
      </w:tblGrid>
      <w:tr w:rsidR="006105B2" w:rsidTr="006F03FC">
        <w:tc>
          <w:tcPr>
            <w:tcW w:w="1028" w:type="dxa"/>
          </w:tcPr>
          <w:p w:rsidR="006105B2" w:rsidRPr="006F03FC" w:rsidRDefault="006105B2" w:rsidP="006F03FC">
            <w:pPr>
              <w:jc w:val="center"/>
              <w:outlineLvl w:val="0"/>
              <w:rPr>
                <w:b/>
                <w:bCs/>
                <w:sz w:val="20"/>
                <w:szCs w:val="20"/>
              </w:rPr>
            </w:pPr>
            <w:r w:rsidRPr="006F03FC">
              <w:rPr>
                <w:b/>
                <w:bCs/>
                <w:sz w:val="20"/>
                <w:szCs w:val="20"/>
              </w:rPr>
              <w:t>№</w:t>
            </w:r>
          </w:p>
        </w:tc>
        <w:tc>
          <w:tcPr>
            <w:tcW w:w="2598" w:type="dxa"/>
          </w:tcPr>
          <w:p w:rsidR="006105B2" w:rsidRPr="006F03FC" w:rsidRDefault="006105B2" w:rsidP="006F03FC">
            <w:pPr>
              <w:jc w:val="center"/>
              <w:outlineLvl w:val="0"/>
              <w:rPr>
                <w:b/>
                <w:bCs/>
                <w:sz w:val="20"/>
                <w:szCs w:val="20"/>
              </w:rPr>
            </w:pPr>
            <w:r w:rsidRPr="006F03FC">
              <w:rPr>
                <w:b/>
                <w:bCs/>
                <w:sz w:val="20"/>
                <w:szCs w:val="20"/>
              </w:rPr>
              <w:t>Этап практики</w:t>
            </w:r>
          </w:p>
        </w:tc>
        <w:tc>
          <w:tcPr>
            <w:tcW w:w="2152" w:type="dxa"/>
          </w:tcPr>
          <w:p w:rsidR="006105B2" w:rsidRPr="006F03FC" w:rsidRDefault="006105B2" w:rsidP="006F03FC">
            <w:pPr>
              <w:jc w:val="center"/>
              <w:outlineLvl w:val="0"/>
              <w:rPr>
                <w:b/>
                <w:bCs/>
                <w:sz w:val="20"/>
                <w:szCs w:val="20"/>
              </w:rPr>
            </w:pPr>
            <w:r w:rsidRPr="006F03FC">
              <w:rPr>
                <w:b/>
                <w:bCs/>
                <w:sz w:val="20"/>
                <w:szCs w:val="20"/>
              </w:rPr>
              <w:t>Срок выполнения и</w:t>
            </w:r>
          </w:p>
        </w:tc>
        <w:tc>
          <w:tcPr>
            <w:tcW w:w="3980" w:type="dxa"/>
          </w:tcPr>
          <w:p w:rsidR="006105B2" w:rsidRPr="006F03FC" w:rsidRDefault="006105B2" w:rsidP="006F03FC">
            <w:pPr>
              <w:jc w:val="center"/>
              <w:outlineLvl w:val="0"/>
              <w:rPr>
                <w:b/>
                <w:bCs/>
                <w:sz w:val="20"/>
                <w:szCs w:val="20"/>
              </w:rPr>
            </w:pPr>
            <w:r w:rsidRPr="006F03FC">
              <w:rPr>
                <w:b/>
                <w:bCs/>
                <w:sz w:val="20"/>
                <w:szCs w:val="20"/>
              </w:rPr>
              <w:t>Виды деятельности</w:t>
            </w:r>
          </w:p>
        </w:tc>
      </w:tr>
      <w:tr w:rsidR="006105B2" w:rsidTr="006F03FC">
        <w:tc>
          <w:tcPr>
            <w:tcW w:w="1028" w:type="dxa"/>
          </w:tcPr>
          <w:p w:rsidR="006105B2" w:rsidRPr="006F03FC" w:rsidRDefault="006105B2" w:rsidP="006F03FC">
            <w:pPr>
              <w:jc w:val="center"/>
              <w:outlineLvl w:val="0"/>
              <w:rPr>
                <w:bCs/>
                <w:sz w:val="20"/>
                <w:szCs w:val="20"/>
              </w:rPr>
            </w:pPr>
            <w:r w:rsidRPr="006F03FC">
              <w:rPr>
                <w:bCs/>
                <w:sz w:val="20"/>
                <w:szCs w:val="20"/>
              </w:rPr>
              <w:t>1</w:t>
            </w:r>
          </w:p>
        </w:tc>
        <w:tc>
          <w:tcPr>
            <w:tcW w:w="2598" w:type="dxa"/>
          </w:tcPr>
          <w:p w:rsidR="006105B2" w:rsidRPr="006F03FC" w:rsidRDefault="006105B2" w:rsidP="006F03FC">
            <w:pPr>
              <w:jc w:val="center"/>
              <w:outlineLvl w:val="0"/>
              <w:rPr>
                <w:bCs/>
                <w:sz w:val="18"/>
                <w:szCs w:val="20"/>
              </w:rPr>
            </w:pPr>
            <w:r w:rsidRPr="006F03FC">
              <w:rPr>
                <w:bCs/>
                <w:sz w:val="18"/>
                <w:szCs w:val="20"/>
              </w:rPr>
              <w:t xml:space="preserve">Организационный </w:t>
            </w:r>
          </w:p>
        </w:tc>
        <w:tc>
          <w:tcPr>
            <w:tcW w:w="2152" w:type="dxa"/>
          </w:tcPr>
          <w:p w:rsidR="006105B2" w:rsidRPr="006F03FC" w:rsidRDefault="006105B2" w:rsidP="006F03FC">
            <w:pPr>
              <w:jc w:val="center"/>
              <w:outlineLvl w:val="0"/>
              <w:rPr>
                <w:bCs/>
                <w:sz w:val="18"/>
                <w:szCs w:val="20"/>
              </w:rPr>
            </w:pPr>
          </w:p>
        </w:tc>
        <w:tc>
          <w:tcPr>
            <w:tcW w:w="3980" w:type="dxa"/>
          </w:tcPr>
          <w:p w:rsidR="006105B2" w:rsidRPr="006F03FC" w:rsidRDefault="006105B2" w:rsidP="006F03FC">
            <w:pPr>
              <w:jc w:val="center"/>
              <w:outlineLvl w:val="0"/>
              <w:rPr>
                <w:bCs/>
                <w:sz w:val="18"/>
                <w:szCs w:val="20"/>
              </w:rPr>
            </w:pPr>
            <w:r w:rsidRPr="006F03FC">
              <w:rPr>
                <w:bCs/>
                <w:sz w:val="18"/>
                <w:szCs w:val="20"/>
              </w:rPr>
              <w:t>Ознакомление с рабочей программой практики, согласование индивидуального задания с руководителем практики от РГУП и от профильной организации, усвоение правил техники безопасности и охраны труда</w:t>
            </w:r>
          </w:p>
        </w:tc>
      </w:tr>
      <w:tr w:rsidR="006105B2" w:rsidTr="006F03FC">
        <w:tc>
          <w:tcPr>
            <w:tcW w:w="1028" w:type="dxa"/>
          </w:tcPr>
          <w:p w:rsidR="006105B2" w:rsidRPr="006F03FC" w:rsidRDefault="006105B2" w:rsidP="006F03FC">
            <w:pPr>
              <w:jc w:val="center"/>
              <w:outlineLvl w:val="0"/>
              <w:rPr>
                <w:bCs/>
                <w:sz w:val="20"/>
                <w:szCs w:val="20"/>
              </w:rPr>
            </w:pPr>
            <w:r w:rsidRPr="006F03FC">
              <w:rPr>
                <w:bCs/>
                <w:sz w:val="20"/>
                <w:szCs w:val="20"/>
              </w:rPr>
              <w:t>2</w:t>
            </w:r>
          </w:p>
        </w:tc>
        <w:tc>
          <w:tcPr>
            <w:tcW w:w="2598" w:type="dxa"/>
          </w:tcPr>
          <w:p w:rsidR="006105B2" w:rsidRPr="006F03FC" w:rsidRDefault="006105B2" w:rsidP="006F03FC">
            <w:pPr>
              <w:jc w:val="center"/>
              <w:outlineLvl w:val="0"/>
              <w:rPr>
                <w:bCs/>
                <w:sz w:val="18"/>
                <w:szCs w:val="20"/>
              </w:rPr>
            </w:pPr>
            <w:r w:rsidRPr="006F03FC">
              <w:rPr>
                <w:bCs/>
                <w:sz w:val="18"/>
                <w:szCs w:val="20"/>
              </w:rPr>
              <w:t>Основной</w:t>
            </w:r>
          </w:p>
        </w:tc>
        <w:tc>
          <w:tcPr>
            <w:tcW w:w="2152" w:type="dxa"/>
          </w:tcPr>
          <w:p w:rsidR="006105B2" w:rsidRPr="006F03FC" w:rsidRDefault="006105B2" w:rsidP="006F03FC">
            <w:pPr>
              <w:jc w:val="center"/>
              <w:outlineLvl w:val="0"/>
              <w:rPr>
                <w:bCs/>
                <w:sz w:val="18"/>
                <w:szCs w:val="20"/>
              </w:rPr>
            </w:pPr>
          </w:p>
        </w:tc>
        <w:tc>
          <w:tcPr>
            <w:tcW w:w="3980" w:type="dxa"/>
          </w:tcPr>
          <w:p w:rsidR="006105B2" w:rsidRPr="006F03FC" w:rsidRDefault="006105B2" w:rsidP="006F03FC">
            <w:pPr>
              <w:jc w:val="center"/>
              <w:outlineLvl w:val="0"/>
              <w:rPr>
                <w:bCs/>
                <w:sz w:val="18"/>
                <w:szCs w:val="20"/>
              </w:rPr>
            </w:pPr>
            <w:r w:rsidRPr="006F03FC">
              <w:rPr>
                <w:bCs/>
                <w:sz w:val="18"/>
                <w:szCs w:val="20"/>
              </w:rPr>
              <w:t xml:space="preserve">Выполнение индивидуального задания (темы индивидуального задания и мероприятия по сбору и анализа материала) </w:t>
            </w:r>
          </w:p>
        </w:tc>
      </w:tr>
      <w:tr w:rsidR="006105B2" w:rsidTr="006F03FC">
        <w:tc>
          <w:tcPr>
            <w:tcW w:w="1028" w:type="dxa"/>
          </w:tcPr>
          <w:p w:rsidR="006105B2" w:rsidRPr="006F03FC" w:rsidRDefault="006105B2" w:rsidP="006F03FC">
            <w:pPr>
              <w:jc w:val="center"/>
              <w:outlineLvl w:val="0"/>
              <w:rPr>
                <w:bCs/>
                <w:sz w:val="20"/>
                <w:szCs w:val="20"/>
              </w:rPr>
            </w:pPr>
            <w:r w:rsidRPr="006F03FC">
              <w:rPr>
                <w:bCs/>
                <w:sz w:val="20"/>
                <w:szCs w:val="20"/>
              </w:rPr>
              <w:t>3</w:t>
            </w:r>
          </w:p>
        </w:tc>
        <w:tc>
          <w:tcPr>
            <w:tcW w:w="2598" w:type="dxa"/>
          </w:tcPr>
          <w:p w:rsidR="006105B2" w:rsidRPr="006F03FC" w:rsidRDefault="006105B2" w:rsidP="006F03FC">
            <w:pPr>
              <w:jc w:val="center"/>
              <w:outlineLvl w:val="0"/>
              <w:rPr>
                <w:bCs/>
                <w:sz w:val="18"/>
                <w:szCs w:val="20"/>
              </w:rPr>
            </w:pPr>
            <w:r w:rsidRPr="006F03FC">
              <w:rPr>
                <w:bCs/>
                <w:sz w:val="18"/>
                <w:szCs w:val="20"/>
              </w:rPr>
              <w:t>Заключительный</w:t>
            </w:r>
          </w:p>
        </w:tc>
        <w:tc>
          <w:tcPr>
            <w:tcW w:w="2152" w:type="dxa"/>
          </w:tcPr>
          <w:p w:rsidR="006105B2" w:rsidRPr="006F03FC" w:rsidRDefault="006105B2" w:rsidP="006F03FC">
            <w:pPr>
              <w:jc w:val="center"/>
              <w:outlineLvl w:val="0"/>
              <w:rPr>
                <w:bCs/>
                <w:sz w:val="18"/>
                <w:szCs w:val="20"/>
              </w:rPr>
            </w:pPr>
          </w:p>
        </w:tc>
        <w:tc>
          <w:tcPr>
            <w:tcW w:w="3980" w:type="dxa"/>
          </w:tcPr>
          <w:p w:rsidR="006105B2" w:rsidRPr="006F03FC" w:rsidRDefault="006105B2" w:rsidP="006F03FC">
            <w:pPr>
              <w:jc w:val="center"/>
              <w:outlineLvl w:val="0"/>
              <w:rPr>
                <w:bCs/>
                <w:sz w:val="18"/>
                <w:szCs w:val="20"/>
              </w:rPr>
            </w:pPr>
            <w:r w:rsidRPr="006F03FC">
              <w:rPr>
                <w:bCs/>
                <w:sz w:val="18"/>
                <w:szCs w:val="20"/>
              </w:rPr>
              <w:t>Обработка собранного в ходе практики материала, составление отчета, предоставление отчетных документов и публичная защита от чета по практике</w:t>
            </w:r>
          </w:p>
        </w:tc>
      </w:tr>
    </w:tbl>
    <w:p w:rsidR="006105B2" w:rsidRDefault="006105B2">
      <w:pPr>
        <w:outlineLvl w:val="0"/>
        <w:rPr>
          <w:bCs/>
          <w:sz w:val="28"/>
          <w:szCs w:val="28"/>
        </w:rPr>
      </w:pPr>
      <w:r>
        <w:rPr>
          <w:bCs/>
          <w:sz w:val="28"/>
          <w:szCs w:val="28"/>
        </w:rPr>
        <w:t>Согласовано руководителями практики:</w:t>
      </w:r>
    </w:p>
    <w:p w:rsidR="006105B2" w:rsidRDefault="006105B2">
      <w:pPr>
        <w:outlineLvl w:val="0"/>
        <w:rPr>
          <w:bCs/>
          <w:sz w:val="28"/>
          <w:szCs w:val="28"/>
        </w:rPr>
      </w:pPr>
      <w:r>
        <w:rPr>
          <w:bCs/>
          <w:sz w:val="28"/>
          <w:szCs w:val="28"/>
        </w:rPr>
        <w:t>От Университета:</w:t>
      </w:r>
    </w:p>
    <w:tbl>
      <w:tblPr>
        <w:tblW w:w="9758" w:type="dxa"/>
        <w:tblInd w:w="108" w:type="dxa"/>
        <w:tblLook w:val="00A0"/>
      </w:tblPr>
      <w:tblGrid>
        <w:gridCol w:w="3252"/>
        <w:gridCol w:w="3253"/>
        <w:gridCol w:w="3253"/>
      </w:tblGrid>
      <w:tr w:rsidR="006105B2" w:rsidTr="006F03FC">
        <w:tc>
          <w:tcPr>
            <w:tcW w:w="3252" w:type="dxa"/>
          </w:tcPr>
          <w:p w:rsidR="006105B2" w:rsidRPr="006F03FC" w:rsidRDefault="006105B2" w:rsidP="006F03FC">
            <w:pPr>
              <w:jc w:val="center"/>
              <w:outlineLvl w:val="0"/>
              <w:rPr>
                <w:b/>
                <w:bCs/>
                <w:sz w:val="28"/>
                <w:szCs w:val="28"/>
              </w:rPr>
            </w:pPr>
            <w:r w:rsidRPr="006F03FC">
              <w:rPr>
                <w:b/>
                <w:bCs/>
                <w:sz w:val="28"/>
                <w:szCs w:val="28"/>
              </w:rPr>
              <w:t>__________</w:t>
            </w:r>
          </w:p>
        </w:tc>
        <w:tc>
          <w:tcPr>
            <w:tcW w:w="3253" w:type="dxa"/>
          </w:tcPr>
          <w:p w:rsidR="006105B2" w:rsidRPr="006F03FC" w:rsidRDefault="006105B2" w:rsidP="006F03FC">
            <w:pPr>
              <w:jc w:val="center"/>
              <w:outlineLvl w:val="0"/>
              <w:rPr>
                <w:b/>
                <w:bCs/>
                <w:sz w:val="28"/>
                <w:szCs w:val="28"/>
              </w:rPr>
            </w:pPr>
            <w:r w:rsidRPr="006F03FC">
              <w:rPr>
                <w:b/>
                <w:bCs/>
                <w:sz w:val="28"/>
                <w:szCs w:val="28"/>
              </w:rPr>
              <w:t>__________</w:t>
            </w:r>
          </w:p>
        </w:tc>
        <w:tc>
          <w:tcPr>
            <w:tcW w:w="3253" w:type="dxa"/>
          </w:tcPr>
          <w:p w:rsidR="006105B2" w:rsidRPr="006F03FC" w:rsidRDefault="006105B2" w:rsidP="006F03FC">
            <w:pPr>
              <w:jc w:val="center"/>
              <w:outlineLvl w:val="0"/>
              <w:rPr>
                <w:b/>
                <w:bCs/>
                <w:sz w:val="28"/>
                <w:szCs w:val="28"/>
              </w:rPr>
            </w:pPr>
            <w:r w:rsidRPr="006F03FC">
              <w:rPr>
                <w:b/>
                <w:bCs/>
                <w:sz w:val="28"/>
                <w:szCs w:val="28"/>
              </w:rPr>
              <w:t>__________</w:t>
            </w:r>
          </w:p>
        </w:tc>
      </w:tr>
      <w:tr w:rsidR="006105B2" w:rsidTr="006F03FC">
        <w:tc>
          <w:tcPr>
            <w:tcW w:w="3252" w:type="dxa"/>
          </w:tcPr>
          <w:p w:rsidR="006105B2" w:rsidRPr="006F03FC" w:rsidRDefault="006105B2" w:rsidP="006F03FC">
            <w:pPr>
              <w:jc w:val="center"/>
              <w:outlineLvl w:val="0"/>
              <w:rPr>
                <w:bCs/>
                <w:sz w:val="10"/>
                <w:szCs w:val="10"/>
              </w:rPr>
            </w:pPr>
            <w:r w:rsidRPr="006F03FC">
              <w:rPr>
                <w:bCs/>
                <w:sz w:val="10"/>
                <w:szCs w:val="10"/>
              </w:rPr>
              <w:t>должность</w:t>
            </w:r>
          </w:p>
        </w:tc>
        <w:tc>
          <w:tcPr>
            <w:tcW w:w="3253" w:type="dxa"/>
          </w:tcPr>
          <w:p w:rsidR="006105B2" w:rsidRPr="006F03FC" w:rsidRDefault="006105B2" w:rsidP="006F03FC">
            <w:pPr>
              <w:jc w:val="center"/>
              <w:outlineLvl w:val="0"/>
              <w:rPr>
                <w:bCs/>
                <w:sz w:val="10"/>
                <w:szCs w:val="10"/>
              </w:rPr>
            </w:pPr>
            <w:r w:rsidRPr="006F03FC">
              <w:rPr>
                <w:bCs/>
                <w:sz w:val="10"/>
                <w:szCs w:val="10"/>
              </w:rPr>
              <w:t>подпись</w:t>
            </w:r>
          </w:p>
        </w:tc>
        <w:tc>
          <w:tcPr>
            <w:tcW w:w="3253" w:type="dxa"/>
          </w:tcPr>
          <w:p w:rsidR="006105B2" w:rsidRPr="006F03FC" w:rsidRDefault="006105B2" w:rsidP="006F03FC">
            <w:pPr>
              <w:jc w:val="center"/>
              <w:outlineLvl w:val="0"/>
              <w:rPr>
                <w:bCs/>
                <w:sz w:val="10"/>
                <w:szCs w:val="10"/>
              </w:rPr>
            </w:pPr>
            <w:r w:rsidRPr="006F03FC">
              <w:rPr>
                <w:bCs/>
                <w:sz w:val="10"/>
                <w:szCs w:val="10"/>
              </w:rPr>
              <w:t>Ф.И.О.</w:t>
            </w:r>
          </w:p>
        </w:tc>
      </w:tr>
    </w:tbl>
    <w:p w:rsidR="006105B2" w:rsidRDefault="006105B2">
      <w:pPr>
        <w:jc w:val="center"/>
        <w:outlineLvl w:val="0"/>
        <w:rPr>
          <w:b/>
          <w:bCs/>
          <w:sz w:val="28"/>
          <w:szCs w:val="28"/>
        </w:rPr>
      </w:pPr>
    </w:p>
    <w:p w:rsidR="006105B2" w:rsidRDefault="006105B2">
      <w:pPr>
        <w:outlineLvl w:val="0"/>
        <w:rPr>
          <w:bCs/>
          <w:sz w:val="28"/>
          <w:szCs w:val="28"/>
        </w:rPr>
      </w:pPr>
      <w:r>
        <w:rPr>
          <w:bCs/>
          <w:sz w:val="28"/>
          <w:szCs w:val="28"/>
        </w:rPr>
        <w:t>От профильной организации:</w:t>
      </w:r>
    </w:p>
    <w:tbl>
      <w:tblPr>
        <w:tblW w:w="9758" w:type="dxa"/>
        <w:tblInd w:w="108" w:type="dxa"/>
        <w:tblLook w:val="00A0"/>
      </w:tblPr>
      <w:tblGrid>
        <w:gridCol w:w="3252"/>
        <w:gridCol w:w="3253"/>
        <w:gridCol w:w="3253"/>
      </w:tblGrid>
      <w:tr w:rsidR="006105B2" w:rsidTr="006F03FC">
        <w:tc>
          <w:tcPr>
            <w:tcW w:w="3252" w:type="dxa"/>
          </w:tcPr>
          <w:p w:rsidR="006105B2" w:rsidRPr="006F03FC" w:rsidRDefault="006105B2" w:rsidP="006F03FC">
            <w:pPr>
              <w:jc w:val="center"/>
              <w:outlineLvl w:val="0"/>
              <w:rPr>
                <w:b/>
                <w:bCs/>
                <w:sz w:val="28"/>
                <w:szCs w:val="28"/>
              </w:rPr>
            </w:pPr>
            <w:r w:rsidRPr="006F03FC">
              <w:rPr>
                <w:b/>
                <w:bCs/>
                <w:sz w:val="28"/>
                <w:szCs w:val="28"/>
              </w:rPr>
              <w:t>__________</w:t>
            </w:r>
          </w:p>
        </w:tc>
        <w:tc>
          <w:tcPr>
            <w:tcW w:w="3253" w:type="dxa"/>
          </w:tcPr>
          <w:p w:rsidR="006105B2" w:rsidRPr="006F03FC" w:rsidRDefault="006105B2" w:rsidP="006F03FC">
            <w:pPr>
              <w:jc w:val="center"/>
              <w:outlineLvl w:val="0"/>
              <w:rPr>
                <w:b/>
                <w:bCs/>
                <w:sz w:val="28"/>
                <w:szCs w:val="28"/>
              </w:rPr>
            </w:pPr>
            <w:r w:rsidRPr="006F03FC">
              <w:rPr>
                <w:b/>
                <w:bCs/>
                <w:sz w:val="28"/>
                <w:szCs w:val="28"/>
              </w:rPr>
              <w:t>__________</w:t>
            </w:r>
          </w:p>
        </w:tc>
        <w:tc>
          <w:tcPr>
            <w:tcW w:w="3253" w:type="dxa"/>
          </w:tcPr>
          <w:p w:rsidR="006105B2" w:rsidRPr="006F03FC" w:rsidRDefault="006105B2" w:rsidP="006F03FC">
            <w:pPr>
              <w:jc w:val="center"/>
              <w:outlineLvl w:val="0"/>
              <w:rPr>
                <w:b/>
                <w:bCs/>
                <w:sz w:val="28"/>
                <w:szCs w:val="28"/>
              </w:rPr>
            </w:pPr>
            <w:r w:rsidRPr="006F03FC">
              <w:rPr>
                <w:b/>
                <w:bCs/>
                <w:sz w:val="28"/>
                <w:szCs w:val="28"/>
              </w:rPr>
              <w:t>__________</w:t>
            </w:r>
          </w:p>
        </w:tc>
      </w:tr>
      <w:tr w:rsidR="006105B2" w:rsidTr="006F03FC">
        <w:tc>
          <w:tcPr>
            <w:tcW w:w="3252" w:type="dxa"/>
          </w:tcPr>
          <w:p w:rsidR="006105B2" w:rsidRPr="006F03FC" w:rsidRDefault="006105B2" w:rsidP="006F03FC">
            <w:pPr>
              <w:jc w:val="center"/>
              <w:outlineLvl w:val="0"/>
              <w:rPr>
                <w:bCs/>
                <w:sz w:val="10"/>
                <w:szCs w:val="10"/>
              </w:rPr>
            </w:pPr>
            <w:r w:rsidRPr="006F03FC">
              <w:rPr>
                <w:bCs/>
                <w:sz w:val="10"/>
                <w:szCs w:val="10"/>
              </w:rPr>
              <w:t>должность</w:t>
            </w:r>
          </w:p>
        </w:tc>
        <w:tc>
          <w:tcPr>
            <w:tcW w:w="3253" w:type="dxa"/>
          </w:tcPr>
          <w:p w:rsidR="006105B2" w:rsidRPr="006F03FC" w:rsidRDefault="006105B2" w:rsidP="006F03FC">
            <w:pPr>
              <w:jc w:val="center"/>
              <w:outlineLvl w:val="0"/>
              <w:rPr>
                <w:bCs/>
                <w:sz w:val="10"/>
                <w:szCs w:val="10"/>
              </w:rPr>
            </w:pPr>
            <w:r w:rsidRPr="006F03FC">
              <w:rPr>
                <w:bCs/>
                <w:sz w:val="10"/>
                <w:szCs w:val="10"/>
              </w:rPr>
              <w:t>подпись</w:t>
            </w:r>
          </w:p>
        </w:tc>
        <w:tc>
          <w:tcPr>
            <w:tcW w:w="3253" w:type="dxa"/>
          </w:tcPr>
          <w:p w:rsidR="006105B2" w:rsidRPr="006F03FC" w:rsidRDefault="006105B2" w:rsidP="006F03FC">
            <w:pPr>
              <w:jc w:val="center"/>
              <w:outlineLvl w:val="0"/>
              <w:rPr>
                <w:bCs/>
                <w:sz w:val="10"/>
                <w:szCs w:val="10"/>
              </w:rPr>
            </w:pPr>
            <w:r w:rsidRPr="006F03FC">
              <w:rPr>
                <w:bCs/>
                <w:sz w:val="10"/>
                <w:szCs w:val="10"/>
              </w:rPr>
              <w:t>Ф.И.О.</w:t>
            </w:r>
          </w:p>
        </w:tc>
      </w:tr>
    </w:tbl>
    <w:p w:rsidR="006105B2" w:rsidRDefault="006105B2">
      <w:pPr>
        <w:outlineLvl w:val="0"/>
        <w:rPr>
          <w:b/>
          <w:bCs/>
          <w:sz w:val="28"/>
          <w:szCs w:val="28"/>
        </w:rPr>
      </w:pPr>
    </w:p>
    <w:p w:rsidR="006105B2" w:rsidRDefault="006105B2">
      <w:pPr>
        <w:pStyle w:val="100"/>
        <w:ind w:left="0"/>
        <w:jc w:val="both"/>
        <w:rPr>
          <w:sz w:val="28"/>
          <w:szCs w:val="28"/>
        </w:rPr>
      </w:pPr>
      <w:r>
        <w:rPr>
          <w:sz w:val="28"/>
          <w:szCs w:val="28"/>
        </w:rPr>
        <w:t>Задание принято к исполнению:</w:t>
      </w:r>
    </w:p>
    <w:tbl>
      <w:tblPr>
        <w:tblW w:w="6506" w:type="dxa"/>
        <w:jc w:val="right"/>
        <w:tblLook w:val="00A0"/>
      </w:tblPr>
      <w:tblGrid>
        <w:gridCol w:w="3253"/>
        <w:gridCol w:w="3253"/>
      </w:tblGrid>
      <w:tr w:rsidR="006105B2" w:rsidTr="006F03FC">
        <w:trPr>
          <w:jc w:val="right"/>
        </w:trPr>
        <w:tc>
          <w:tcPr>
            <w:tcW w:w="3253" w:type="dxa"/>
          </w:tcPr>
          <w:p w:rsidR="006105B2" w:rsidRPr="006F03FC" w:rsidRDefault="006105B2" w:rsidP="006F03FC">
            <w:pPr>
              <w:jc w:val="center"/>
              <w:outlineLvl w:val="0"/>
              <w:rPr>
                <w:b/>
                <w:bCs/>
                <w:sz w:val="28"/>
                <w:szCs w:val="28"/>
              </w:rPr>
            </w:pPr>
            <w:r w:rsidRPr="006F03FC">
              <w:rPr>
                <w:b/>
                <w:bCs/>
                <w:sz w:val="28"/>
                <w:szCs w:val="28"/>
              </w:rPr>
              <w:t>___________</w:t>
            </w:r>
          </w:p>
        </w:tc>
        <w:tc>
          <w:tcPr>
            <w:tcW w:w="3253" w:type="dxa"/>
          </w:tcPr>
          <w:p w:rsidR="006105B2" w:rsidRPr="006F03FC" w:rsidRDefault="006105B2" w:rsidP="006F03FC">
            <w:pPr>
              <w:outlineLvl w:val="0"/>
              <w:rPr>
                <w:b/>
                <w:bCs/>
                <w:sz w:val="28"/>
                <w:szCs w:val="28"/>
              </w:rPr>
            </w:pPr>
          </w:p>
        </w:tc>
      </w:tr>
      <w:tr w:rsidR="006105B2" w:rsidTr="006F03FC">
        <w:trPr>
          <w:trHeight w:val="87"/>
          <w:jc w:val="right"/>
        </w:trPr>
        <w:tc>
          <w:tcPr>
            <w:tcW w:w="3253" w:type="dxa"/>
          </w:tcPr>
          <w:p w:rsidR="006105B2" w:rsidRPr="006F03FC" w:rsidRDefault="006105B2" w:rsidP="006F03FC">
            <w:pPr>
              <w:jc w:val="center"/>
              <w:outlineLvl w:val="0"/>
              <w:rPr>
                <w:bCs/>
                <w:sz w:val="10"/>
                <w:szCs w:val="10"/>
              </w:rPr>
            </w:pPr>
            <w:r w:rsidRPr="006F03FC">
              <w:rPr>
                <w:bCs/>
                <w:sz w:val="10"/>
                <w:szCs w:val="10"/>
              </w:rPr>
              <w:t>Подпись обучающегося</w:t>
            </w:r>
          </w:p>
        </w:tc>
        <w:tc>
          <w:tcPr>
            <w:tcW w:w="3253" w:type="dxa"/>
          </w:tcPr>
          <w:p w:rsidR="006105B2" w:rsidRPr="006F03FC" w:rsidRDefault="006105B2" w:rsidP="006F03FC">
            <w:pPr>
              <w:jc w:val="center"/>
              <w:outlineLvl w:val="0"/>
              <w:rPr>
                <w:bCs/>
                <w:sz w:val="18"/>
                <w:szCs w:val="10"/>
              </w:rPr>
            </w:pPr>
            <w:r w:rsidRPr="006F03FC">
              <w:rPr>
                <w:bCs/>
                <w:sz w:val="18"/>
                <w:szCs w:val="10"/>
              </w:rPr>
              <w:t>«____» _________ 201_г.</w:t>
            </w:r>
          </w:p>
        </w:tc>
      </w:tr>
    </w:tbl>
    <w:p w:rsidR="006105B2" w:rsidRDefault="006105B2">
      <w:pPr>
        <w:jc w:val="center"/>
        <w:outlineLvl w:val="0"/>
        <w:rPr>
          <w:sz w:val="28"/>
          <w:szCs w:val="28"/>
        </w:rPr>
      </w:pPr>
    </w:p>
    <w:p w:rsidR="006105B2" w:rsidRDefault="006105B2">
      <w:pPr>
        <w:jc w:val="both"/>
        <w:outlineLvl w:val="0"/>
        <w:rPr>
          <w:sz w:val="28"/>
          <w:szCs w:val="28"/>
        </w:rPr>
      </w:pPr>
      <w: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6105B2" w:rsidRDefault="006105B2">
      <w:pPr>
        <w:jc w:val="center"/>
        <w:outlineLvl w:val="0"/>
        <w:rPr>
          <w:sz w:val="28"/>
          <w:szCs w:val="28"/>
        </w:rPr>
      </w:pPr>
    </w:p>
    <w:p w:rsidR="006105B2" w:rsidRDefault="006105B2">
      <w:pPr>
        <w:jc w:val="right"/>
        <w:outlineLvl w:val="0"/>
        <w:rPr>
          <w:b/>
          <w:bCs/>
        </w:rPr>
      </w:pPr>
      <w:r>
        <w:rPr>
          <w:sz w:val="28"/>
          <w:szCs w:val="28"/>
        </w:rPr>
        <w:t>*</w:t>
      </w:r>
      <w:r>
        <w:rPr>
          <w:i/>
          <w:sz w:val="28"/>
          <w:szCs w:val="28"/>
        </w:rPr>
        <w:t>Печать организации на индивидуальное задание не ставить</w:t>
      </w:r>
    </w:p>
    <w:p w:rsidR="006105B2" w:rsidRDefault="006105B2">
      <w:pPr>
        <w:rPr>
          <w:sz w:val="28"/>
          <w:szCs w:val="28"/>
        </w:rPr>
      </w:pPr>
    </w:p>
    <w:p w:rsidR="006105B2" w:rsidRDefault="006105B2">
      <w:pPr>
        <w:rPr>
          <w:sz w:val="28"/>
          <w:szCs w:val="28"/>
        </w:rPr>
      </w:pPr>
    </w:p>
    <w:p w:rsidR="006105B2" w:rsidRDefault="006105B2">
      <w:pPr>
        <w:rPr>
          <w:sz w:val="28"/>
          <w:szCs w:val="28"/>
        </w:rPr>
      </w:pPr>
    </w:p>
    <w:p w:rsidR="006105B2" w:rsidRDefault="006105B2">
      <w:pPr>
        <w:rPr>
          <w:sz w:val="28"/>
          <w:szCs w:val="28"/>
        </w:rPr>
      </w:pPr>
    </w:p>
    <w:p w:rsidR="006105B2" w:rsidRDefault="006105B2">
      <w:pPr>
        <w:rPr>
          <w:sz w:val="28"/>
          <w:szCs w:val="28"/>
        </w:rPr>
      </w:pPr>
    </w:p>
    <w:p w:rsidR="006105B2" w:rsidRDefault="006105B2">
      <w:pPr>
        <w:rPr>
          <w:sz w:val="28"/>
          <w:szCs w:val="28"/>
        </w:rPr>
      </w:pPr>
    </w:p>
    <w:sectPr w:rsidR="006105B2" w:rsidSect="007D71B8">
      <w:pgSz w:w="11906" w:h="16838"/>
      <w:pgMar w:top="1134" w:right="924" w:bottom="81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B2" w:rsidRDefault="006105B2">
      <w:r>
        <w:separator/>
      </w:r>
    </w:p>
  </w:endnote>
  <w:endnote w:type="continuationSeparator" w:id="0">
    <w:p w:rsidR="006105B2" w:rsidRDefault="00610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Yu Gothic">
    <w:altName w:val="MS Gothic"/>
    <w:panose1 w:val="020B0400000000000000"/>
    <w:charset w:val="80"/>
    <w:family w:val="swiss"/>
    <w:pitch w:val="variable"/>
    <w:sig w:usb0="E00002FF" w:usb1="2AC7FDFF" w:usb2="00000016"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B2" w:rsidRDefault="00610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B2" w:rsidRDefault="006105B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B2" w:rsidRDefault="00610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B2" w:rsidRDefault="006105B2">
      <w:r>
        <w:separator/>
      </w:r>
    </w:p>
  </w:footnote>
  <w:footnote w:type="continuationSeparator" w:id="0">
    <w:p w:rsidR="006105B2" w:rsidRDefault="006105B2">
      <w:r>
        <w:continuationSeparator/>
      </w:r>
    </w:p>
  </w:footnote>
  <w:footnote w:id="1">
    <w:p w:rsidR="006105B2" w:rsidRDefault="006105B2">
      <w:pPr>
        <w:pStyle w:val="FootnoteText"/>
        <w:jc w:val="both"/>
      </w:pPr>
      <w:r>
        <w:rPr>
          <w:rStyle w:val="FootnoteReference"/>
        </w:rPr>
        <w:footnoteRef/>
      </w:r>
      <w:r>
        <w:t xml:space="preserve"> </w:t>
      </w:r>
      <w:r>
        <w:rPr>
          <w:bCs/>
        </w:rPr>
        <w:t>См. ФЗ от 29.12.2012 г. № 273-ФЗ «Об образовании в Российской Федерации», приказами Минобрнауки РФ от 27.11.2015 № 1383, от 01.12.2016 г. № 1511, от 05.04.2017 г. № 301, положением Ректора РГУП, утв. 12.09.2017г. № 477.</w:t>
      </w:r>
    </w:p>
  </w:footnote>
  <w:footnote w:id="2">
    <w:p w:rsidR="006105B2" w:rsidRDefault="006105B2">
      <w:pPr>
        <w:pStyle w:val="NormalWeb"/>
        <w:spacing w:before="0" w:beforeAutospacing="0" w:after="0" w:afterAutospacing="0"/>
        <w:jc w:val="both"/>
      </w:pPr>
      <w:r>
        <w:rPr>
          <w:color w:val="000000"/>
          <w:sz w:val="20"/>
          <w:szCs w:val="20"/>
          <w:vertAlign w:val="superscript"/>
        </w:rPr>
        <w:t>Если отдельные элементы РП актуализированы разными педагогическими работниками, то необходимо указать соответствующую информацию, обеспечить подписание документа всеми педагогическими работниками.</w:t>
      </w:r>
    </w:p>
  </w:footnote>
  <w:footnote w:id="3">
    <w:p w:rsidR="006105B2" w:rsidRDefault="006105B2">
      <w:pPr>
        <w:pStyle w:val="FootnoteText"/>
        <w:jc w:val="both"/>
      </w:pPr>
      <w:r>
        <w:rPr>
          <w:rStyle w:val="FootnoteReference"/>
        </w:rPr>
        <w:footnoteRef/>
      </w:r>
      <w:r>
        <w:t xml:space="preserve"> Имеется в библиотеке РГУП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B2" w:rsidRDefault="00610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B2" w:rsidRDefault="006105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B2" w:rsidRDefault="00610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F79"/>
    <w:multiLevelType w:val="hybridMultilevel"/>
    <w:tmpl w:val="FFFFFFFF"/>
    <w:lvl w:ilvl="0" w:tplc="10A4C7B0">
      <w:start w:val="1"/>
      <w:numFmt w:val="decimal"/>
      <w:lvlText w:val="%1)"/>
      <w:lvlJc w:val="left"/>
      <w:pPr>
        <w:ind w:left="1069" w:hanging="360"/>
      </w:pPr>
      <w:rPr>
        <w:rFonts w:cs="Times New Roman" w:hint="default"/>
      </w:rPr>
    </w:lvl>
    <w:lvl w:ilvl="1" w:tplc="360A7F06">
      <w:start w:val="1"/>
      <w:numFmt w:val="lowerLetter"/>
      <w:lvlText w:val="%2."/>
      <w:lvlJc w:val="left"/>
      <w:pPr>
        <w:ind w:left="1789" w:hanging="360"/>
      </w:pPr>
      <w:rPr>
        <w:rFonts w:cs="Times New Roman"/>
      </w:rPr>
    </w:lvl>
    <w:lvl w:ilvl="2" w:tplc="73D4F71A">
      <w:start w:val="1"/>
      <w:numFmt w:val="lowerRoman"/>
      <w:lvlText w:val="%3."/>
      <w:lvlJc w:val="right"/>
      <w:pPr>
        <w:ind w:left="2509" w:hanging="180"/>
      </w:pPr>
      <w:rPr>
        <w:rFonts w:cs="Times New Roman"/>
      </w:rPr>
    </w:lvl>
    <w:lvl w:ilvl="3" w:tplc="235E4AF0">
      <w:start w:val="1"/>
      <w:numFmt w:val="decimal"/>
      <w:lvlText w:val="%4."/>
      <w:lvlJc w:val="left"/>
      <w:pPr>
        <w:ind w:left="3229" w:hanging="360"/>
      </w:pPr>
      <w:rPr>
        <w:rFonts w:cs="Times New Roman"/>
      </w:rPr>
    </w:lvl>
    <w:lvl w:ilvl="4" w:tplc="422ADA20">
      <w:start w:val="1"/>
      <w:numFmt w:val="lowerLetter"/>
      <w:lvlText w:val="%5."/>
      <w:lvlJc w:val="left"/>
      <w:pPr>
        <w:ind w:left="3949" w:hanging="360"/>
      </w:pPr>
      <w:rPr>
        <w:rFonts w:cs="Times New Roman"/>
      </w:rPr>
    </w:lvl>
    <w:lvl w:ilvl="5" w:tplc="7AA6B0D6">
      <w:start w:val="1"/>
      <w:numFmt w:val="lowerRoman"/>
      <w:lvlText w:val="%6."/>
      <w:lvlJc w:val="right"/>
      <w:pPr>
        <w:ind w:left="4669" w:hanging="180"/>
      </w:pPr>
      <w:rPr>
        <w:rFonts w:cs="Times New Roman"/>
      </w:rPr>
    </w:lvl>
    <w:lvl w:ilvl="6" w:tplc="99803054">
      <w:start w:val="1"/>
      <w:numFmt w:val="decimal"/>
      <w:lvlText w:val="%7."/>
      <w:lvlJc w:val="left"/>
      <w:pPr>
        <w:ind w:left="5389" w:hanging="360"/>
      </w:pPr>
      <w:rPr>
        <w:rFonts w:cs="Times New Roman"/>
      </w:rPr>
    </w:lvl>
    <w:lvl w:ilvl="7" w:tplc="8E56F67A">
      <w:start w:val="1"/>
      <w:numFmt w:val="lowerLetter"/>
      <w:lvlText w:val="%8."/>
      <w:lvlJc w:val="left"/>
      <w:pPr>
        <w:ind w:left="6109" w:hanging="360"/>
      </w:pPr>
      <w:rPr>
        <w:rFonts w:cs="Times New Roman"/>
      </w:rPr>
    </w:lvl>
    <w:lvl w:ilvl="8" w:tplc="4DB4456C">
      <w:start w:val="1"/>
      <w:numFmt w:val="lowerRoman"/>
      <w:lvlText w:val="%9."/>
      <w:lvlJc w:val="right"/>
      <w:pPr>
        <w:ind w:left="6829" w:hanging="180"/>
      </w:pPr>
      <w:rPr>
        <w:rFonts w:cs="Times New Roman"/>
      </w:rPr>
    </w:lvl>
  </w:abstractNum>
  <w:abstractNum w:abstractNumId="1">
    <w:nsid w:val="2092339B"/>
    <w:multiLevelType w:val="hybridMultilevel"/>
    <w:tmpl w:val="FFFFFFFF"/>
    <w:lvl w:ilvl="0" w:tplc="FB5A4176">
      <w:start w:val="1"/>
      <w:numFmt w:val="decimal"/>
      <w:lvlText w:val="%1."/>
      <w:lvlJc w:val="left"/>
      <w:pPr>
        <w:tabs>
          <w:tab w:val="num" w:pos="720"/>
        </w:tabs>
        <w:ind w:left="720" w:hanging="360"/>
      </w:pPr>
      <w:rPr>
        <w:rFonts w:cs="Times New Roman"/>
      </w:rPr>
    </w:lvl>
    <w:lvl w:ilvl="1" w:tplc="DDC6802E">
      <w:start w:val="1"/>
      <w:numFmt w:val="lowerLetter"/>
      <w:lvlText w:val="%2."/>
      <w:lvlJc w:val="left"/>
      <w:pPr>
        <w:tabs>
          <w:tab w:val="num" w:pos="1440"/>
        </w:tabs>
        <w:ind w:left="1440" w:hanging="360"/>
      </w:pPr>
      <w:rPr>
        <w:rFonts w:cs="Times New Roman"/>
      </w:rPr>
    </w:lvl>
    <w:lvl w:ilvl="2" w:tplc="E98C3D16">
      <w:start w:val="1"/>
      <w:numFmt w:val="lowerRoman"/>
      <w:lvlText w:val="%3."/>
      <w:lvlJc w:val="right"/>
      <w:pPr>
        <w:tabs>
          <w:tab w:val="num" w:pos="2160"/>
        </w:tabs>
        <w:ind w:left="2160" w:hanging="180"/>
      </w:pPr>
      <w:rPr>
        <w:rFonts w:cs="Times New Roman"/>
      </w:rPr>
    </w:lvl>
    <w:lvl w:ilvl="3" w:tplc="E1B81582">
      <w:start w:val="1"/>
      <w:numFmt w:val="decimal"/>
      <w:lvlText w:val="%4."/>
      <w:lvlJc w:val="left"/>
      <w:pPr>
        <w:tabs>
          <w:tab w:val="num" w:pos="2880"/>
        </w:tabs>
        <w:ind w:left="2880" w:hanging="360"/>
      </w:pPr>
      <w:rPr>
        <w:rFonts w:cs="Times New Roman"/>
      </w:rPr>
    </w:lvl>
    <w:lvl w:ilvl="4" w:tplc="89E0BA6C">
      <w:start w:val="1"/>
      <w:numFmt w:val="lowerLetter"/>
      <w:lvlText w:val="%5."/>
      <w:lvlJc w:val="left"/>
      <w:pPr>
        <w:tabs>
          <w:tab w:val="num" w:pos="3600"/>
        </w:tabs>
        <w:ind w:left="3600" w:hanging="360"/>
      </w:pPr>
      <w:rPr>
        <w:rFonts w:cs="Times New Roman"/>
      </w:rPr>
    </w:lvl>
    <w:lvl w:ilvl="5" w:tplc="3112D14C">
      <w:start w:val="1"/>
      <w:numFmt w:val="lowerRoman"/>
      <w:lvlText w:val="%6."/>
      <w:lvlJc w:val="right"/>
      <w:pPr>
        <w:tabs>
          <w:tab w:val="num" w:pos="4320"/>
        </w:tabs>
        <w:ind w:left="4320" w:hanging="180"/>
      </w:pPr>
      <w:rPr>
        <w:rFonts w:cs="Times New Roman"/>
      </w:rPr>
    </w:lvl>
    <w:lvl w:ilvl="6" w:tplc="042A0046">
      <w:start w:val="1"/>
      <w:numFmt w:val="decimal"/>
      <w:lvlText w:val="%7."/>
      <w:lvlJc w:val="left"/>
      <w:pPr>
        <w:tabs>
          <w:tab w:val="num" w:pos="5040"/>
        </w:tabs>
        <w:ind w:left="5040" w:hanging="360"/>
      </w:pPr>
      <w:rPr>
        <w:rFonts w:cs="Times New Roman"/>
      </w:rPr>
    </w:lvl>
    <w:lvl w:ilvl="7" w:tplc="F38CCAFC">
      <w:start w:val="1"/>
      <w:numFmt w:val="lowerLetter"/>
      <w:lvlText w:val="%8."/>
      <w:lvlJc w:val="left"/>
      <w:pPr>
        <w:tabs>
          <w:tab w:val="num" w:pos="5760"/>
        </w:tabs>
        <w:ind w:left="5760" w:hanging="360"/>
      </w:pPr>
      <w:rPr>
        <w:rFonts w:cs="Times New Roman"/>
      </w:rPr>
    </w:lvl>
    <w:lvl w:ilvl="8" w:tplc="BDCA9AA0">
      <w:start w:val="1"/>
      <w:numFmt w:val="lowerRoman"/>
      <w:lvlText w:val="%9."/>
      <w:lvlJc w:val="right"/>
      <w:pPr>
        <w:tabs>
          <w:tab w:val="num" w:pos="6480"/>
        </w:tabs>
        <w:ind w:left="6480" w:hanging="180"/>
      </w:pPr>
      <w:rPr>
        <w:rFonts w:cs="Times New Roman"/>
      </w:rPr>
    </w:lvl>
  </w:abstractNum>
  <w:abstractNum w:abstractNumId="2">
    <w:nsid w:val="28F90EA7"/>
    <w:multiLevelType w:val="hybridMultilevel"/>
    <w:tmpl w:val="FFFFFFFF"/>
    <w:lvl w:ilvl="0" w:tplc="954AB678">
      <w:start w:val="1"/>
      <w:numFmt w:val="bullet"/>
      <w:lvlText w:val="-"/>
      <w:lvlJc w:val="left"/>
      <w:pPr>
        <w:ind w:left="1429" w:hanging="360"/>
      </w:pPr>
      <w:rPr>
        <w:rFonts w:ascii="Yu Gothic" w:eastAsia="Yu Gothic" w:hAnsi="Yu Gothic" w:hint="eastAsia"/>
      </w:rPr>
    </w:lvl>
    <w:lvl w:ilvl="1" w:tplc="8BE8E0DA">
      <w:start w:val="1"/>
      <w:numFmt w:val="bullet"/>
      <w:lvlText w:val="o"/>
      <w:lvlJc w:val="left"/>
      <w:pPr>
        <w:ind w:left="2149" w:hanging="360"/>
      </w:pPr>
      <w:rPr>
        <w:rFonts w:ascii="Courier New" w:hAnsi="Courier New" w:hint="default"/>
      </w:rPr>
    </w:lvl>
    <w:lvl w:ilvl="2" w:tplc="910631CC">
      <w:start w:val="1"/>
      <w:numFmt w:val="bullet"/>
      <w:lvlText w:val=""/>
      <w:lvlJc w:val="left"/>
      <w:pPr>
        <w:ind w:left="2869" w:hanging="360"/>
      </w:pPr>
      <w:rPr>
        <w:rFonts w:ascii="Wingdings" w:hAnsi="Wingdings" w:hint="default"/>
      </w:rPr>
    </w:lvl>
    <w:lvl w:ilvl="3" w:tplc="A6D6EA4C">
      <w:start w:val="1"/>
      <w:numFmt w:val="bullet"/>
      <w:lvlText w:val=""/>
      <w:lvlJc w:val="left"/>
      <w:pPr>
        <w:ind w:left="3589" w:hanging="360"/>
      </w:pPr>
      <w:rPr>
        <w:rFonts w:ascii="Symbol" w:hAnsi="Symbol" w:hint="default"/>
      </w:rPr>
    </w:lvl>
    <w:lvl w:ilvl="4" w:tplc="21645D2C">
      <w:start w:val="1"/>
      <w:numFmt w:val="bullet"/>
      <w:lvlText w:val="o"/>
      <w:lvlJc w:val="left"/>
      <w:pPr>
        <w:ind w:left="4309" w:hanging="360"/>
      </w:pPr>
      <w:rPr>
        <w:rFonts w:ascii="Courier New" w:hAnsi="Courier New" w:hint="default"/>
      </w:rPr>
    </w:lvl>
    <w:lvl w:ilvl="5" w:tplc="CD0E23F4">
      <w:start w:val="1"/>
      <w:numFmt w:val="bullet"/>
      <w:lvlText w:val=""/>
      <w:lvlJc w:val="left"/>
      <w:pPr>
        <w:ind w:left="5029" w:hanging="360"/>
      </w:pPr>
      <w:rPr>
        <w:rFonts w:ascii="Wingdings" w:hAnsi="Wingdings" w:hint="default"/>
      </w:rPr>
    </w:lvl>
    <w:lvl w:ilvl="6" w:tplc="A3EE87C6">
      <w:start w:val="1"/>
      <w:numFmt w:val="bullet"/>
      <w:lvlText w:val=""/>
      <w:lvlJc w:val="left"/>
      <w:pPr>
        <w:ind w:left="5749" w:hanging="360"/>
      </w:pPr>
      <w:rPr>
        <w:rFonts w:ascii="Symbol" w:hAnsi="Symbol" w:hint="default"/>
      </w:rPr>
    </w:lvl>
    <w:lvl w:ilvl="7" w:tplc="50A41ED4">
      <w:start w:val="1"/>
      <w:numFmt w:val="bullet"/>
      <w:lvlText w:val="o"/>
      <w:lvlJc w:val="left"/>
      <w:pPr>
        <w:ind w:left="6469" w:hanging="360"/>
      </w:pPr>
      <w:rPr>
        <w:rFonts w:ascii="Courier New" w:hAnsi="Courier New" w:hint="default"/>
      </w:rPr>
    </w:lvl>
    <w:lvl w:ilvl="8" w:tplc="F3AEE95A">
      <w:start w:val="1"/>
      <w:numFmt w:val="bullet"/>
      <w:lvlText w:val=""/>
      <w:lvlJc w:val="left"/>
      <w:pPr>
        <w:ind w:left="7189" w:hanging="360"/>
      </w:pPr>
      <w:rPr>
        <w:rFonts w:ascii="Wingdings" w:hAnsi="Wingdings" w:hint="default"/>
      </w:rPr>
    </w:lvl>
  </w:abstractNum>
  <w:abstractNum w:abstractNumId="3">
    <w:nsid w:val="378C378E"/>
    <w:multiLevelType w:val="hybridMultilevel"/>
    <w:tmpl w:val="FFFFFFFF"/>
    <w:lvl w:ilvl="0" w:tplc="E5F0E506">
      <w:start w:val="1"/>
      <w:numFmt w:val="decimal"/>
      <w:lvlText w:val="%1."/>
      <w:lvlJc w:val="left"/>
      <w:pPr>
        <w:tabs>
          <w:tab w:val="num" w:pos="720"/>
        </w:tabs>
        <w:ind w:left="720" w:hanging="360"/>
      </w:pPr>
      <w:rPr>
        <w:rFonts w:cs="Times New Roman"/>
        <w:b w:val="0"/>
        <w:bCs w:val="0"/>
      </w:rPr>
    </w:lvl>
    <w:lvl w:ilvl="1" w:tplc="BA5499B2">
      <w:start w:val="1"/>
      <w:numFmt w:val="lowerLetter"/>
      <w:lvlText w:val="%2."/>
      <w:lvlJc w:val="left"/>
      <w:pPr>
        <w:tabs>
          <w:tab w:val="num" w:pos="1440"/>
        </w:tabs>
        <w:ind w:left="1440" w:hanging="360"/>
      </w:pPr>
      <w:rPr>
        <w:rFonts w:cs="Times New Roman"/>
      </w:rPr>
    </w:lvl>
    <w:lvl w:ilvl="2" w:tplc="B8508C5E">
      <w:start w:val="1"/>
      <w:numFmt w:val="lowerRoman"/>
      <w:lvlText w:val="%3."/>
      <w:lvlJc w:val="right"/>
      <w:pPr>
        <w:tabs>
          <w:tab w:val="num" w:pos="2160"/>
        </w:tabs>
        <w:ind w:left="2160" w:hanging="180"/>
      </w:pPr>
      <w:rPr>
        <w:rFonts w:cs="Times New Roman"/>
      </w:rPr>
    </w:lvl>
    <w:lvl w:ilvl="3" w:tplc="5ABA2504">
      <w:start w:val="1"/>
      <w:numFmt w:val="decimal"/>
      <w:lvlText w:val="%4."/>
      <w:lvlJc w:val="left"/>
      <w:pPr>
        <w:tabs>
          <w:tab w:val="num" w:pos="2880"/>
        </w:tabs>
        <w:ind w:left="2880" w:hanging="360"/>
      </w:pPr>
      <w:rPr>
        <w:rFonts w:cs="Times New Roman"/>
      </w:rPr>
    </w:lvl>
    <w:lvl w:ilvl="4" w:tplc="78BA0672">
      <w:start w:val="1"/>
      <w:numFmt w:val="lowerLetter"/>
      <w:lvlText w:val="%5."/>
      <w:lvlJc w:val="left"/>
      <w:pPr>
        <w:tabs>
          <w:tab w:val="num" w:pos="3600"/>
        </w:tabs>
        <w:ind w:left="3600" w:hanging="360"/>
      </w:pPr>
      <w:rPr>
        <w:rFonts w:cs="Times New Roman"/>
      </w:rPr>
    </w:lvl>
    <w:lvl w:ilvl="5" w:tplc="932C98E0">
      <w:start w:val="1"/>
      <w:numFmt w:val="lowerRoman"/>
      <w:lvlText w:val="%6."/>
      <w:lvlJc w:val="right"/>
      <w:pPr>
        <w:tabs>
          <w:tab w:val="num" w:pos="4320"/>
        </w:tabs>
        <w:ind w:left="4320" w:hanging="180"/>
      </w:pPr>
      <w:rPr>
        <w:rFonts w:cs="Times New Roman"/>
      </w:rPr>
    </w:lvl>
    <w:lvl w:ilvl="6" w:tplc="7840CCBC">
      <w:start w:val="1"/>
      <w:numFmt w:val="decimal"/>
      <w:lvlText w:val="%7."/>
      <w:lvlJc w:val="left"/>
      <w:pPr>
        <w:tabs>
          <w:tab w:val="num" w:pos="5040"/>
        </w:tabs>
        <w:ind w:left="5040" w:hanging="360"/>
      </w:pPr>
      <w:rPr>
        <w:rFonts w:cs="Times New Roman"/>
      </w:rPr>
    </w:lvl>
    <w:lvl w:ilvl="7" w:tplc="C190515A">
      <w:start w:val="1"/>
      <w:numFmt w:val="lowerLetter"/>
      <w:lvlText w:val="%8."/>
      <w:lvlJc w:val="left"/>
      <w:pPr>
        <w:tabs>
          <w:tab w:val="num" w:pos="5760"/>
        </w:tabs>
        <w:ind w:left="5760" w:hanging="360"/>
      </w:pPr>
      <w:rPr>
        <w:rFonts w:cs="Times New Roman"/>
      </w:rPr>
    </w:lvl>
    <w:lvl w:ilvl="8" w:tplc="3A7E5B08">
      <w:start w:val="1"/>
      <w:numFmt w:val="lowerRoman"/>
      <w:lvlText w:val="%9."/>
      <w:lvlJc w:val="right"/>
      <w:pPr>
        <w:tabs>
          <w:tab w:val="num" w:pos="6480"/>
        </w:tabs>
        <w:ind w:left="6480" w:hanging="180"/>
      </w:pPr>
      <w:rPr>
        <w:rFonts w:cs="Times New Roman"/>
      </w:rPr>
    </w:lvl>
  </w:abstractNum>
  <w:abstractNum w:abstractNumId="4">
    <w:nsid w:val="41910B11"/>
    <w:multiLevelType w:val="hybridMultilevel"/>
    <w:tmpl w:val="FFFFFFFF"/>
    <w:lvl w:ilvl="0" w:tplc="61A46374">
      <w:start w:val="1"/>
      <w:numFmt w:val="bullet"/>
      <w:lvlText w:val="-"/>
      <w:lvlJc w:val="left"/>
      <w:pPr>
        <w:ind w:left="1069" w:hanging="360"/>
      </w:pPr>
      <w:rPr>
        <w:rFonts w:ascii="Yu Gothic" w:eastAsia="Yu Gothic" w:hAnsi="Yu Gothic" w:hint="eastAsia"/>
      </w:rPr>
    </w:lvl>
    <w:lvl w:ilvl="1" w:tplc="DC122FF2">
      <w:start w:val="1"/>
      <w:numFmt w:val="bullet"/>
      <w:lvlText w:val="o"/>
      <w:lvlJc w:val="left"/>
      <w:pPr>
        <w:ind w:left="1789" w:hanging="360"/>
      </w:pPr>
      <w:rPr>
        <w:rFonts w:ascii="Courier New" w:hAnsi="Courier New" w:hint="default"/>
      </w:rPr>
    </w:lvl>
    <w:lvl w:ilvl="2" w:tplc="9FE20F50">
      <w:start w:val="1"/>
      <w:numFmt w:val="bullet"/>
      <w:lvlText w:val=""/>
      <w:lvlJc w:val="left"/>
      <w:pPr>
        <w:ind w:left="2509" w:hanging="360"/>
      </w:pPr>
      <w:rPr>
        <w:rFonts w:ascii="Wingdings" w:hAnsi="Wingdings" w:hint="default"/>
      </w:rPr>
    </w:lvl>
    <w:lvl w:ilvl="3" w:tplc="E536EF92">
      <w:start w:val="1"/>
      <w:numFmt w:val="bullet"/>
      <w:lvlText w:val=""/>
      <w:lvlJc w:val="left"/>
      <w:pPr>
        <w:ind w:left="3229" w:hanging="360"/>
      </w:pPr>
      <w:rPr>
        <w:rFonts w:ascii="Symbol" w:hAnsi="Symbol" w:hint="default"/>
      </w:rPr>
    </w:lvl>
    <w:lvl w:ilvl="4" w:tplc="739C8F26">
      <w:start w:val="1"/>
      <w:numFmt w:val="bullet"/>
      <w:lvlText w:val="o"/>
      <w:lvlJc w:val="left"/>
      <w:pPr>
        <w:ind w:left="3949" w:hanging="360"/>
      </w:pPr>
      <w:rPr>
        <w:rFonts w:ascii="Courier New" w:hAnsi="Courier New" w:hint="default"/>
      </w:rPr>
    </w:lvl>
    <w:lvl w:ilvl="5" w:tplc="1F1827F4">
      <w:start w:val="1"/>
      <w:numFmt w:val="bullet"/>
      <w:lvlText w:val=""/>
      <w:lvlJc w:val="left"/>
      <w:pPr>
        <w:ind w:left="4669" w:hanging="360"/>
      </w:pPr>
      <w:rPr>
        <w:rFonts w:ascii="Wingdings" w:hAnsi="Wingdings" w:hint="default"/>
      </w:rPr>
    </w:lvl>
    <w:lvl w:ilvl="6" w:tplc="2B7EF5B2">
      <w:start w:val="1"/>
      <w:numFmt w:val="bullet"/>
      <w:lvlText w:val=""/>
      <w:lvlJc w:val="left"/>
      <w:pPr>
        <w:ind w:left="5389" w:hanging="360"/>
      </w:pPr>
      <w:rPr>
        <w:rFonts w:ascii="Symbol" w:hAnsi="Symbol" w:hint="default"/>
      </w:rPr>
    </w:lvl>
    <w:lvl w:ilvl="7" w:tplc="58288DC4">
      <w:start w:val="1"/>
      <w:numFmt w:val="bullet"/>
      <w:lvlText w:val="o"/>
      <w:lvlJc w:val="left"/>
      <w:pPr>
        <w:ind w:left="6109" w:hanging="360"/>
      </w:pPr>
      <w:rPr>
        <w:rFonts w:ascii="Courier New" w:hAnsi="Courier New" w:hint="default"/>
      </w:rPr>
    </w:lvl>
    <w:lvl w:ilvl="8" w:tplc="28745C78">
      <w:start w:val="1"/>
      <w:numFmt w:val="bullet"/>
      <w:lvlText w:val=""/>
      <w:lvlJc w:val="left"/>
      <w:pPr>
        <w:ind w:left="6829" w:hanging="360"/>
      </w:pPr>
      <w:rPr>
        <w:rFonts w:ascii="Wingdings" w:hAnsi="Wingdings" w:hint="default"/>
      </w:rPr>
    </w:lvl>
  </w:abstractNum>
  <w:abstractNum w:abstractNumId="5">
    <w:nsid w:val="48511D3E"/>
    <w:multiLevelType w:val="hybridMultilevel"/>
    <w:tmpl w:val="FFFFFFFF"/>
    <w:lvl w:ilvl="0" w:tplc="2EFE44AA">
      <w:start w:val="1"/>
      <w:numFmt w:val="bullet"/>
      <w:lvlText w:val="-"/>
      <w:lvlJc w:val="left"/>
      <w:pPr>
        <w:ind w:left="1429" w:hanging="360"/>
      </w:pPr>
      <w:rPr>
        <w:rFonts w:ascii="Yu Gothic" w:eastAsia="Yu Gothic" w:hAnsi="Yu Gothic" w:hint="eastAsia"/>
      </w:rPr>
    </w:lvl>
    <w:lvl w:ilvl="1" w:tplc="C0A8843A">
      <w:start w:val="1"/>
      <w:numFmt w:val="bullet"/>
      <w:lvlText w:val="o"/>
      <w:lvlJc w:val="left"/>
      <w:pPr>
        <w:ind w:left="2149" w:hanging="360"/>
      </w:pPr>
      <w:rPr>
        <w:rFonts w:ascii="Courier New" w:hAnsi="Courier New" w:hint="default"/>
      </w:rPr>
    </w:lvl>
    <w:lvl w:ilvl="2" w:tplc="05DABA92">
      <w:start w:val="1"/>
      <w:numFmt w:val="bullet"/>
      <w:lvlText w:val=""/>
      <w:lvlJc w:val="left"/>
      <w:pPr>
        <w:ind w:left="2869" w:hanging="360"/>
      </w:pPr>
      <w:rPr>
        <w:rFonts w:ascii="Wingdings" w:hAnsi="Wingdings" w:hint="default"/>
      </w:rPr>
    </w:lvl>
    <w:lvl w:ilvl="3" w:tplc="2124E1C4">
      <w:start w:val="1"/>
      <w:numFmt w:val="bullet"/>
      <w:lvlText w:val=""/>
      <w:lvlJc w:val="left"/>
      <w:pPr>
        <w:ind w:left="3589" w:hanging="360"/>
      </w:pPr>
      <w:rPr>
        <w:rFonts w:ascii="Symbol" w:hAnsi="Symbol" w:hint="default"/>
      </w:rPr>
    </w:lvl>
    <w:lvl w:ilvl="4" w:tplc="D9426FBC">
      <w:start w:val="1"/>
      <w:numFmt w:val="bullet"/>
      <w:lvlText w:val="o"/>
      <w:lvlJc w:val="left"/>
      <w:pPr>
        <w:ind w:left="4309" w:hanging="360"/>
      </w:pPr>
      <w:rPr>
        <w:rFonts w:ascii="Courier New" w:hAnsi="Courier New" w:hint="default"/>
      </w:rPr>
    </w:lvl>
    <w:lvl w:ilvl="5" w:tplc="EEF85306">
      <w:start w:val="1"/>
      <w:numFmt w:val="bullet"/>
      <w:lvlText w:val=""/>
      <w:lvlJc w:val="left"/>
      <w:pPr>
        <w:ind w:left="5029" w:hanging="360"/>
      </w:pPr>
      <w:rPr>
        <w:rFonts w:ascii="Wingdings" w:hAnsi="Wingdings" w:hint="default"/>
      </w:rPr>
    </w:lvl>
    <w:lvl w:ilvl="6" w:tplc="6570FDCA">
      <w:start w:val="1"/>
      <w:numFmt w:val="bullet"/>
      <w:lvlText w:val=""/>
      <w:lvlJc w:val="left"/>
      <w:pPr>
        <w:ind w:left="5749" w:hanging="360"/>
      </w:pPr>
      <w:rPr>
        <w:rFonts w:ascii="Symbol" w:hAnsi="Symbol" w:hint="default"/>
      </w:rPr>
    </w:lvl>
    <w:lvl w:ilvl="7" w:tplc="EF12446C">
      <w:start w:val="1"/>
      <w:numFmt w:val="bullet"/>
      <w:lvlText w:val="o"/>
      <w:lvlJc w:val="left"/>
      <w:pPr>
        <w:ind w:left="6469" w:hanging="360"/>
      </w:pPr>
      <w:rPr>
        <w:rFonts w:ascii="Courier New" w:hAnsi="Courier New" w:hint="default"/>
      </w:rPr>
    </w:lvl>
    <w:lvl w:ilvl="8" w:tplc="5AF25EBC">
      <w:start w:val="1"/>
      <w:numFmt w:val="bullet"/>
      <w:lvlText w:val=""/>
      <w:lvlJc w:val="left"/>
      <w:pPr>
        <w:ind w:left="7189" w:hanging="360"/>
      </w:pPr>
      <w:rPr>
        <w:rFonts w:ascii="Wingdings" w:hAnsi="Wingdings" w:hint="default"/>
      </w:rPr>
    </w:lvl>
  </w:abstractNum>
  <w:abstractNum w:abstractNumId="6">
    <w:nsid w:val="53052F4C"/>
    <w:multiLevelType w:val="hybridMultilevel"/>
    <w:tmpl w:val="FFFFFFFF"/>
    <w:lvl w:ilvl="0" w:tplc="5B065444">
      <w:start w:val="1"/>
      <w:numFmt w:val="bullet"/>
      <w:lvlText w:val="-"/>
      <w:lvlJc w:val="left"/>
      <w:pPr>
        <w:ind w:left="1429" w:hanging="360"/>
      </w:pPr>
      <w:rPr>
        <w:rFonts w:ascii="Yu Gothic" w:eastAsia="Yu Gothic" w:hAnsi="Yu Gothic" w:hint="eastAsia"/>
      </w:rPr>
    </w:lvl>
    <w:lvl w:ilvl="1" w:tplc="0ECE4FE0">
      <w:start w:val="1"/>
      <w:numFmt w:val="bullet"/>
      <w:lvlText w:val="o"/>
      <w:lvlJc w:val="left"/>
      <w:pPr>
        <w:ind w:left="2149" w:hanging="360"/>
      </w:pPr>
      <w:rPr>
        <w:rFonts w:ascii="Courier New" w:hAnsi="Courier New" w:hint="default"/>
      </w:rPr>
    </w:lvl>
    <w:lvl w:ilvl="2" w:tplc="DBF00272">
      <w:start w:val="1"/>
      <w:numFmt w:val="bullet"/>
      <w:lvlText w:val=""/>
      <w:lvlJc w:val="left"/>
      <w:pPr>
        <w:ind w:left="2869" w:hanging="360"/>
      </w:pPr>
      <w:rPr>
        <w:rFonts w:ascii="Wingdings" w:hAnsi="Wingdings" w:hint="default"/>
      </w:rPr>
    </w:lvl>
    <w:lvl w:ilvl="3" w:tplc="481CB10A">
      <w:start w:val="1"/>
      <w:numFmt w:val="bullet"/>
      <w:lvlText w:val=""/>
      <w:lvlJc w:val="left"/>
      <w:pPr>
        <w:ind w:left="3589" w:hanging="360"/>
      </w:pPr>
      <w:rPr>
        <w:rFonts w:ascii="Symbol" w:hAnsi="Symbol" w:hint="default"/>
      </w:rPr>
    </w:lvl>
    <w:lvl w:ilvl="4" w:tplc="3BA20CD2">
      <w:start w:val="1"/>
      <w:numFmt w:val="bullet"/>
      <w:lvlText w:val="o"/>
      <w:lvlJc w:val="left"/>
      <w:pPr>
        <w:ind w:left="4309" w:hanging="360"/>
      </w:pPr>
      <w:rPr>
        <w:rFonts w:ascii="Courier New" w:hAnsi="Courier New" w:hint="default"/>
      </w:rPr>
    </w:lvl>
    <w:lvl w:ilvl="5" w:tplc="44DC3B08">
      <w:start w:val="1"/>
      <w:numFmt w:val="bullet"/>
      <w:lvlText w:val=""/>
      <w:lvlJc w:val="left"/>
      <w:pPr>
        <w:ind w:left="5029" w:hanging="360"/>
      </w:pPr>
      <w:rPr>
        <w:rFonts w:ascii="Wingdings" w:hAnsi="Wingdings" w:hint="default"/>
      </w:rPr>
    </w:lvl>
    <w:lvl w:ilvl="6" w:tplc="FF40D72C">
      <w:start w:val="1"/>
      <w:numFmt w:val="bullet"/>
      <w:lvlText w:val=""/>
      <w:lvlJc w:val="left"/>
      <w:pPr>
        <w:ind w:left="5749" w:hanging="360"/>
      </w:pPr>
      <w:rPr>
        <w:rFonts w:ascii="Symbol" w:hAnsi="Symbol" w:hint="default"/>
      </w:rPr>
    </w:lvl>
    <w:lvl w:ilvl="7" w:tplc="65C6C1C2">
      <w:start w:val="1"/>
      <w:numFmt w:val="bullet"/>
      <w:lvlText w:val="o"/>
      <w:lvlJc w:val="left"/>
      <w:pPr>
        <w:ind w:left="6469" w:hanging="360"/>
      </w:pPr>
      <w:rPr>
        <w:rFonts w:ascii="Courier New" w:hAnsi="Courier New" w:hint="default"/>
      </w:rPr>
    </w:lvl>
    <w:lvl w:ilvl="8" w:tplc="BFD8634C">
      <w:start w:val="1"/>
      <w:numFmt w:val="bullet"/>
      <w:lvlText w:val=""/>
      <w:lvlJc w:val="left"/>
      <w:pPr>
        <w:ind w:left="7189" w:hanging="360"/>
      </w:pPr>
      <w:rPr>
        <w:rFonts w:ascii="Wingdings" w:hAnsi="Wingdings" w:hint="default"/>
      </w:rPr>
    </w:lvl>
  </w:abstractNum>
  <w:abstractNum w:abstractNumId="7">
    <w:nsid w:val="57B90D3B"/>
    <w:multiLevelType w:val="hybridMultilevel"/>
    <w:tmpl w:val="FFFFFFFF"/>
    <w:lvl w:ilvl="0" w:tplc="9BA452AC">
      <w:start w:val="1"/>
      <w:numFmt w:val="bullet"/>
      <w:lvlText w:val="-"/>
      <w:lvlJc w:val="left"/>
      <w:pPr>
        <w:ind w:left="1429" w:hanging="360"/>
      </w:pPr>
      <w:rPr>
        <w:rFonts w:ascii="Yu Gothic" w:eastAsia="Yu Gothic" w:hAnsi="Yu Gothic" w:hint="eastAsia"/>
      </w:rPr>
    </w:lvl>
    <w:lvl w:ilvl="1" w:tplc="FB161A16">
      <w:start w:val="1"/>
      <w:numFmt w:val="bullet"/>
      <w:lvlText w:val="o"/>
      <w:lvlJc w:val="left"/>
      <w:pPr>
        <w:ind w:left="2149" w:hanging="360"/>
      </w:pPr>
      <w:rPr>
        <w:rFonts w:ascii="Courier New" w:hAnsi="Courier New" w:hint="default"/>
      </w:rPr>
    </w:lvl>
    <w:lvl w:ilvl="2" w:tplc="027A563A">
      <w:start w:val="1"/>
      <w:numFmt w:val="bullet"/>
      <w:lvlText w:val=""/>
      <w:lvlJc w:val="left"/>
      <w:pPr>
        <w:ind w:left="2869" w:hanging="360"/>
      </w:pPr>
      <w:rPr>
        <w:rFonts w:ascii="Wingdings" w:hAnsi="Wingdings" w:hint="default"/>
      </w:rPr>
    </w:lvl>
    <w:lvl w:ilvl="3" w:tplc="55E22C6E">
      <w:start w:val="1"/>
      <w:numFmt w:val="bullet"/>
      <w:lvlText w:val=""/>
      <w:lvlJc w:val="left"/>
      <w:pPr>
        <w:ind w:left="3589" w:hanging="360"/>
      </w:pPr>
      <w:rPr>
        <w:rFonts w:ascii="Symbol" w:hAnsi="Symbol" w:hint="default"/>
      </w:rPr>
    </w:lvl>
    <w:lvl w:ilvl="4" w:tplc="EE164894">
      <w:start w:val="1"/>
      <w:numFmt w:val="bullet"/>
      <w:lvlText w:val="o"/>
      <w:lvlJc w:val="left"/>
      <w:pPr>
        <w:ind w:left="4309" w:hanging="360"/>
      </w:pPr>
      <w:rPr>
        <w:rFonts w:ascii="Courier New" w:hAnsi="Courier New" w:hint="default"/>
      </w:rPr>
    </w:lvl>
    <w:lvl w:ilvl="5" w:tplc="DEF4F146">
      <w:start w:val="1"/>
      <w:numFmt w:val="bullet"/>
      <w:lvlText w:val=""/>
      <w:lvlJc w:val="left"/>
      <w:pPr>
        <w:ind w:left="5029" w:hanging="360"/>
      </w:pPr>
      <w:rPr>
        <w:rFonts w:ascii="Wingdings" w:hAnsi="Wingdings" w:hint="default"/>
      </w:rPr>
    </w:lvl>
    <w:lvl w:ilvl="6" w:tplc="9A621F40">
      <w:start w:val="1"/>
      <w:numFmt w:val="bullet"/>
      <w:lvlText w:val=""/>
      <w:lvlJc w:val="left"/>
      <w:pPr>
        <w:ind w:left="5749" w:hanging="360"/>
      </w:pPr>
      <w:rPr>
        <w:rFonts w:ascii="Symbol" w:hAnsi="Symbol" w:hint="default"/>
      </w:rPr>
    </w:lvl>
    <w:lvl w:ilvl="7" w:tplc="29C856EE">
      <w:start w:val="1"/>
      <w:numFmt w:val="bullet"/>
      <w:lvlText w:val="o"/>
      <w:lvlJc w:val="left"/>
      <w:pPr>
        <w:ind w:left="6469" w:hanging="360"/>
      </w:pPr>
      <w:rPr>
        <w:rFonts w:ascii="Courier New" w:hAnsi="Courier New" w:hint="default"/>
      </w:rPr>
    </w:lvl>
    <w:lvl w:ilvl="8" w:tplc="73DE81E4">
      <w:start w:val="1"/>
      <w:numFmt w:val="bullet"/>
      <w:lvlText w:val=""/>
      <w:lvlJc w:val="left"/>
      <w:pPr>
        <w:ind w:left="7189" w:hanging="360"/>
      </w:pPr>
      <w:rPr>
        <w:rFonts w:ascii="Wingdings" w:hAnsi="Wingdings" w:hint="default"/>
      </w:rPr>
    </w:lvl>
  </w:abstractNum>
  <w:abstractNum w:abstractNumId="8">
    <w:nsid w:val="57FA575A"/>
    <w:multiLevelType w:val="hybridMultilevel"/>
    <w:tmpl w:val="FFFFFFFF"/>
    <w:lvl w:ilvl="0" w:tplc="B09A7B30">
      <w:start w:val="1"/>
      <w:numFmt w:val="decimal"/>
      <w:lvlText w:val="%1."/>
      <w:lvlJc w:val="left"/>
      <w:pPr>
        <w:tabs>
          <w:tab w:val="num" w:pos="720"/>
        </w:tabs>
        <w:ind w:left="720" w:hanging="360"/>
      </w:pPr>
      <w:rPr>
        <w:rFonts w:cs="Times New Roman"/>
        <w:b w:val="0"/>
        <w:bCs w:val="0"/>
      </w:rPr>
    </w:lvl>
    <w:lvl w:ilvl="1" w:tplc="4A96DCDA">
      <w:start w:val="1"/>
      <w:numFmt w:val="lowerLetter"/>
      <w:lvlText w:val="%2."/>
      <w:lvlJc w:val="left"/>
      <w:pPr>
        <w:tabs>
          <w:tab w:val="num" w:pos="1440"/>
        </w:tabs>
        <w:ind w:left="1440" w:hanging="360"/>
      </w:pPr>
      <w:rPr>
        <w:rFonts w:cs="Times New Roman"/>
      </w:rPr>
    </w:lvl>
    <w:lvl w:ilvl="2" w:tplc="35C05410">
      <w:start w:val="1"/>
      <w:numFmt w:val="lowerRoman"/>
      <w:lvlText w:val="%3."/>
      <w:lvlJc w:val="right"/>
      <w:pPr>
        <w:tabs>
          <w:tab w:val="num" w:pos="2160"/>
        </w:tabs>
        <w:ind w:left="2160" w:hanging="180"/>
      </w:pPr>
      <w:rPr>
        <w:rFonts w:cs="Times New Roman"/>
      </w:rPr>
    </w:lvl>
    <w:lvl w:ilvl="3" w:tplc="8262569A">
      <w:start w:val="1"/>
      <w:numFmt w:val="decimal"/>
      <w:lvlText w:val="%4."/>
      <w:lvlJc w:val="left"/>
      <w:pPr>
        <w:tabs>
          <w:tab w:val="num" w:pos="2880"/>
        </w:tabs>
        <w:ind w:left="2880" w:hanging="360"/>
      </w:pPr>
      <w:rPr>
        <w:rFonts w:cs="Times New Roman"/>
      </w:rPr>
    </w:lvl>
    <w:lvl w:ilvl="4" w:tplc="C6043C1C">
      <w:start w:val="1"/>
      <w:numFmt w:val="lowerLetter"/>
      <w:lvlText w:val="%5."/>
      <w:lvlJc w:val="left"/>
      <w:pPr>
        <w:tabs>
          <w:tab w:val="num" w:pos="3600"/>
        </w:tabs>
        <w:ind w:left="3600" w:hanging="360"/>
      </w:pPr>
      <w:rPr>
        <w:rFonts w:cs="Times New Roman"/>
      </w:rPr>
    </w:lvl>
    <w:lvl w:ilvl="5" w:tplc="7158A066">
      <w:start w:val="1"/>
      <w:numFmt w:val="lowerRoman"/>
      <w:lvlText w:val="%6."/>
      <w:lvlJc w:val="right"/>
      <w:pPr>
        <w:tabs>
          <w:tab w:val="num" w:pos="4320"/>
        </w:tabs>
        <w:ind w:left="4320" w:hanging="180"/>
      </w:pPr>
      <w:rPr>
        <w:rFonts w:cs="Times New Roman"/>
      </w:rPr>
    </w:lvl>
    <w:lvl w:ilvl="6" w:tplc="E15641B0">
      <w:start w:val="1"/>
      <w:numFmt w:val="decimal"/>
      <w:lvlText w:val="%7."/>
      <w:lvlJc w:val="left"/>
      <w:pPr>
        <w:tabs>
          <w:tab w:val="num" w:pos="5040"/>
        </w:tabs>
        <w:ind w:left="5040" w:hanging="360"/>
      </w:pPr>
      <w:rPr>
        <w:rFonts w:cs="Times New Roman"/>
      </w:rPr>
    </w:lvl>
    <w:lvl w:ilvl="7" w:tplc="5302F41A">
      <w:start w:val="1"/>
      <w:numFmt w:val="lowerLetter"/>
      <w:lvlText w:val="%8."/>
      <w:lvlJc w:val="left"/>
      <w:pPr>
        <w:tabs>
          <w:tab w:val="num" w:pos="5760"/>
        </w:tabs>
        <w:ind w:left="5760" w:hanging="360"/>
      </w:pPr>
      <w:rPr>
        <w:rFonts w:cs="Times New Roman"/>
      </w:rPr>
    </w:lvl>
    <w:lvl w:ilvl="8" w:tplc="52C6DD00">
      <w:start w:val="1"/>
      <w:numFmt w:val="lowerRoman"/>
      <w:lvlText w:val="%9."/>
      <w:lvlJc w:val="right"/>
      <w:pPr>
        <w:tabs>
          <w:tab w:val="num" w:pos="6480"/>
        </w:tabs>
        <w:ind w:left="6480" w:hanging="180"/>
      </w:pPr>
      <w:rPr>
        <w:rFonts w:cs="Times New Roman"/>
      </w:rPr>
    </w:lvl>
  </w:abstractNum>
  <w:abstractNum w:abstractNumId="9">
    <w:nsid w:val="594B63E0"/>
    <w:multiLevelType w:val="hybridMultilevel"/>
    <w:tmpl w:val="FFFFFFFF"/>
    <w:lvl w:ilvl="0" w:tplc="8F762486">
      <w:start w:val="1"/>
      <w:numFmt w:val="bullet"/>
      <w:lvlText w:val="-"/>
      <w:lvlJc w:val="left"/>
      <w:pPr>
        <w:ind w:left="1069" w:hanging="360"/>
      </w:pPr>
      <w:rPr>
        <w:rFonts w:ascii="Yu Gothic" w:eastAsia="Yu Gothic" w:hAnsi="Yu Gothic" w:hint="eastAsia"/>
      </w:rPr>
    </w:lvl>
    <w:lvl w:ilvl="1" w:tplc="7136848A">
      <w:start w:val="1"/>
      <w:numFmt w:val="bullet"/>
      <w:lvlText w:val="o"/>
      <w:lvlJc w:val="left"/>
      <w:pPr>
        <w:ind w:left="1789" w:hanging="360"/>
      </w:pPr>
      <w:rPr>
        <w:rFonts w:ascii="Courier New" w:hAnsi="Courier New" w:hint="default"/>
      </w:rPr>
    </w:lvl>
    <w:lvl w:ilvl="2" w:tplc="025CE2BC">
      <w:start w:val="1"/>
      <w:numFmt w:val="bullet"/>
      <w:lvlText w:val=""/>
      <w:lvlJc w:val="left"/>
      <w:pPr>
        <w:ind w:left="2509" w:hanging="360"/>
      </w:pPr>
      <w:rPr>
        <w:rFonts w:ascii="Wingdings" w:hAnsi="Wingdings" w:hint="default"/>
      </w:rPr>
    </w:lvl>
    <w:lvl w:ilvl="3" w:tplc="E56ABCB0">
      <w:start w:val="1"/>
      <w:numFmt w:val="bullet"/>
      <w:lvlText w:val=""/>
      <w:lvlJc w:val="left"/>
      <w:pPr>
        <w:ind w:left="3229" w:hanging="360"/>
      </w:pPr>
      <w:rPr>
        <w:rFonts w:ascii="Symbol" w:hAnsi="Symbol" w:hint="default"/>
      </w:rPr>
    </w:lvl>
    <w:lvl w:ilvl="4" w:tplc="41328F84">
      <w:start w:val="1"/>
      <w:numFmt w:val="bullet"/>
      <w:lvlText w:val="o"/>
      <w:lvlJc w:val="left"/>
      <w:pPr>
        <w:ind w:left="3949" w:hanging="360"/>
      </w:pPr>
      <w:rPr>
        <w:rFonts w:ascii="Courier New" w:hAnsi="Courier New" w:hint="default"/>
      </w:rPr>
    </w:lvl>
    <w:lvl w:ilvl="5" w:tplc="57D04534">
      <w:start w:val="1"/>
      <w:numFmt w:val="bullet"/>
      <w:lvlText w:val=""/>
      <w:lvlJc w:val="left"/>
      <w:pPr>
        <w:ind w:left="4669" w:hanging="360"/>
      </w:pPr>
      <w:rPr>
        <w:rFonts w:ascii="Wingdings" w:hAnsi="Wingdings" w:hint="default"/>
      </w:rPr>
    </w:lvl>
    <w:lvl w:ilvl="6" w:tplc="35A21000">
      <w:start w:val="1"/>
      <w:numFmt w:val="bullet"/>
      <w:lvlText w:val=""/>
      <w:lvlJc w:val="left"/>
      <w:pPr>
        <w:ind w:left="5389" w:hanging="360"/>
      </w:pPr>
      <w:rPr>
        <w:rFonts w:ascii="Symbol" w:hAnsi="Symbol" w:hint="default"/>
      </w:rPr>
    </w:lvl>
    <w:lvl w:ilvl="7" w:tplc="54D87D58">
      <w:start w:val="1"/>
      <w:numFmt w:val="bullet"/>
      <w:lvlText w:val="o"/>
      <w:lvlJc w:val="left"/>
      <w:pPr>
        <w:ind w:left="6109" w:hanging="360"/>
      </w:pPr>
      <w:rPr>
        <w:rFonts w:ascii="Courier New" w:hAnsi="Courier New" w:hint="default"/>
      </w:rPr>
    </w:lvl>
    <w:lvl w:ilvl="8" w:tplc="1EC85484">
      <w:start w:val="1"/>
      <w:numFmt w:val="bullet"/>
      <w:lvlText w:val=""/>
      <w:lvlJc w:val="left"/>
      <w:pPr>
        <w:ind w:left="6829" w:hanging="360"/>
      </w:pPr>
      <w:rPr>
        <w:rFonts w:ascii="Wingdings" w:hAnsi="Wingdings" w:hint="default"/>
      </w:rPr>
    </w:lvl>
  </w:abstractNum>
  <w:abstractNum w:abstractNumId="10">
    <w:nsid w:val="61D86EC6"/>
    <w:multiLevelType w:val="hybridMultilevel"/>
    <w:tmpl w:val="FFFFFFFF"/>
    <w:lvl w:ilvl="0" w:tplc="E08E63A8">
      <w:start w:val="1"/>
      <w:numFmt w:val="decimal"/>
      <w:lvlText w:val="%1."/>
      <w:lvlJc w:val="left"/>
      <w:pPr>
        <w:tabs>
          <w:tab w:val="num" w:pos="1080"/>
        </w:tabs>
        <w:ind w:left="1080" w:hanging="360"/>
      </w:pPr>
      <w:rPr>
        <w:rFonts w:cs="Times New Roman"/>
        <w:b/>
        <w:bCs/>
      </w:rPr>
    </w:lvl>
    <w:lvl w:ilvl="1" w:tplc="A3547E46">
      <w:start w:val="1"/>
      <w:numFmt w:val="lowerLetter"/>
      <w:lvlText w:val="%2."/>
      <w:lvlJc w:val="left"/>
      <w:pPr>
        <w:tabs>
          <w:tab w:val="num" w:pos="1440"/>
        </w:tabs>
        <w:ind w:left="1440" w:hanging="360"/>
      </w:pPr>
      <w:rPr>
        <w:rFonts w:cs="Times New Roman"/>
      </w:rPr>
    </w:lvl>
    <w:lvl w:ilvl="2" w:tplc="A0288D96">
      <w:start w:val="1"/>
      <w:numFmt w:val="lowerRoman"/>
      <w:lvlText w:val="%3."/>
      <w:lvlJc w:val="right"/>
      <w:pPr>
        <w:tabs>
          <w:tab w:val="num" w:pos="2160"/>
        </w:tabs>
        <w:ind w:left="2160" w:hanging="180"/>
      </w:pPr>
      <w:rPr>
        <w:rFonts w:cs="Times New Roman"/>
      </w:rPr>
    </w:lvl>
    <w:lvl w:ilvl="3" w:tplc="4A505304">
      <w:start w:val="1"/>
      <w:numFmt w:val="decimal"/>
      <w:lvlText w:val="%4."/>
      <w:lvlJc w:val="left"/>
      <w:pPr>
        <w:tabs>
          <w:tab w:val="num" w:pos="2880"/>
        </w:tabs>
        <w:ind w:left="2880" w:hanging="360"/>
      </w:pPr>
      <w:rPr>
        <w:rFonts w:cs="Times New Roman"/>
      </w:rPr>
    </w:lvl>
    <w:lvl w:ilvl="4" w:tplc="153295FA">
      <w:start w:val="1"/>
      <w:numFmt w:val="lowerLetter"/>
      <w:lvlText w:val="%5."/>
      <w:lvlJc w:val="left"/>
      <w:pPr>
        <w:tabs>
          <w:tab w:val="num" w:pos="3600"/>
        </w:tabs>
        <w:ind w:left="3600" w:hanging="360"/>
      </w:pPr>
      <w:rPr>
        <w:rFonts w:cs="Times New Roman"/>
      </w:rPr>
    </w:lvl>
    <w:lvl w:ilvl="5" w:tplc="451823EE">
      <w:start w:val="1"/>
      <w:numFmt w:val="lowerRoman"/>
      <w:lvlText w:val="%6."/>
      <w:lvlJc w:val="right"/>
      <w:pPr>
        <w:tabs>
          <w:tab w:val="num" w:pos="4320"/>
        </w:tabs>
        <w:ind w:left="4320" w:hanging="180"/>
      </w:pPr>
      <w:rPr>
        <w:rFonts w:cs="Times New Roman"/>
      </w:rPr>
    </w:lvl>
    <w:lvl w:ilvl="6" w:tplc="AA98125E">
      <w:start w:val="1"/>
      <w:numFmt w:val="decimal"/>
      <w:lvlText w:val="%7."/>
      <w:lvlJc w:val="left"/>
      <w:pPr>
        <w:tabs>
          <w:tab w:val="num" w:pos="5040"/>
        </w:tabs>
        <w:ind w:left="5040" w:hanging="360"/>
      </w:pPr>
      <w:rPr>
        <w:rFonts w:cs="Times New Roman"/>
      </w:rPr>
    </w:lvl>
    <w:lvl w:ilvl="7" w:tplc="FA4E1FBC">
      <w:start w:val="1"/>
      <w:numFmt w:val="lowerLetter"/>
      <w:lvlText w:val="%8."/>
      <w:lvlJc w:val="left"/>
      <w:pPr>
        <w:tabs>
          <w:tab w:val="num" w:pos="5760"/>
        </w:tabs>
        <w:ind w:left="5760" w:hanging="360"/>
      </w:pPr>
      <w:rPr>
        <w:rFonts w:cs="Times New Roman"/>
      </w:rPr>
    </w:lvl>
    <w:lvl w:ilvl="8" w:tplc="E45A0A26">
      <w:start w:val="1"/>
      <w:numFmt w:val="lowerRoman"/>
      <w:lvlText w:val="%9."/>
      <w:lvlJc w:val="right"/>
      <w:pPr>
        <w:tabs>
          <w:tab w:val="num" w:pos="6480"/>
        </w:tabs>
        <w:ind w:left="6480" w:hanging="180"/>
      </w:pPr>
      <w:rPr>
        <w:rFonts w:cs="Times New Roman"/>
      </w:rPr>
    </w:lvl>
  </w:abstractNum>
  <w:abstractNum w:abstractNumId="11">
    <w:nsid w:val="638C4FE3"/>
    <w:multiLevelType w:val="hybridMultilevel"/>
    <w:tmpl w:val="FFFFFFFF"/>
    <w:lvl w:ilvl="0" w:tplc="0C82599C">
      <w:start w:val="1"/>
      <w:numFmt w:val="bullet"/>
      <w:lvlText w:val="-"/>
      <w:lvlJc w:val="left"/>
      <w:pPr>
        <w:ind w:left="720" w:hanging="360"/>
      </w:pPr>
      <w:rPr>
        <w:rFonts w:ascii="Yu Gothic" w:eastAsia="Yu Gothic" w:hAnsi="Yu Gothic" w:hint="eastAsia"/>
      </w:rPr>
    </w:lvl>
    <w:lvl w:ilvl="1" w:tplc="2C204474">
      <w:start w:val="1"/>
      <w:numFmt w:val="bullet"/>
      <w:lvlText w:val="o"/>
      <w:lvlJc w:val="left"/>
      <w:pPr>
        <w:ind w:left="1440" w:hanging="360"/>
      </w:pPr>
      <w:rPr>
        <w:rFonts w:ascii="Courier New" w:hAnsi="Courier New" w:hint="default"/>
      </w:rPr>
    </w:lvl>
    <w:lvl w:ilvl="2" w:tplc="72780A58">
      <w:start w:val="1"/>
      <w:numFmt w:val="bullet"/>
      <w:lvlText w:val=""/>
      <w:lvlJc w:val="left"/>
      <w:pPr>
        <w:ind w:left="2160" w:hanging="360"/>
      </w:pPr>
      <w:rPr>
        <w:rFonts w:ascii="Wingdings" w:hAnsi="Wingdings" w:hint="default"/>
      </w:rPr>
    </w:lvl>
    <w:lvl w:ilvl="3" w:tplc="0E1C846E">
      <w:start w:val="1"/>
      <w:numFmt w:val="bullet"/>
      <w:lvlText w:val=""/>
      <w:lvlJc w:val="left"/>
      <w:pPr>
        <w:ind w:left="2880" w:hanging="360"/>
      </w:pPr>
      <w:rPr>
        <w:rFonts w:ascii="Symbol" w:hAnsi="Symbol" w:hint="default"/>
      </w:rPr>
    </w:lvl>
    <w:lvl w:ilvl="4" w:tplc="0840FDD2">
      <w:start w:val="1"/>
      <w:numFmt w:val="bullet"/>
      <w:lvlText w:val="o"/>
      <w:lvlJc w:val="left"/>
      <w:pPr>
        <w:ind w:left="3600" w:hanging="360"/>
      </w:pPr>
      <w:rPr>
        <w:rFonts w:ascii="Courier New" w:hAnsi="Courier New" w:hint="default"/>
      </w:rPr>
    </w:lvl>
    <w:lvl w:ilvl="5" w:tplc="04988090">
      <w:start w:val="1"/>
      <w:numFmt w:val="bullet"/>
      <w:lvlText w:val=""/>
      <w:lvlJc w:val="left"/>
      <w:pPr>
        <w:ind w:left="4320" w:hanging="360"/>
      </w:pPr>
      <w:rPr>
        <w:rFonts w:ascii="Wingdings" w:hAnsi="Wingdings" w:hint="default"/>
      </w:rPr>
    </w:lvl>
    <w:lvl w:ilvl="6" w:tplc="88603E82">
      <w:start w:val="1"/>
      <w:numFmt w:val="bullet"/>
      <w:lvlText w:val=""/>
      <w:lvlJc w:val="left"/>
      <w:pPr>
        <w:ind w:left="5040" w:hanging="360"/>
      </w:pPr>
      <w:rPr>
        <w:rFonts w:ascii="Symbol" w:hAnsi="Symbol" w:hint="default"/>
      </w:rPr>
    </w:lvl>
    <w:lvl w:ilvl="7" w:tplc="89C4B5EA">
      <w:start w:val="1"/>
      <w:numFmt w:val="bullet"/>
      <w:lvlText w:val="o"/>
      <w:lvlJc w:val="left"/>
      <w:pPr>
        <w:ind w:left="5760" w:hanging="360"/>
      </w:pPr>
      <w:rPr>
        <w:rFonts w:ascii="Courier New" w:hAnsi="Courier New" w:hint="default"/>
      </w:rPr>
    </w:lvl>
    <w:lvl w:ilvl="8" w:tplc="6FA0EDB6">
      <w:start w:val="1"/>
      <w:numFmt w:val="bullet"/>
      <w:lvlText w:val=""/>
      <w:lvlJc w:val="left"/>
      <w:pPr>
        <w:ind w:left="6480" w:hanging="360"/>
      </w:pPr>
      <w:rPr>
        <w:rFonts w:ascii="Wingdings" w:hAnsi="Wingdings" w:hint="default"/>
      </w:rPr>
    </w:lvl>
  </w:abstractNum>
  <w:abstractNum w:abstractNumId="12">
    <w:nsid w:val="72185349"/>
    <w:multiLevelType w:val="hybridMultilevel"/>
    <w:tmpl w:val="FFFFFFFF"/>
    <w:lvl w:ilvl="0" w:tplc="A5F092DE">
      <w:start w:val="1"/>
      <w:numFmt w:val="bullet"/>
      <w:lvlText w:val="-"/>
      <w:lvlJc w:val="left"/>
      <w:pPr>
        <w:ind w:left="1069" w:hanging="360"/>
      </w:pPr>
      <w:rPr>
        <w:rFonts w:ascii="Yu Gothic" w:eastAsia="Yu Gothic" w:hAnsi="Yu Gothic" w:hint="eastAsia"/>
      </w:rPr>
    </w:lvl>
    <w:lvl w:ilvl="1" w:tplc="B1A45DB4">
      <w:start w:val="1"/>
      <w:numFmt w:val="bullet"/>
      <w:lvlText w:val="o"/>
      <w:lvlJc w:val="left"/>
      <w:pPr>
        <w:ind w:left="1789" w:hanging="360"/>
      </w:pPr>
      <w:rPr>
        <w:rFonts w:ascii="Courier New" w:hAnsi="Courier New" w:hint="default"/>
      </w:rPr>
    </w:lvl>
    <w:lvl w:ilvl="2" w:tplc="543E49B4">
      <w:start w:val="1"/>
      <w:numFmt w:val="bullet"/>
      <w:lvlText w:val=""/>
      <w:lvlJc w:val="left"/>
      <w:pPr>
        <w:ind w:left="2509" w:hanging="360"/>
      </w:pPr>
      <w:rPr>
        <w:rFonts w:ascii="Wingdings" w:hAnsi="Wingdings" w:hint="default"/>
      </w:rPr>
    </w:lvl>
    <w:lvl w:ilvl="3" w:tplc="D888901E">
      <w:start w:val="1"/>
      <w:numFmt w:val="bullet"/>
      <w:lvlText w:val=""/>
      <w:lvlJc w:val="left"/>
      <w:pPr>
        <w:ind w:left="3229" w:hanging="360"/>
      </w:pPr>
      <w:rPr>
        <w:rFonts w:ascii="Symbol" w:hAnsi="Symbol" w:hint="default"/>
      </w:rPr>
    </w:lvl>
    <w:lvl w:ilvl="4" w:tplc="4E22CB66">
      <w:start w:val="1"/>
      <w:numFmt w:val="bullet"/>
      <w:lvlText w:val="o"/>
      <w:lvlJc w:val="left"/>
      <w:pPr>
        <w:ind w:left="3949" w:hanging="360"/>
      </w:pPr>
      <w:rPr>
        <w:rFonts w:ascii="Courier New" w:hAnsi="Courier New" w:hint="default"/>
      </w:rPr>
    </w:lvl>
    <w:lvl w:ilvl="5" w:tplc="C0260608">
      <w:start w:val="1"/>
      <w:numFmt w:val="bullet"/>
      <w:lvlText w:val=""/>
      <w:lvlJc w:val="left"/>
      <w:pPr>
        <w:ind w:left="4669" w:hanging="360"/>
      </w:pPr>
      <w:rPr>
        <w:rFonts w:ascii="Wingdings" w:hAnsi="Wingdings" w:hint="default"/>
      </w:rPr>
    </w:lvl>
    <w:lvl w:ilvl="6" w:tplc="B6685C2E">
      <w:start w:val="1"/>
      <w:numFmt w:val="bullet"/>
      <w:lvlText w:val=""/>
      <w:lvlJc w:val="left"/>
      <w:pPr>
        <w:ind w:left="5389" w:hanging="360"/>
      </w:pPr>
      <w:rPr>
        <w:rFonts w:ascii="Symbol" w:hAnsi="Symbol" w:hint="default"/>
      </w:rPr>
    </w:lvl>
    <w:lvl w:ilvl="7" w:tplc="C19C0F56">
      <w:start w:val="1"/>
      <w:numFmt w:val="bullet"/>
      <w:lvlText w:val="o"/>
      <w:lvlJc w:val="left"/>
      <w:pPr>
        <w:ind w:left="6109" w:hanging="360"/>
      </w:pPr>
      <w:rPr>
        <w:rFonts w:ascii="Courier New" w:hAnsi="Courier New" w:hint="default"/>
      </w:rPr>
    </w:lvl>
    <w:lvl w:ilvl="8" w:tplc="B966FBD0">
      <w:start w:val="1"/>
      <w:numFmt w:val="bullet"/>
      <w:lvlText w:val=""/>
      <w:lvlJc w:val="left"/>
      <w:pPr>
        <w:ind w:left="6829" w:hanging="360"/>
      </w:pPr>
      <w:rPr>
        <w:rFonts w:ascii="Wingdings" w:hAnsi="Wingdings" w:hint="default"/>
      </w:rPr>
    </w:lvl>
  </w:abstractNum>
  <w:abstractNum w:abstractNumId="13">
    <w:nsid w:val="76916F91"/>
    <w:multiLevelType w:val="hybridMultilevel"/>
    <w:tmpl w:val="FFFFFFFF"/>
    <w:lvl w:ilvl="0" w:tplc="BFAE3188">
      <w:start w:val="1"/>
      <w:numFmt w:val="bullet"/>
      <w:lvlText w:val="-"/>
      <w:lvlJc w:val="left"/>
      <w:pPr>
        <w:ind w:left="1429" w:hanging="360"/>
      </w:pPr>
      <w:rPr>
        <w:rFonts w:ascii="Yu Gothic" w:eastAsia="Yu Gothic" w:hAnsi="Yu Gothic" w:hint="eastAsia"/>
      </w:rPr>
    </w:lvl>
    <w:lvl w:ilvl="1" w:tplc="8E921FCA">
      <w:start w:val="1"/>
      <w:numFmt w:val="bullet"/>
      <w:lvlText w:val="o"/>
      <w:lvlJc w:val="left"/>
      <w:pPr>
        <w:ind w:left="2149" w:hanging="360"/>
      </w:pPr>
      <w:rPr>
        <w:rFonts w:ascii="Courier New" w:hAnsi="Courier New" w:hint="default"/>
      </w:rPr>
    </w:lvl>
    <w:lvl w:ilvl="2" w:tplc="DD2A25C2">
      <w:start w:val="1"/>
      <w:numFmt w:val="bullet"/>
      <w:lvlText w:val=""/>
      <w:lvlJc w:val="left"/>
      <w:pPr>
        <w:ind w:left="2869" w:hanging="360"/>
      </w:pPr>
      <w:rPr>
        <w:rFonts w:ascii="Wingdings" w:hAnsi="Wingdings" w:hint="default"/>
      </w:rPr>
    </w:lvl>
    <w:lvl w:ilvl="3" w:tplc="DBF4C2B8">
      <w:start w:val="1"/>
      <w:numFmt w:val="bullet"/>
      <w:lvlText w:val=""/>
      <w:lvlJc w:val="left"/>
      <w:pPr>
        <w:ind w:left="3589" w:hanging="360"/>
      </w:pPr>
      <w:rPr>
        <w:rFonts w:ascii="Symbol" w:hAnsi="Symbol" w:hint="default"/>
      </w:rPr>
    </w:lvl>
    <w:lvl w:ilvl="4" w:tplc="A5486D5A">
      <w:start w:val="1"/>
      <w:numFmt w:val="bullet"/>
      <w:lvlText w:val="o"/>
      <w:lvlJc w:val="left"/>
      <w:pPr>
        <w:ind w:left="4309" w:hanging="360"/>
      </w:pPr>
      <w:rPr>
        <w:rFonts w:ascii="Courier New" w:hAnsi="Courier New" w:hint="default"/>
      </w:rPr>
    </w:lvl>
    <w:lvl w:ilvl="5" w:tplc="82E4FDCC">
      <w:start w:val="1"/>
      <w:numFmt w:val="bullet"/>
      <w:lvlText w:val=""/>
      <w:lvlJc w:val="left"/>
      <w:pPr>
        <w:ind w:left="5029" w:hanging="360"/>
      </w:pPr>
      <w:rPr>
        <w:rFonts w:ascii="Wingdings" w:hAnsi="Wingdings" w:hint="default"/>
      </w:rPr>
    </w:lvl>
    <w:lvl w:ilvl="6" w:tplc="1E203994">
      <w:start w:val="1"/>
      <w:numFmt w:val="bullet"/>
      <w:lvlText w:val=""/>
      <w:lvlJc w:val="left"/>
      <w:pPr>
        <w:ind w:left="5749" w:hanging="360"/>
      </w:pPr>
      <w:rPr>
        <w:rFonts w:ascii="Symbol" w:hAnsi="Symbol" w:hint="default"/>
      </w:rPr>
    </w:lvl>
    <w:lvl w:ilvl="7" w:tplc="72B40036">
      <w:start w:val="1"/>
      <w:numFmt w:val="bullet"/>
      <w:lvlText w:val="o"/>
      <w:lvlJc w:val="left"/>
      <w:pPr>
        <w:ind w:left="6469" w:hanging="360"/>
      </w:pPr>
      <w:rPr>
        <w:rFonts w:ascii="Courier New" w:hAnsi="Courier New" w:hint="default"/>
      </w:rPr>
    </w:lvl>
    <w:lvl w:ilvl="8" w:tplc="83F497C4">
      <w:start w:val="1"/>
      <w:numFmt w:val="bullet"/>
      <w:lvlText w:val=""/>
      <w:lvlJc w:val="left"/>
      <w:pPr>
        <w:ind w:left="7189" w:hanging="360"/>
      </w:pPr>
      <w:rPr>
        <w:rFonts w:ascii="Wingdings" w:hAnsi="Wingdings" w:hint="default"/>
      </w:rPr>
    </w:lvl>
  </w:abstractNum>
  <w:abstractNum w:abstractNumId="14">
    <w:nsid w:val="79EC1CD9"/>
    <w:multiLevelType w:val="hybridMultilevel"/>
    <w:tmpl w:val="FFFFFFFF"/>
    <w:lvl w:ilvl="0" w:tplc="D6AC267A">
      <w:start w:val="1"/>
      <w:numFmt w:val="decimal"/>
      <w:lvlText w:val="%1."/>
      <w:lvlJc w:val="left"/>
      <w:pPr>
        <w:tabs>
          <w:tab w:val="num" w:pos="360"/>
        </w:tabs>
        <w:ind w:left="360" w:hanging="360"/>
      </w:pPr>
      <w:rPr>
        <w:rFonts w:cs="Times New Roman"/>
        <w:b w:val="0"/>
        <w:sz w:val="28"/>
        <w:szCs w:val="28"/>
      </w:rPr>
    </w:lvl>
    <w:lvl w:ilvl="1" w:tplc="96F249D8">
      <w:start w:val="1"/>
      <w:numFmt w:val="lowerLetter"/>
      <w:lvlText w:val="%2."/>
      <w:lvlJc w:val="left"/>
      <w:pPr>
        <w:tabs>
          <w:tab w:val="num" w:pos="1080"/>
        </w:tabs>
        <w:ind w:left="1080" w:hanging="360"/>
      </w:pPr>
      <w:rPr>
        <w:rFonts w:cs="Times New Roman"/>
      </w:rPr>
    </w:lvl>
    <w:lvl w:ilvl="2" w:tplc="4024F1D2">
      <w:start w:val="1"/>
      <w:numFmt w:val="lowerRoman"/>
      <w:lvlText w:val="%3."/>
      <w:lvlJc w:val="right"/>
      <w:pPr>
        <w:tabs>
          <w:tab w:val="num" w:pos="1800"/>
        </w:tabs>
        <w:ind w:left="1800" w:hanging="180"/>
      </w:pPr>
      <w:rPr>
        <w:rFonts w:cs="Times New Roman"/>
      </w:rPr>
    </w:lvl>
    <w:lvl w:ilvl="3" w:tplc="B740A98E">
      <w:start w:val="1"/>
      <w:numFmt w:val="decimal"/>
      <w:lvlText w:val="%4."/>
      <w:lvlJc w:val="left"/>
      <w:pPr>
        <w:tabs>
          <w:tab w:val="num" w:pos="2520"/>
        </w:tabs>
        <w:ind w:left="2520" w:hanging="360"/>
      </w:pPr>
      <w:rPr>
        <w:rFonts w:cs="Times New Roman"/>
      </w:rPr>
    </w:lvl>
    <w:lvl w:ilvl="4" w:tplc="2F264C26">
      <w:start w:val="1"/>
      <w:numFmt w:val="lowerLetter"/>
      <w:lvlText w:val="%5."/>
      <w:lvlJc w:val="left"/>
      <w:pPr>
        <w:tabs>
          <w:tab w:val="num" w:pos="3240"/>
        </w:tabs>
        <w:ind w:left="3240" w:hanging="360"/>
      </w:pPr>
      <w:rPr>
        <w:rFonts w:cs="Times New Roman"/>
      </w:rPr>
    </w:lvl>
    <w:lvl w:ilvl="5" w:tplc="D7D6A402">
      <w:start w:val="1"/>
      <w:numFmt w:val="lowerRoman"/>
      <w:lvlText w:val="%6."/>
      <w:lvlJc w:val="right"/>
      <w:pPr>
        <w:tabs>
          <w:tab w:val="num" w:pos="3960"/>
        </w:tabs>
        <w:ind w:left="3960" w:hanging="180"/>
      </w:pPr>
      <w:rPr>
        <w:rFonts w:cs="Times New Roman"/>
      </w:rPr>
    </w:lvl>
    <w:lvl w:ilvl="6" w:tplc="6F601992">
      <w:start w:val="1"/>
      <w:numFmt w:val="decimal"/>
      <w:lvlText w:val="%7."/>
      <w:lvlJc w:val="left"/>
      <w:pPr>
        <w:tabs>
          <w:tab w:val="num" w:pos="4680"/>
        </w:tabs>
        <w:ind w:left="4680" w:hanging="360"/>
      </w:pPr>
      <w:rPr>
        <w:rFonts w:cs="Times New Roman"/>
      </w:rPr>
    </w:lvl>
    <w:lvl w:ilvl="7" w:tplc="3820AB02">
      <w:start w:val="1"/>
      <w:numFmt w:val="lowerLetter"/>
      <w:lvlText w:val="%8."/>
      <w:lvlJc w:val="left"/>
      <w:pPr>
        <w:tabs>
          <w:tab w:val="num" w:pos="5400"/>
        </w:tabs>
        <w:ind w:left="5400" w:hanging="360"/>
      </w:pPr>
      <w:rPr>
        <w:rFonts w:cs="Times New Roman"/>
      </w:rPr>
    </w:lvl>
    <w:lvl w:ilvl="8" w:tplc="E39C6DE0">
      <w:start w:val="1"/>
      <w:numFmt w:val="lowerRoman"/>
      <w:lvlText w:val="%9."/>
      <w:lvlJc w:val="right"/>
      <w:pPr>
        <w:tabs>
          <w:tab w:val="num" w:pos="6120"/>
        </w:tabs>
        <w:ind w:left="6120" w:hanging="180"/>
      </w:pPr>
      <w:rPr>
        <w:rFonts w:cs="Times New Roman"/>
      </w:rPr>
    </w:lvl>
  </w:abstractNum>
  <w:abstractNum w:abstractNumId="15">
    <w:nsid w:val="7E107742"/>
    <w:multiLevelType w:val="hybridMultilevel"/>
    <w:tmpl w:val="FFFFFFFF"/>
    <w:lvl w:ilvl="0" w:tplc="BD8C2EA6">
      <w:start w:val="1"/>
      <w:numFmt w:val="decimal"/>
      <w:lvlText w:val="%1."/>
      <w:lvlJc w:val="left"/>
      <w:pPr>
        <w:tabs>
          <w:tab w:val="num" w:pos="360"/>
        </w:tabs>
        <w:ind w:left="360" w:hanging="360"/>
      </w:pPr>
      <w:rPr>
        <w:rFonts w:cs="Times New Roman"/>
        <w:b w:val="0"/>
        <w:sz w:val="28"/>
        <w:szCs w:val="28"/>
      </w:rPr>
    </w:lvl>
    <w:lvl w:ilvl="1" w:tplc="E11E0082">
      <w:start w:val="1"/>
      <w:numFmt w:val="lowerLetter"/>
      <w:lvlText w:val="%2."/>
      <w:lvlJc w:val="left"/>
      <w:pPr>
        <w:tabs>
          <w:tab w:val="num" w:pos="1080"/>
        </w:tabs>
        <w:ind w:left="1080" w:hanging="360"/>
      </w:pPr>
      <w:rPr>
        <w:rFonts w:cs="Times New Roman"/>
      </w:rPr>
    </w:lvl>
    <w:lvl w:ilvl="2" w:tplc="F7C854FA">
      <w:start w:val="1"/>
      <w:numFmt w:val="lowerRoman"/>
      <w:lvlText w:val="%3."/>
      <w:lvlJc w:val="right"/>
      <w:pPr>
        <w:tabs>
          <w:tab w:val="num" w:pos="1800"/>
        </w:tabs>
        <w:ind w:left="1800" w:hanging="180"/>
      </w:pPr>
      <w:rPr>
        <w:rFonts w:cs="Times New Roman"/>
      </w:rPr>
    </w:lvl>
    <w:lvl w:ilvl="3" w:tplc="77E4E008">
      <w:start w:val="1"/>
      <w:numFmt w:val="decimal"/>
      <w:lvlText w:val="%4."/>
      <w:lvlJc w:val="left"/>
      <w:pPr>
        <w:tabs>
          <w:tab w:val="num" w:pos="2520"/>
        </w:tabs>
        <w:ind w:left="2520" w:hanging="360"/>
      </w:pPr>
      <w:rPr>
        <w:rFonts w:cs="Times New Roman"/>
      </w:rPr>
    </w:lvl>
    <w:lvl w:ilvl="4" w:tplc="46C66F4A">
      <w:start w:val="1"/>
      <w:numFmt w:val="lowerLetter"/>
      <w:lvlText w:val="%5."/>
      <w:lvlJc w:val="left"/>
      <w:pPr>
        <w:tabs>
          <w:tab w:val="num" w:pos="3240"/>
        </w:tabs>
        <w:ind w:left="3240" w:hanging="360"/>
      </w:pPr>
      <w:rPr>
        <w:rFonts w:cs="Times New Roman"/>
      </w:rPr>
    </w:lvl>
    <w:lvl w:ilvl="5" w:tplc="F36401EE">
      <w:start w:val="1"/>
      <w:numFmt w:val="lowerRoman"/>
      <w:lvlText w:val="%6."/>
      <w:lvlJc w:val="right"/>
      <w:pPr>
        <w:tabs>
          <w:tab w:val="num" w:pos="3960"/>
        </w:tabs>
        <w:ind w:left="3960" w:hanging="180"/>
      </w:pPr>
      <w:rPr>
        <w:rFonts w:cs="Times New Roman"/>
      </w:rPr>
    </w:lvl>
    <w:lvl w:ilvl="6" w:tplc="4C3ADEB0">
      <w:start w:val="1"/>
      <w:numFmt w:val="decimal"/>
      <w:lvlText w:val="%7."/>
      <w:lvlJc w:val="left"/>
      <w:pPr>
        <w:tabs>
          <w:tab w:val="num" w:pos="4680"/>
        </w:tabs>
        <w:ind w:left="4680" w:hanging="360"/>
      </w:pPr>
      <w:rPr>
        <w:rFonts w:cs="Times New Roman"/>
      </w:rPr>
    </w:lvl>
    <w:lvl w:ilvl="7" w:tplc="CACA64AE">
      <w:start w:val="1"/>
      <w:numFmt w:val="lowerLetter"/>
      <w:lvlText w:val="%8."/>
      <w:lvlJc w:val="left"/>
      <w:pPr>
        <w:tabs>
          <w:tab w:val="num" w:pos="5400"/>
        </w:tabs>
        <w:ind w:left="5400" w:hanging="360"/>
      </w:pPr>
      <w:rPr>
        <w:rFonts w:cs="Times New Roman"/>
      </w:rPr>
    </w:lvl>
    <w:lvl w:ilvl="8" w:tplc="FD0C7A2A">
      <w:start w:val="1"/>
      <w:numFmt w:val="lowerRoman"/>
      <w:lvlText w:val="%9."/>
      <w:lvlJc w:val="right"/>
      <w:pPr>
        <w:tabs>
          <w:tab w:val="num" w:pos="6120"/>
        </w:tabs>
        <w:ind w:left="6120" w:hanging="180"/>
      </w:pPr>
      <w:rPr>
        <w:rFonts w:cs="Times New Roman"/>
      </w:rPr>
    </w:lvl>
  </w:abstractNum>
  <w:num w:numId="1">
    <w:abstractNumId w:val="0"/>
  </w:num>
  <w:num w:numId="2">
    <w:abstractNumId w:val="10"/>
  </w:num>
  <w:num w:numId="3">
    <w:abstractNumId w:val="9"/>
  </w:num>
  <w:num w:numId="4">
    <w:abstractNumId w:val="12"/>
  </w:num>
  <w:num w:numId="5">
    <w:abstractNumId w:val="11"/>
  </w:num>
  <w:num w:numId="6">
    <w:abstractNumId w:val="4"/>
  </w:num>
  <w:num w:numId="7">
    <w:abstractNumId w:val="7"/>
  </w:num>
  <w:num w:numId="8">
    <w:abstractNumId w:val="2"/>
  </w:num>
  <w:num w:numId="9">
    <w:abstractNumId w:val="6"/>
  </w:num>
  <w:num w:numId="10">
    <w:abstractNumId w:val="13"/>
  </w:num>
  <w:num w:numId="11">
    <w:abstractNumId w:val="5"/>
  </w:num>
  <w:num w:numId="12">
    <w:abstractNumId w:val="15"/>
  </w:num>
  <w:num w:numId="13">
    <w:abstractNumId w:val="1"/>
  </w:num>
  <w:num w:numId="14">
    <w:abstractNumId w:val="8"/>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1B8"/>
    <w:rsid w:val="0039103D"/>
    <w:rsid w:val="0058150D"/>
    <w:rsid w:val="006105B2"/>
    <w:rsid w:val="006708C2"/>
    <w:rsid w:val="006B5F45"/>
    <w:rsid w:val="006C44DF"/>
    <w:rsid w:val="006F03FC"/>
    <w:rsid w:val="007138D4"/>
    <w:rsid w:val="00765099"/>
    <w:rsid w:val="007D71B8"/>
    <w:rsid w:val="008009CD"/>
    <w:rsid w:val="00953566"/>
    <w:rsid w:val="00DE4D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71B8"/>
    <w:rPr>
      <w:sz w:val="24"/>
      <w:szCs w:val="24"/>
    </w:rPr>
  </w:style>
  <w:style w:type="paragraph" w:styleId="Heading1">
    <w:name w:val="heading 1"/>
    <w:basedOn w:val="Normal"/>
    <w:next w:val="Normal"/>
    <w:link w:val="Heading1Char1"/>
    <w:uiPriority w:val="99"/>
    <w:qFormat/>
    <w:rsid w:val="007D71B8"/>
    <w:pPr>
      <w:keepNext/>
      <w:keepLines/>
      <w:spacing w:before="480" w:after="200"/>
      <w:outlineLvl w:val="0"/>
    </w:pPr>
    <w:rPr>
      <w:rFonts w:ascii="Arial" w:hAnsi="Arial" w:cs="Arial"/>
      <w:sz w:val="40"/>
      <w:szCs w:val="40"/>
    </w:rPr>
  </w:style>
  <w:style w:type="paragraph" w:styleId="Heading2">
    <w:name w:val="heading 2"/>
    <w:basedOn w:val="Normal"/>
    <w:next w:val="Normal"/>
    <w:link w:val="Heading2Char1"/>
    <w:uiPriority w:val="99"/>
    <w:qFormat/>
    <w:rsid w:val="007D71B8"/>
    <w:pPr>
      <w:keepNext/>
      <w:keepLines/>
      <w:spacing w:before="360" w:after="200"/>
      <w:outlineLvl w:val="1"/>
    </w:pPr>
    <w:rPr>
      <w:rFonts w:ascii="Arial" w:hAnsi="Arial" w:cs="Arial"/>
      <w:sz w:val="34"/>
    </w:rPr>
  </w:style>
  <w:style w:type="paragraph" w:styleId="Heading3">
    <w:name w:val="heading 3"/>
    <w:basedOn w:val="Normal"/>
    <w:next w:val="Normal"/>
    <w:link w:val="Heading3Char1"/>
    <w:uiPriority w:val="99"/>
    <w:qFormat/>
    <w:rsid w:val="007D71B8"/>
    <w:pPr>
      <w:keepNext/>
      <w:keepLines/>
      <w:spacing w:before="320" w:after="200"/>
      <w:outlineLvl w:val="2"/>
    </w:pPr>
    <w:rPr>
      <w:rFonts w:ascii="Arial" w:hAnsi="Arial" w:cs="Arial"/>
      <w:sz w:val="30"/>
      <w:szCs w:val="30"/>
    </w:rPr>
  </w:style>
  <w:style w:type="paragraph" w:styleId="Heading4">
    <w:name w:val="heading 4"/>
    <w:basedOn w:val="Normal"/>
    <w:next w:val="Normal"/>
    <w:link w:val="Heading4Char1"/>
    <w:uiPriority w:val="99"/>
    <w:qFormat/>
    <w:rsid w:val="007D71B8"/>
    <w:pPr>
      <w:keepNext/>
      <w:keepLines/>
      <w:spacing w:before="320" w:after="200"/>
      <w:outlineLvl w:val="3"/>
    </w:pPr>
    <w:rPr>
      <w:rFonts w:ascii="Arial" w:hAnsi="Arial" w:cs="Arial"/>
      <w:b/>
      <w:bCs/>
      <w:sz w:val="26"/>
      <w:szCs w:val="26"/>
    </w:rPr>
  </w:style>
  <w:style w:type="paragraph" w:styleId="Heading5">
    <w:name w:val="heading 5"/>
    <w:basedOn w:val="Normal"/>
    <w:next w:val="Normal"/>
    <w:link w:val="Heading5Char1"/>
    <w:uiPriority w:val="99"/>
    <w:qFormat/>
    <w:rsid w:val="007D71B8"/>
    <w:pPr>
      <w:keepNext/>
      <w:keepLines/>
      <w:spacing w:before="320" w:after="200"/>
      <w:outlineLvl w:val="4"/>
    </w:pPr>
    <w:rPr>
      <w:rFonts w:ascii="Arial" w:hAnsi="Arial" w:cs="Arial"/>
      <w:b/>
      <w:bCs/>
    </w:rPr>
  </w:style>
  <w:style w:type="paragraph" w:styleId="Heading6">
    <w:name w:val="heading 6"/>
    <w:basedOn w:val="Normal"/>
    <w:next w:val="Normal"/>
    <w:link w:val="Heading6Char1"/>
    <w:uiPriority w:val="99"/>
    <w:qFormat/>
    <w:rsid w:val="007D71B8"/>
    <w:pPr>
      <w:keepNext/>
      <w:keepLines/>
      <w:spacing w:before="320" w:after="200"/>
      <w:outlineLvl w:val="5"/>
    </w:pPr>
    <w:rPr>
      <w:rFonts w:ascii="Arial" w:hAnsi="Arial" w:cs="Arial"/>
      <w:b/>
      <w:bCs/>
      <w:sz w:val="22"/>
      <w:szCs w:val="22"/>
    </w:rPr>
  </w:style>
  <w:style w:type="paragraph" w:styleId="Heading7">
    <w:name w:val="heading 7"/>
    <w:basedOn w:val="Normal"/>
    <w:next w:val="Normal"/>
    <w:link w:val="Heading7Char1"/>
    <w:uiPriority w:val="99"/>
    <w:qFormat/>
    <w:rsid w:val="007D71B8"/>
    <w:pPr>
      <w:keepNext/>
      <w:keepLines/>
      <w:spacing w:before="320" w:after="200"/>
      <w:outlineLvl w:val="6"/>
    </w:pPr>
    <w:rPr>
      <w:rFonts w:ascii="Arial" w:hAnsi="Arial" w:cs="Arial"/>
      <w:b/>
      <w:bCs/>
      <w:i/>
      <w:iCs/>
      <w:sz w:val="22"/>
      <w:szCs w:val="22"/>
    </w:rPr>
  </w:style>
  <w:style w:type="paragraph" w:styleId="Heading8">
    <w:name w:val="heading 8"/>
    <w:basedOn w:val="Normal"/>
    <w:next w:val="Normal"/>
    <w:link w:val="Heading8Char1"/>
    <w:uiPriority w:val="99"/>
    <w:qFormat/>
    <w:rsid w:val="007D71B8"/>
    <w:pPr>
      <w:keepNext/>
      <w:keepLines/>
      <w:spacing w:before="320" w:after="200"/>
      <w:outlineLvl w:val="7"/>
    </w:pPr>
    <w:rPr>
      <w:rFonts w:ascii="Arial" w:hAnsi="Arial" w:cs="Arial"/>
      <w:i/>
      <w:iCs/>
      <w:sz w:val="22"/>
      <w:szCs w:val="22"/>
    </w:rPr>
  </w:style>
  <w:style w:type="paragraph" w:styleId="Heading9">
    <w:name w:val="heading 9"/>
    <w:basedOn w:val="Normal"/>
    <w:next w:val="Normal"/>
    <w:link w:val="Heading9Char1"/>
    <w:uiPriority w:val="99"/>
    <w:qFormat/>
    <w:rsid w:val="007D71B8"/>
    <w:pPr>
      <w:keepNext/>
      <w:keepLines/>
      <w:spacing w:before="320" w:after="200"/>
      <w:outlineLvl w:val="8"/>
    </w:pPr>
    <w:rPr>
      <w:rFonts w:ascii="Arial" w:hAnsi="Arial"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1B8"/>
    <w:rPr>
      <w:rFonts w:ascii="Arial" w:eastAsia="Times New Roman" w:hAnsi="Arial" w:cs="Arial"/>
      <w:sz w:val="40"/>
      <w:szCs w:val="40"/>
    </w:rPr>
  </w:style>
  <w:style w:type="character" w:customStyle="1" w:styleId="Heading2Char">
    <w:name w:val="Heading 2 Char"/>
    <w:basedOn w:val="DefaultParagraphFont"/>
    <w:link w:val="Heading2"/>
    <w:uiPriority w:val="99"/>
    <w:locked/>
    <w:rsid w:val="007D71B8"/>
    <w:rPr>
      <w:rFonts w:ascii="Arial" w:eastAsia="Times New Roman" w:hAnsi="Arial" w:cs="Arial"/>
      <w:sz w:val="34"/>
    </w:rPr>
  </w:style>
  <w:style w:type="character" w:customStyle="1" w:styleId="Heading3Char">
    <w:name w:val="Heading 3 Char"/>
    <w:basedOn w:val="DefaultParagraphFont"/>
    <w:link w:val="Heading3"/>
    <w:uiPriority w:val="99"/>
    <w:locked/>
    <w:rsid w:val="007D71B8"/>
    <w:rPr>
      <w:rFonts w:ascii="Arial" w:eastAsia="Times New Roman" w:hAnsi="Arial" w:cs="Arial"/>
      <w:sz w:val="30"/>
      <w:szCs w:val="30"/>
    </w:rPr>
  </w:style>
  <w:style w:type="character" w:customStyle="1" w:styleId="Heading4Char">
    <w:name w:val="Heading 4 Char"/>
    <w:basedOn w:val="DefaultParagraphFont"/>
    <w:link w:val="Heading4"/>
    <w:uiPriority w:val="99"/>
    <w:locked/>
    <w:rsid w:val="007D71B8"/>
    <w:rPr>
      <w:rFonts w:ascii="Arial" w:eastAsia="Times New Roman" w:hAnsi="Arial" w:cs="Arial"/>
      <w:b/>
      <w:bCs/>
      <w:sz w:val="26"/>
      <w:szCs w:val="26"/>
    </w:rPr>
  </w:style>
  <w:style w:type="character" w:customStyle="1" w:styleId="Heading5Char">
    <w:name w:val="Heading 5 Char"/>
    <w:basedOn w:val="DefaultParagraphFont"/>
    <w:link w:val="Heading5"/>
    <w:uiPriority w:val="99"/>
    <w:locked/>
    <w:rsid w:val="007D71B8"/>
    <w:rPr>
      <w:rFonts w:ascii="Arial" w:eastAsia="Times New Roman" w:hAnsi="Arial" w:cs="Arial"/>
      <w:b/>
      <w:bCs/>
      <w:sz w:val="24"/>
      <w:szCs w:val="24"/>
    </w:rPr>
  </w:style>
  <w:style w:type="character" w:customStyle="1" w:styleId="Heading6Char">
    <w:name w:val="Heading 6 Char"/>
    <w:basedOn w:val="DefaultParagraphFont"/>
    <w:link w:val="Heading6"/>
    <w:uiPriority w:val="99"/>
    <w:locked/>
    <w:rsid w:val="007D71B8"/>
    <w:rPr>
      <w:rFonts w:ascii="Arial" w:eastAsia="Times New Roman" w:hAnsi="Arial" w:cs="Arial"/>
      <w:b/>
      <w:bCs/>
      <w:sz w:val="22"/>
      <w:szCs w:val="22"/>
    </w:rPr>
  </w:style>
  <w:style w:type="character" w:customStyle="1" w:styleId="Heading7Char">
    <w:name w:val="Heading 7 Char"/>
    <w:basedOn w:val="DefaultParagraphFont"/>
    <w:link w:val="Heading7"/>
    <w:uiPriority w:val="99"/>
    <w:locked/>
    <w:rsid w:val="007D71B8"/>
    <w:rPr>
      <w:rFonts w:ascii="Arial" w:eastAsia="Times New Roman" w:hAnsi="Arial" w:cs="Arial"/>
      <w:b/>
      <w:bCs/>
      <w:i/>
      <w:iCs/>
      <w:sz w:val="22"/>
      <w:szCs w:val="22"/>
    </w:rPr>
  </w:style>
  <w:style w:type="character" w:customStyle="1" w:styleId="Heading8Char">
    <w:name w:val="Heading 8 Char"/>
    <w:basedOn w:val="DefaultParagraphFont"/>
    <w:link w:val="Heading8"/>
    <w:uiPriority w:val="99"/>
    <w:locked/>
    <w:rsid w:val="007D71B8"/>
    <w:rPr>
      <w:rFonts w:ascii="Arial" w:eastAsia="Times New Roman" w:hAnsi="Arial" w:cs="Arial"/>
      <w:i/>
      <w:iCs/>
      <w:sz w:val="22"/>
      <w:szCs w:val="22"/>
    </w:rPr>
  </w:style>
  <w:style w:type="character" w:customStyle="1" w:styleId="Heading9Char">
    <w:name w:val="Heading 9 Char"/>
    <w:basedOn w:val="DefaultParagraphFont"/>
    <w:link w:val="Heading9"/>
    <w:uiPriority w:val="99"/>
    <w:locked/>
    <w:rsid w:val="007D71B8"/>
    <w:rPr>
      <w:rFonts w:ascii="Arial" w:eastAsia="Times New Roman" w:hAnsi="Arial" w:cs="Arial"/>
      <w:i/>
      <w:iCs/>
      <w:sz w:val="21"/>
      <w:szCs w:val="21"/>
    </w:rPr>
  </w:style>
  <w:style w:type="character" w:customStyle="1" w:styleId="TitleChar">
    <w:name w:val="Title Char"/>
    <w:basedOn w:val="DefaultParagraphFont"/>
    <w:link w:val="Title"/>
    <w:uiPriority w:val="99"/>
    <w:locked/>
    <w:rsid w:val="007D71B8"/>
    <w:rPr>
      <w:rFonts w:cs="Times New Roman"/>
      <w:sz w:val="48"/>
      <w:szCs w:val="48"/>
    </w:rPr>
  </w:style>
  <w:style w:type="character" w:customStyle="1" w:styleId="SubtitleChar">
    <w:name w:val="Subtitle Char"/>
    <w:basedOn w:val="DefaultParagraphFont"/>
    <w:link w:val="Subtitle"/>
    <w:uiPriority w:val="99"/>
    <w:locked/>
    <w:rsid w:val="007D71B8"/>
    <w:rPr>
      <w:rFonts w:cs="Times New Roman"/>
      <w:sz w:val="24"/>
      <w:szCs w:val="24"/>
    </w:rPr>
  </w:style>
  <w:style w:type="character" w:customStyle="1" w:styleId="QuoteChar">
    <w:name w:val="Quote Char"/>
    <w:uiPriority w:val="99"/>
    <w:rsid w:val="007D71B8"/>
    <w:rPr>
      <w:i/>
    </w:rPr>
  </w:style>
  <w:style w:type="character" w:customStyle="1" w:styleId="IntenseQuoteChar">
    <w:name w:val="Intense Quote Char"/>
    <w:uiPriority w:val="99"/>
    <w:rsid w:val="007D71B8"/>
    <w:rPr>
      <w:i/>
    </w:rPr>
  </w:style>
  <w:style w:type="character" w:customStyle="1" w:styleId="HeaderChar">
    <w:name w:val="Header Char"/>
    <w:basedOn w:val="DefaultParagraphFont"/>
    <w:link w:val="Header"/>
    <w:uiPriority w:val="99"/>
    <w:locked/>
    <w:rsid w:val="007D71B8"/>
    <w:rPr>
      <w:rFonts w:cs="Times New Roman"/>
    </w:rPr>
  </w:style>
  <w:style w:type="character" w:customStyle="1" w:styleId="CaptionChar">
    <w:name w:val="Caption Char"/>
    <w:uiPriority w:val="99"/>
    <w:rsid w:val="007D71B8"/>
  </w:style>
  <w:style w:type="character" w:customStyle="1" w:styleId="FootnoteTextChar">
    <w:name w:val="Footnote Text Char"/>
    <w:uiPriority w:val="99"/>
    <w:rsid w:val="007D71B8"/>
    <w:rPr>
      <w:sz w:val="18"/>
    </w:rPr>
  </w:style>
  <w:style w:type="character" w:customStyle="1" w:styleId="EndnoteTextChar">
    <w:name w:val="Endnote Text Char"/>
    <w:uiPriority w:val="99"/>
    <w:rsid w:val="007D71B8"/>
    <w:rPr>
      <w:sz w:val="20"/>
    </w:rPr>
  </w:style>
  <w:style w:type="character" w:customStyle="1" w:styleId="Heading1Char1">
    <w:name w:val="Heading 1 Char1"/>
    <w:basedOn w:val="DefaultParagraphFont"/>
    <w:link w:val="Heading1"/>
    <w:uiPriority w:val="99"/>
    <w:locked/>
    <w:rsid w:val="007D71B8"/>
    <w:rPr>
      <w:rFonts w:ascii="Arial" w:eastAsia="Times New Roman" w:hAnsi="Arial" w:cs="Arial"/>
      <w:sz w:val="40"/>
      <w:szCs w:val="40"/>
    </w:rPr>
  </w:style>
  <w:style w:type="character" w:customStyle="1" w:styleId="Heading2Char1">
    <w:name w:val="Heading 2 Char1"/>
    <w:basedOn w:val="DefaultParagraphFont"/>
    <w:link w:val="Heading2"/>
    <w:uiPriority w:val="99"/>
    <w:locked/>
    <w:rsid w:val="007D71B8"/>
    <w:rPr>
      <w:rFonts w:ascii="Arial" w:eastAsia="Times New Roman" w:hAnsi="Arial" w:cs="Arial"/>
      <w:sz w:val="34"/>
    </w:rPr>
  </w:style>
  <w:style w:type="character" w:customStyle="1" w:styleId="Heading3Char1">
    <w:name w:val="Heading 3 Char1"/>
    <w:basedOn w:val="DefaultParagraphFont"/>
    <w:link w:val="Heading3"/>
    <w:uiPriority w:val="99"/>
    <w:locked/>
    <w:rsid w:val="007D71B8"/>
    <w:rPr>
      <w:rFonts w:ascii="Arial" w:eastAsia="Times New Roman" w:hAnsi="Arial" w:cs="Arial"/>
      <w:sz w:val="30"/>
      <w:szCs w:val="30"/>
    </w:rPr>
  </w:style>
  <w:style w:type="character" w:customStyle="1" w:styleId="Heading4Char1">
    <w:name w:val="Heading 4 Char1"/>
    <w:basedOn w:val="DefaultParagraphFont"/>
    <w:link w:val="Heading4"/>
    <w:uiPriority w:val="99"/>
    <w:locked/>
    <w:rsid w:val="007D71B8"/>
    <w:rPr>
      <w:rFonts w:ascii="Arial" w:eastAsia="Times New Roman" w:hAnsi="Arial" w:cs="Arial"/>
      <w:b/>
      <w:bCs/>
      <w:sz w:val="26"/>
      <w:szCs w:val="26"/>
    </w:rPr>
  </w:style>
  <w:style w:type="character" w:customStyle="1" w:styleId="Heading5Char1">
    <w:name w:val="Heading 5 Char1"/>
    <w:basedOn w:val="DefaultParagraphFont"/>
    <w:link w:val="Heading5"/>
    <w:uiPriority w:val="99"/>
    <w:locked/>
    <w:rsid w:val="007D71B8"/>
    <w:rPr>
      <w:rFonts w:ascii="Arial" w:eastAsia="Times New Roman" w:hAnsi="Arial" w:cs="Arial"/>
      <w:b/>
      <w:bCs/>
      <w:sz w:val="24"/>
      <w:szCs w:val="24"/>
    </w:rPr>
  </w:style>
  <w:style w:type="character" w:customStyle="1" w:styleId="Heading6Char1">
    <w:name w:val="Heading 6 Char1"/>
    <w:basedOn w:val="DefaultParagraphFont"/>
    <w:link w:val="Heading6"/>
    <w:uiPriority w:val="99"/>
    <w:locked/>
    <w:rsid w:val="007D71B8"/>
    <w:rPr>
      <w:rFonts w:ascii="Arial" w:eastAsia="Times New Roman" w:hAnsi="Arial" w:cs="Arial"/>
      <w:b/>
      <w:bCs/>
      <w:sz w:val="22"/>
      <w:szCs w:val="22"/>
    </w:rPr>
  </w:style>
  <w:style w:type="character" w:customStyle="1" w:styleId="Heading7Char1">
    <w:name w:val="Heading 7 Char1"/>
    <w:basedOn w:val="DefaultParagraphFont"/>
    <w:link w:val="Heading7"/>
    <w:uiPriority w:val="99"/>
    <w:locked/>
    <w:rsid w:val="007D71B8"/>
    <w:rPr>
      <w:rFonts w:ascii="Arial" w:eastAsia="Times New Roman" w:hAnsi="Arial" w:cs="Arial"/>
      <w:b/>
      <w:bCs/>
      <w:i/>
      <w:iCs/>
      <w:sz w:val="22"/>
      <w:szCs w:val="22"/>
    </w:rPr>
  </w:style>
  <w:style w:type="character" w:customStyle="1" w:styleId="Heading8Char1">
    <w:name w:val="Heading 8 Char1"/>
    <w:basedOn w:val="DefaultParagraphFont"/>
    <w:link w:val="Heading8"/>
    <w:uiPriority w:val="99"/>
    <w:locked/>
    <w:rsid w:val="007D71B8"/>
    <w:rPr>
      <w:rFonts w:ascii="Arial" w:eastAsia="Times New Roman" w:hAnsi="Arial" w:cs="Arial"/>
      <w:i/>
      <w:iCs/>
      <w:sz w:val="22"/>
      <w:szCs w:val="22"/>
    </w:rPr>
  </w:style>
  <w:style w:type="character" w:customStyle="1" w:styleId="Heading9Char1">
    <w:name w:val="Heading 9 Char1"/>
    <w:basedOn w:val="DefaultParagraphFont"/>
    <w:link w:val="Heading9"/>
    <w:uiPriority w:val="99"/>
    <w:locked/>
    <w:rsid w:val="007D71B8"/>
    <w:rPr>
      <w:rFonts w:ascii="Arial" w:eastAsia="Times New Roman" w:hAnsi="Arial" w:cs="Arial"/>
      <w:i/>
      <w:iCs/>
      <w:sz w:val="21"/>
      <w:szCs w:val="21"/>
    </w:rPr>
  </w:style>
  <w:style w:type="paragraph" w:styleId="NoSpacing">
    <w:name w:val="No Spacing"/>
    <w:uiPriority w:val="99"/>
    <w:qFormat/>
    <w:rsid w:val="007D71B8"/>
    <w:rPr>
      <w:sz w:val="20"/>
      <w:szCs w:val="20"/>
    </w:rPr>
  </w:style>
  <w:style w:type="character" w:customStyle="1" w:styleId="TitleChar1">
    <w:name w:val="Title Char1"/>
    <w:basedOn w:val="DefaultParagraphFont"/>
    <w:link w:val="Title"/>
    <w:uiPriority w:val="99"/>
    <w:locked/>
    <w:rsid w:val="007D71B8"/>
    <w:rPr>
      <w:rFonts w:cs="Times New Roman"/>
      <w:sz w:val="48"/>
      <w:szCs w:val="48"/>
    </w:rPr>
  </w:style>
  <w:style w:type="paragraph" w:styleId="Subtitle">
    <w:name w:val="Subtitle"/>
    <w:basedOn w:val="Normal"/>
    <w:next w:val="Normal"/>
    <w:link w:val="SubtitleChar1"/>
    <w:uiPriority w:val="99"/>
    <w:qFormat/>
    <w:rsid w:val="007D71B8"/>
    <w:pPr>
      <w:spacing w:before="200" w:after="200"/>
    </w:pPr>
  </w:style>
  <w:style w:type="character" w:customStyle="1" w:styleId="SubtitleChar1">
    <w:name w:val="Subtitle Char1"/>
    <w:basedOn w:val="DefaultParagraphFont"/>
    <w:link w:val="Subtitle"/>
    <w:uiPriority w:val="99"/>
    <w:locked/>
    <w:rsid w:val="007D71B8"/>
    <w:rPr>
      <w:rFonts w:cs="Times New Roman"/>
      <w:sz w:val="24"/>
      <w:szCs w:val="24"/>
    </w:rPr>
  </w:style>
  <w:style w:type="paragraph" w:styleId="Quote">
    <w:name w:val="Quote"/>
    <w:basedOn w:val="Normal"/>
    <w:next w:val="Normal"/>
    <w:link w:val="QuoteChar1"/>
    <w:uiPriority w:val="99"/>
    <w:qFormat/>
    <w:rsid w:val="007D71B8"/>
    <w:pPr>
      <w:ind w:left="720" w:right="720"/>
    </w:pPr>
    <w:rPr>
      <w:i/>
      <w:sz w:val="20"/>
      <w:szCs w:val="20"/>
    </w:rPr>
  </w:style>
  <w:style w:type="character" w:customStyle="1" w:styleId="QuoteChar1">
    <w:name w:val="Quote Char1"/>
    <w:basedOn w:val="DefaultParagraphFont"/>
    <w:link w:val="Quote"/>
    <w:uiPriority w:val="99"/>
    <w:locked/>
    <w:rsid w:val="007D71B8"/>
    <w:rPr>
      <w:i/>
    </w:rPr>
  </w:style>
  <w:style w:type="paragraph" w:styleId="IntenseQuote">
    <w:name w:val="Intense Quote"/>
    <w:basedOn w:val="Normal"/>
    <w:next w:val="Normal"/>
    <w:link w:val="IntenseQuoteChar1"/>
    <w:uiPriority w:val="99"/>
    <w:qFormat/>
    <w:rsid w:val="007D71B8"/>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IntenseQuoteChar1">
    <w:name w:val="Intense Quote Char1"/>
    <w:basedOn w:val="DefaultParagraphFont"/>
    <w:link w:val="IntenseQuote"/>
    <w:uiPriority w:val="99"/>
    <w:locked/>
    <w:rsid w:val="007D71B8"/>
    <w:rPr>
      <w:i/>
    </w:rPr>
  </w:style>
  <w:style w:type="character" w:customStyle="1" w:styleId="HeaderChar1">
    <w:name w:val="Header Char1"/>
    <w:basedOn w:val="DefaultParagraphFont"/>
    <w:link w:val="Header"/>
    <w:uiPriority w:val="99"/>
    <w:locked/>
    <w:rsid w:val="007D71B8"/>
    <w:rPr>
      <w:rFonts w:cs="Times New Roman"/>
    </w:rPr>
  </w:style>
  <w:style w:type="character" w:customStyle="1" w:styleId="FooterChar">
    <w:name w:val="Footer Char"/>
    <w:basedOn w:val="DefaultParagraphFont"/>
    <w:uiPriority w:val="99"/>
    <w:rsid w:val="007D71B8"/>
    <w:rPr>
      <w:rFonts w:cs="Times New Roman"/>
    </w:rPr>
  </w:style>
  <w:style w:type="paragraph" w:styleId="Caption">
    <w:name w:val="caption"/>
    <w:basedOn w:val="Normal"/>
    <w:next w:val="Normal"/>
    <w:uiPriority w:val="99"/>
    <w:qFormat/>
    <w:rsid w:val="007D71B8"/>
    <w:pPr>
      <w:spacing w:line="276" w:lineRule="auto"/>
    </w:pPr>
    <w:rPr>
      <w:b/>
      <w:bCs/>
      <w:color w:val="5B9BD5"/>
      <w:sz w:val="18"/>
      <w:szCs w:val="18"/>
    </w:rPr>
  </w:style>
  <w:style w:type="character" w:customStyle="1" w:styleId="FooterChar1">
    <w:name w:val="Footer Char1"/>
    <w:link w:val="Footer"/>
    <w:uiPriority w:val="99"/>
    <w:locked/>
    <w:rsid w:val="007D71B8"/>
  </w:style>
  <w:style w:type="table" w:customStyle="1" w:styleId="TableGridLight">
    <w:name w:val="Table Grid Light"/>
    <w:uiPriority w:val="99"/>
    <w:rsid w:val="007D71B8"/>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7D71B8"/>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customStyle="1" w:styleId="PlainTable2">
    <w:name w:val="Plain Table 2"/>
    <w:uiPriority w:val="99"/>
    <w:rsid w:val="007D71B8"/>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4">
    <w:name w:val="Plain Table 4"/>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5">
    <w:name w:val="Plain Table 5"/>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GridTable1Light">
    <w:name w:val="Grid Table 1 Light"/>
    <w:uiPriority w:val="99"/>
    <w:rsid w:val="007D71B8"/>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7D71B8"/>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cs="Times New Roman"/>
        <w:b/>
        <w:color w:val="404040"/>
      </w:rPr>
      <w:tblPr/>
      <w:tcPr>
        <w:tcBorders>
          <w:bottom w:val="single" w:sz="12" w:space="0" w:color="9EC4E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rsid w:val="007D71B8"/>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cs="Times New Roman"/>
        <w:b/>
        <w:color w:val="404040"/>
      </w:rPr>
      <w:tblPr/>
      <w:tcPr>
        <w:tcBorders>
          <w:bottom w:val="single" w:sz="12" w:space="0" w:color="F4B28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7D71B8"/>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cs="Times New Roman"/>
        <w:b/>
        <w:color w:val="404040"/>
      </w:rPr>
      <w:tblPr/>
      <w:tcPr>
        <w:tcBorders>
          <w:bottom w:val="single" w:sz="12" w:space="0" w:color="CACAC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7D71B8"/>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cs="Times New Roman"/>
        <w:b/>
        <w:color w:val="404040"/>
      </w:rPr>
      <w:tblPr/>
      <w:tcPr>
        <w:tcBorders>
          <w:bottom w:val="single" w:sz="12" w:space="0" w:color="FFD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7D71B8"/>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cs="Times New Roman"/>
        <w:b/>
        <w:color w:val="404040"/>
      </w:rPr>
      <w:tblPr/>
      <w:tcPr>
        <w:tcBorders>
          <w:bottom w:val="single" w:sz="12" w:space="0" w:color="91ACDC"/>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rsid w:val="007D71B8"/>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cs="Times New Roman"/>
        <w:b/>
        <w:color w:val="404040"/>
      </w:rPr>
      <w:tblPr/>
      <w:tcPr>
        <w:tcBorders>
          <w:bottom w:val="single" w:sz="12" w:space="0" w:color="AAD190"/>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uiPriority w:val="99"/>
    <w:rsid w:val="007D71B8"/>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
    <w:name w:val="Grid Table 2 - Accent 1"/>
    <w:uiPriority w:val="99"/>
    <w:rsid w:val="007D71B8"/>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rFonts w:cs="Times New Roman"/>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2-Accent2">
    <w:name w:val="Grid Table 2 - Accent 2"/>
    <w:uiPriority w:val="99"/>
    <w:rsid w:val="007D71B8"/>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rFonts w:cs="Times New Roman"/>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2-Accent3">
    <w:name w:val="Grid Table 2 - Accent 3"/>
    <w:uiPriority w:val="99"/>
    <w:rsid w:val="007D71B8"/>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2-Accent4">
    <w:name w:val="Grid Table 2 - Accent 4"/>
    <w:uiPriority w:val="99"/>
    <w:rsid w:val="007D71B8"/>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rFonts w:cs="Times New Roman"/>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2-Accent5">
    <w:name w:val="Grid Table 2 - Accent 5"/>
    <w:uiPriority w:val="99"/>
    <w:rsid w:val="007D71B8"/>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2-Accent6">
    <w:name w:val="Grid Table 2 - Accent 6"/>
    <w:uiPriority w:val="99"/>
    <w:rsid w:val="007D71B8"/>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3">
    <w:name w:val="Grid Table 3"/>
    <w:uiPriority w:val="99"/>
    <w:rsid w:val="007D71B8"/>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
    <w:name w:val="Grid Table 3 - Accent 1"/>
    <w:uiPriority w:val="99"/>
    <w:rsid w:val="007D71B8"/>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3-Accent2">
    <w:name w:val="Grid Table 3 - Accent 2"/>
    <w:uiPriority w:val="99"/>
    <w:rsid w:val="007D71B8"/>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3-Accent3">
    <w:name w:val="Grid Table 3 - Accent 3"/>
    <w:uiPriority w:val="99"/>
    <w:rsid w:val="007D71B8"/>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3-Accent4">
    <w:name w:val="Grid Table 3 - Accent 4"/>
    <w:uiPriority w:val="99"/>
    <w:rsid w:val="007D71B8"/>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3-Accent5">
    <w:name w:val="Grid Table 3 - Accent 5"/>
    <w:uiPriority w:val="99"/>
    <w:rsid w:val="007D71B8"/>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3-Accent6">
    <w:name w:val="Grid Table 3 - Accent 6"/>
    <w:uiPriority w:val="99"/>
    <w:rsid w:val="007D71B8"/>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4">
    <w:name w:val="Grid Table 4"/>
    <w:uiPriority w:val="99"/>
    <w:rsid w:val="007D71B8"/>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
    <w:name w:val="Grid Table 4 - Accent 1"/>
    <w:uiPriority w:val="99"/>
    <w:rsid w:val="007D71B8"/>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rFonts w:cs="Times New Roman"/>
        <w:b/>
        <w:color w:val="404040"/>
      </w:rPr>
      <w:tblPr/>
      <w:tcPr>
        <w:tcBorders>
          <w:top w:val="single" w:sz="4" w:space="0" w:color="68A2D8"/>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EEBF6" w:fill="DEEBF6"/>
      </w:tcPr>
    </w:tblStylePr>
    <w:tblStylePr w:type="band1Horz">
      <w:rPr>
        <w:rFonts w:ascii="Arial" w:hAnsi="Arial" w:cs="Times New Roman"/>
        <w:color w:val="404040"/>
        <w:sz w:val="22"/>
      </w:rPr>
      <w:tblPr/>
      <w:tcPr>
        <w:shd w:val="clear" w:color="DEEBF6" w:fill="DEEBF6"/>
      </w:tcPr>
    </w:tblStylePr>
  </w:style>
  <w:style w:type="table" w:customStyle="1" w:styleId="GridTable4-Accent2">
    <w:name w:val="Grid Table 4 - Accent 2"/>
    <w:uiPriority w:val="99"/>
    <w:rsid w:val="007D71B8"/>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rFonts w:cs="Times New Roman"/>
        <w:b/>
        <w:color w:val="404040"/>
      </w:rPr>
      <w:tblPr/>
      <w:tcPr>
        <w:tcBorders>
          <w:top w:val="single" w:sz="4" w:space="0" w:color="F4B18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4-Accent3">
    <w:name w:val="Grid Table 4 - Accent 3"/>
    <w:uiPriority w:val="99"/>
    <w:rsid w:val="007D71B8"/>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rFonts w:cs="Times New Roman"/>
        <w:b/>
        <w:color w:val="404040"/>
      </w:rPr>
      <w:tblPr/>
      <w:tcPr>
        <w:tcBorders>
          <w:top w:val="single" w:sz="4" w:space="0" w:color="A5A5A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4-Accent4">
    <w:name w:val="Grid Table 4 - Accent 4"/>
    <w:uiPriority w:val="99"/>
    <w:rsid w:val="007D71B8"/>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rFonts w:cs="Times New Roman"/>
        <w:b/>
        <w:color w:val="404040"/>
      </w:rPr>
      <w:tblPr/>
      <w:tcPr>
        <w:tcBorders>
          <w:top w:val="single" w:sz="4" w:space="0" w:color="FFD86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4-Accent5">
    <w:name w:val="Grid Table 4 - Accent 5"/>
    <w:uiPriority w:val="99"/>
    <w:rsid w:val="007D71B8"/>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rFonts w:cs="Times New Roman"/>
        <w:b/>
        <w:color w:val="404040"/>
      </w:rPr>
      <w:tblPr/>
      <w:tcPr>
        <w:tcBorders>
          <w:top w:val="single" w:sz="4" w:space="0" w:color="4472C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4-Accent6">
    <w:name w:val="Grid Table 4 - Accent 6"/>
    <w:uiPriority w:val="99"/>
    <w:rsid w:val="007D71B8"/>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rFonts w:cs="Times New Roman"/>
        <w:b/>
        <w:color w:val="404040"/>
      </w:rPr>
      <w:tblPr/>
      <w:tcPr>
        <w:tcBorders>
          <w:top w:val="single" w:sz="4" w:space="0" w:color="70AD47"/>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5Dark">
    <w:name w:val="Grid Table 5 Dark"/>
    <w:uiPriority w:val="99"/>
    <w:rsid w:val="007D71B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
    <w:name w:val="Grid Table 5 Dark- Accent 1"/>
    <w:uiPriority w:val="99"/>
    <w:rsid w:val="007D71B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ascii="Arial" w:hAnsi="Arial" w:cs="Times New Roman"/>
        <w:b/>
        <w:color w:val="FFFFFF"/>
        <w:sz w:val="22"/>
      </w:rPr>
      <w:tblPr/>
      <w:tcPr>
        <w:tcBorders>
          <w:top w:val="single" w:sz="4" w:space="0" w:color="FFFFFF"/>
        </w:tcBorders>
        <w:shd w:val="clear" w:color="5B9BD5" w:fill="5B9BD5"/>
      </w:tcPr>
    </w:tblStylePr>
    <w:tblStylePr w:type="firstCol">
      <w:rPr>
        <w:rFonts w:ascii="Arial" w:hAnsi="Arial" w:cs="Times New Roman"/>
        <w:b/>
        <w:color w:val="FFFFFF"/>
        <w:sz w:val="22"/>
      </w:rPr>
      <w:tblPr/>
      <w:tcPr>
        <w:shd w:val="clear" w:color="5B9BD5" w:fill="5B9BD5"/>
      </w:tcPr>
    </w:tblStylePr>
    <w:tblStylePr w:type="lastCol">
      <w:rPr>
        <w:rFonts w:ascii="Arial" w:hAnsi="Arial" w:cs="Times New Roman"/>
        <w:b/>
        <w:color w:val="FFFFFF"/>
        <w:sz w:val="22"/>
      </w:rPr>
      <w:tblPr/>
      <w:tcPr>
        <w:shd w:val="clear" w:color="5B9BD5" w:fill="5B9BD5"/>
      </w:tcPr>
    </w:tblStylePr>
    <w:tblStylePr w:type="band1Vert">
      <w:rPr>
        <w:rFonts w:cs="Times New Roman"/>
      </w:rPr>
      <w:tblPr/>
      <w:tcPr>
        <w:shd w:val="clear" w:color="B3D0EB" w:fill="B3D0EB"/>
      </w:tcPr>
    </w:tblStylePr>
    <w:tblStylePr w:type="band1Horz">
      <w:rPr>
        <w:rFonts w:cs="Times New Roman"/>
      </w:rPr>
      <w:tblPr/>
      <w:tcPr>
        <w:shd w:val="clear" w:color="B3D0EB" w:fill="B3D0EB"/>
      </w:tcPr>
    </w:tblStylePr>
  </w:style>
  <w:style w:type="table" w:customStyle="1" w:styleId="GridTable5Dark-Accent2">
    <w:name w:val="Grid Table 5 Dark - Accent 2"/>
    <w:uiPriority w:val="99"/>
    <w:rsid w:val="007D71B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ascii="Arial" w:hAnsi="Arial" w:cs="Times New Roman"/>
        <w:b/>
        <w:color w:val="FFFFFF"/>
        <w:sz w:val="22"/>
      </w:rPr>
      <w:tblPr/>
      <w:tcPr>
        <w:tcBorders>
          <w:top w:val="single" w:sz="4" w:space="0" w:color="FFFFFF"/>
        </w:tcBorders>
        <w:shd w:val="clear" w:color="ED7D31" w:fill="ED7D31"/>
      </w:tcPr>
    </w:tblStylePr>
    <w:tblStylePr w:type="firstCol">
      <w:rPr>
        <w:rFonts w:ascii="Arial" w:hAnsi="Arial" w:cs="Times New Roman"/>
        <w:b/>
        <w:color w:val="FFFFFF"/>
        <w:sz w:val="22"/>
      </w:rPr>
      <w:tblPr/>
      <w:tcPr>
        <w:shd w:val="clear" w:color="ED7D31" w:fill="ED7D31"/>
      </w:tcPr>
    </w:tblStylePr>
    <w:tblStylePr w:type="lastCol">
      <w:rPr>
        <w:rFonts w:ascii="Arial" w:hAnsi="Arial" w:cs="Times New Roman"/>
        <w:b/>
        <w:color w:val="FFFFFF"/>
        <w:sz w:val="22"/>
      </w:rPr>
      <w:tblPr/>
      <w:tcPr>
        <w:shd w:val="clear" w:color="ED7D31" w:fill="ED7D31"/>
      </w:tcPr>
    </w:tblStylePr>
    <w:tblStylePr w:type="band1Vert">
      <w:rPr>
        <w:rFonts w:cs="Times New Roman"/>
      </w:rPr>
      <w:tblPr/>
      <w:tcPr>
        <w:shd w:val="clear" w:color="F6C3A0" w:fill="F6C3A0"/>
      </w:tcPr>
    </w:tblStylePr>
    <w:tblStylePr w:type="band1Horz">
      <w:rPr>
        <w:rFonts w:cs="Times New Roman"/>
      </w:rPr>
      <w:tblPr/>
      <w:tcPr>
        <w:shd w:val="clear" w:color="F6C3A0" w:fill="F6C3A0"/>
      </w:tcPr>
    </w:tblStylePr>
  </w:style>
  <w:style w:type="table" w:customStyle="1" w:styleId="GridTable5Dark-Accent3">
    <w:name w:val="Grid Table 5 Dark - Accent 3"/>
    <w:uiPriority w:val="99"/>
    <w:rsid w:val="007D71B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ascii="Arial" w:hAnsi="Arial" w:cs="Times New Roman"/>
        <w:b/>
        <w:color w:val="FFFFFF"/>
        <w:sz w:val="22"/>
      </w:rPr>
      <w:tblPr/>
      <w:tcPr>
        <w:tcBorders>
          <w:top w:val="single" w:sz="4" w:space="0" w:color="FFFFFF"/>
        </w:tcBorders>
        <w:shd w:val="clear" w:color="A5A5A5" w:fill="A5A5A5"/>
      </w:tcPr>
    </w:tblStylePr>
    <w:tblStylePr w:type="firstCol">
      <w:rPr>
        <w:rFonts w:ascii="Arial" w:hAnsi="Arial" w:cs="Times New Roman"/>
        <w:b/>
        <w:color w:val="FFFFFF"/>
        <w:sz w:val="22"/>
      </w:rPr>
      <w:tblPr/>
      <w:tcPr>
        <w:shd w:val="clear" w:color="A5A5A5" w:fill="A5A5A5"/>
      </w:tcPr>
    </w:tblStylePr>
    <w:tblStylePr w:type="lastCol">
      <w:rPr>
        <w:rFonts w:ascii="Arial" w:hAnsi="Arial" w:cs="Times New Roman"/>
        <w:b/>
        <w:color w:val="FFFFFF"/>
        <w:sz w:val="22"/>
      </w:rPr>
      <w:tblPr/>
      <w:tcPr>
        <w:shd w:val="clear" w:color="A5A5A5" w:fill="A5A5A5"/>
      </w:tcPr>
    </w:tblStylePr>
    <w:tblStylePr w:type="band1Vert">
      <w:rPr>
        <w:rFonts w:cs="Times New Roman"/>
      </w:rPr>
      <w:tblPr/>
      <w:tcPr>
        <w:shd w:val="clear" w:color="D5D5D5" w:fill="D5D5D5"/>
      </w:tcPr>
    </w:tblStylePr>
    <w:tblStylePr w:type="band1Horz">
      <w:rPr>
        <w:rFonts w:cs="Times New Roman"/>
      </w:rPr>
      <w:tblPr/>
      <w:tcPr>
        <w:shd w:val="clear" w:color="D5D5D5" w:fill="D5D5D5"/>
      </w:tcPr>
    </w:tblStylePr>
  </w:style>
  <w:style w:type="table" w:customStyle="1" w:styleId="GridTable5Dark-Accent4">
    <w:name w:val="Grid Table 5 Dark- Accent 4"/>
    <w:uiPriority w:val="99"/>
    <w:rsid w:val="007D71B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ascii="Arial" w:hAnsi="Arial" w:cs="Times New Roman"/>
        <w:b/>
        <w:color w:val="FFFFFF"/>
        <w:sz w:val="22"/>
      </w:rPr>
      <w:tblPr/>
      <w:tcPr>
        <w:tcBorders>
          <w:top w:val="single" w:sz="4" w:space="0" w:color="FFFFFF"/>
        </w:tcBorders>
        <w:shd w:val="clear" w:color="FFC000" w:fill="FFC000"/>
      </w:tcPr>
    </w:tblStylePr>
    <w:tblStylePr w:type="firstCol">
      <w:rPr>
        <w:rFonts w:ascii="Arial" w:hAnsi="Arial" w:cs="Times New Roman"/>
        <w:b/>
        <w:color w:val="FFFFFF"/>
        <w:sz w:val="22"/>
      </w:rPr>
      <w:tblPr/>
      <w:tcPr>
        <w:shd w:val="clear" w:color="FFC000" w:fill="FFC000"/>
      </w:tcPr>
    </w:tblStylePr>
    <w:tblStylePr w:type="lastCol">
      <w:rPr>
        <w:rFonts w:ascii="Arial" w:hAnsi="Arial" w:cs="Times New Roman"/>
        <w:b/>
        <w:color w:val="FFFFFF"/>
        <w:sz w:val="22"/>
      </w:rPr>
      <w:tblPr/>
      <w:tcPr>
        <w:shd w:val="clear" w:color="FFC000" w:fill="FFC000"/>
      </w:tcPr>
    </w:tblStylePr>
    <w:tblStylePr w:type="band1Vert">
      <w:rPr>
        <w:rFonts w:cs="Times New Roman"/>
      </w:rPr>
      <w:tblPr/>
      <w:tcPr>
        <w:shd w:val="clear" w:color="FFE28A" w:fill="FFE28A"/>
      </w:tcPr>
    </w:tblStylePr>
    <w:tblStylePr w:type="band1Horz">
      <w:rPr>
        <w:rFonts w:cs="Times New Roman"/>
      </w:rPr>
      <w:tblPr/>
      <w:tcPr>
        <w:shd w:val="clear" w:color="FFE28A" w:fill="FFE28A"/>
      </w:tcPr>
    </w:tblStylePr>
  </w:style>
  <w:style w:type="table" w:customStyle="1" w:styleId="GridTable5Dark-Accent5">
    <w:name w:val="Grid Table 5 Dark - Accent 5"/>
    <w:uiPriority w:val="99"/>
    <w:rsid w:val="007D71B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ascii="Arial" w:hAnsi="Arial" w:cs="Times New Roman"/>
        <w:b/>
        <w:color w:val="FFFFFF"/>
        <w:sz w:val="22"/>
      </w:rPr>
      <w:tblPr/>
      <w:tcPr>
        <w:tcBorders>
          <w:top w:val="single" w:sz="4" w:space="0" w:color="FFFFFF"/>
        </w:tcBorders>
        <w:shd w:val="clear" w:color="4472C4" w:fill="4472C4"/>
      </w:tcPr>
    </w:tblStylePr>
    <w:tblStylePr w:type="firstCol">
      <w:rPr>
        <w:rFonts w:ascii="Arial" w:hAnsi="Arial" w:cs="Times New Roman"/>
        <w:b/>
        <w:color w:val="FFFFFF"/>
        <w:sz w:val="22"/>
      </w:rPr>
      <w:tblPr/>
      <w:tcPr>
        <w:shd w:val="clear" w:color="4472C4" w:fill="4472C4"/>
      </w:tcPr>
    </w:tblStylePr>
    <w:tblStylePr w:type="lastCol">
      <w:rPr>
        <w:rFonts w:ascii="Arial" w:hAnsi="Arial" w:cs="Times New Roman"/>
        <w:b/>
        <w:color w:val="FFFFFF"/>
        <w:sz w:val="22"/>
      </w:rPr>
      <w:tblPr/>
      <w:tcPr>
        <w:shd w:val="clear" w:color="4472C4" w:fill="4472C4"/>
      </w:tcPr>
    </w:tblStylePr>
    <w:tblStylePr w:type="band1Vert">
      <w:rPr>
        <w:rFonts w:cs="Times New Roman"/>
      </w:rPr>
      <w:tblPr/>
      <w:tcPr>
        <w:shd w:val="clear" w:color="A9BEE4" w:fill="A9BEE4"/>
      </w:tcPr>
    </w:tblStylePr>
    <w:tblStylePr w:type="band1Horz">
      <w:rPr>
        <w:rFonts w:cs="Times New Roman"/>
      </w:rPr>
      <w:tblPr/>
      <w:tcPr>
        <w:shd w:val="clear" w:color="A9BEE4" w:fill="A9BEE4"/>
      </w:tcPr>
    </w:tblStylePr>
  </w:style>
  <w:style w:type="table" w:customStyle="1" w:styleId="GridTable5Dark-Accent6">
    <w:name w:val="Grid Table 5 Dark - Accent 6"/>
    <w:uiPriority w:val="99"/>
    <w:rsid w:val="007D71B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ascii="Arial" w:hAnsi="Arial" w:cs="Times New Roman"/>
        <w:b/>
        <w:color w:val="FFFFFF"/>
        <w:sz w:val="22"/>
      </w:rPr>
      <w:tblPr/>
      <w:tcPr>
        <w:tcBorders>
          <w:top w:val="single" w:sz="4" w:space="0" w:color="FFFFFF"/>
        </w:tcBorders>
        <w:shd w:val="clear" w:color="70AD47" w:fill="70AD47"/>
      </w:tcPr>
    </w:tblStylePr>
    <w:tblStylePr w:type="firstCol">
      <w:rPr>
        <w:rFonts w:ascii="Arial" w:hAnsi="Arial" w:cs="Times New Roman"/>
        <w:b/>
        <w:color w:val="FFFFFF"/>
        <w:sz w:val="22"/>
      </w:rPr>
      <w:tblPr/>
      <w:tcPr>
        <w:shd w:val="clear" w:color="70AD47" w:fill="70AD47"/>
      </w:tcPr>
    </w:tblStylePr>
    <w:tblStylePr w:type="lastCol">
      <w:rPr>
        <w:rFonts w:ascii="Arial" w:hAnsi="Arial" w:cs="Times New Roman"/>
        <w:b/>
        <w:color w:val="FFFFFF"/>
        <w:sz w:val="22"/>
      </w:rPr>
      <w:tblPr/>
      <w:tcPr>
        <w:shd w:val="clear" w:color="70AD47" w:fill="70AD47"/>
      </w:tcPr>
    </w:tblStylePr>
    <w:tblStylePr w:type="band1Vert">
      <w:rPr>
        <w:rFonts w:cs="Times New Roman"/>
      </w:rPr>
      <w:tblPr/>
      <w:tcPr>
        <w:shd w:val="clear" w:color="BCDBA8" w:fill="BCDBA8"/>
      </w:tcPr>
    </w:tblStylePr>
    <w:tblStylePr w:type="band1Horz">
      <w:rPr>
        <w:rFonts w:cs="Times New Roman"/>
      </w:rPr>
      <w:tblPr/>
      <w:tcPr>
        <w:shd w:val="clear" w:color="BCDBA8" w:fill="BCDBA8"/>
      </w:tcPr>
    </w:tblStylePr>
  </w:style>
  <w:style w:type="table" w:customStyle="1" w:styleId="GridTable6Colorful">
    <w:name w:val="Grid Table 6 Colorful"/>
    <w:uiPriority w:val="99"/>
    <w:rsid w:val="007D71B8"/>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
    <w:name w:val="Grid Table 6 Colorful - Accent 1"/>
    <w:uiPriority w:val="99"/>
    <w:rsid w:val="007D71B8"/>
    <w:rPr>
      <w:sz w:val="20"/>
      <w:szCs w:val="20"/>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cs="Times New Roman"/>
        <w:b/>
        <w:color w:val="ACCCEA"/>
      </w:rPr>
      <w:tblPr/>
      <w:tcPr>
        <w:tcBorders>
          <w:bottom w:val="single" w:sz="12" w:space="0" w:color="ACCCEA"/>
        </w:tcBorders>
      </w:tcPr>
    </w:tblStylePr>
    <w:tblStylePr w:type="lastRow">
      <w:rPr>
        <w:rFonts w:cs="Times New Roman"/>
        <w:b/>
        <w:color w:val="ACCCEA"/>
      </w:rPr>
    </w:tblStylePr>
    <w:tblStylePr w:type="firstCol">
      <w:rPr>
        <w:rFonts w:cs="Times New Roman"/>
        <w:b/>
        <w:color w:val="ACCCEA"/>
      </w:rPr>
    </w:tblStylePr>
    <w:tblStylePr w:type="lastCol">
      <w:rPr>
        <w:rFonts w:cs="Times New Roman"/>
        <w:b/>
        <w:color w:val="ACCCEA"/>
      </w:rPr>
    </w:tblStylePr>
    <w:tblStylePr w:type="band1Vert">
      <w:rPr>
        <w:rFonts w:cs="Times New Roman"/>
      </w:rPr>
      <w:tblPr/>
      <w:tcPr>
        <w:shd w:val="clear" w:color="DDEAF6" w:fill="DDEAF6"/>
      </w:tcPr>
    </w:tblStylePr>
    <w:tblStylePr w:type="band1Horz">
      <w:rPr>
        <w:rFonts w:ascii="Arial" w:hAnsi="Arial" w:cs="Times New Roman"/>
        <w:color w:val="ACCCEA"/>
        <w:sz w:val="22"/>
      </w:rPr>
      <w:tblPr/>
      <w:tcPr>
        <w:shd w:val="clear" w:color="DDEAF6" w:fill="DDEAF6"/>
      </w:tcPr>
    </w:tblStylePr>
    <w:tblStylePr w:type="band2Horz">
      <w:rPr>
        <w:rFonts w:ascii="Arial" w:hAnsi="Arial" w:cs="Times New Roman"/>
        <w:color w:val="ACCCEA"/>
        <w:sz w:val="22"/>
      </w:rPr>
    </w:tblStylePr>
  </w:style>
  <w:style w:type="table" w:customStyle="1" w:styleId="GridTable6Colorful-Accent2">
    <w:name w:val="Grid Table 6 Colorful - Accent 2"/>
    <w:uiPriority w:val="99"/>
    <w:rsid w:val="007D71B8"/>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12" w:space="0" w:color="F4B184"/>
        </w:tcBorders>
      </w:tcPr>
    </w:tblStylePr>
    <w:tblStylePr w:type="lastRow">
      <w:rPr>
        <w:rFonts w:cs="Times New Roman"/>
        <w:b/>
        <w:color w:val="F4B184"/>
      </w:r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6Colorful-Accent3">
    <w:name w:val="Grid Table 6 Colorful - Accent 3"/>
    <w:uiPriority w:val="99"/>
    <w:rsid w:val="007D71B8"/>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A5A5A5"/>
      </w:rPr>
      <w:tblPr/>
      <w:tcPr>
        <w:tcBorders>
          <w:bottom w:val="single" w:sz="12" w:space="0" w:color="A5A5A5"/>
        </w:tcBorders>
      </w:tcPr>
    </w:tblStylePr>
    <w:tblStylePr w:type="lastRow">
      <w:rPr>
        <w:rFonts w:cs="Times New Roman"/>
        <w:b/>
        <w:color w:val="A5A5A5"/>
      </w:rPr>
    </w:tblStylePr>
    <w:tblStylePr w:type="firstCol">
      <w:rPr>
        <w:rFonts w:cs="Times New Roman"/>
        <w:b/>
        <w:color w:val="A5A5A5"/>
      </w:rPr>
    </w:tblStylePr>
    <w:tblStylePr w:type="lastCol">
      <w:rPr>
        <w:rFonts w:cs="Times New Roman"/>
        <w:b/>
        <w:color w:val="A5A5A5"/>
      </w:r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6Colorful-Accent4">
    <w:name w:val="Grid Table 6 Colorful - Accent 4"/>
    <w:uiPriority w:val="99"/>
    <w:rsid w:val="007D71B8"/>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12" w:space="0" w:color="FFD865"/>
        </w:tcBorders>
      </w:tcPr>
    </w:tblStylePr>
    <w:tblStylePr w:type="lastRow">
      <w:rPr>
        <w:rFonts w:cs="Times New Roman"/>
        <w:b/>
        <w:color w:val="FFD865"/>
      </w:r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6Colorful-Accent5">
    <w:name w:val="Grid Table 6 Colorful - Accent 5"/>
    <w:uiPriority w:val="99"/>
    <w:rsid w:val="007D71B8"/>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254175"/>
      </w:rPr>
      <w:tblPr/>
      <w:tcPr>
        <w:tcBorders>
          <w:bottom w:val="single" w:sz="12" w:space="0" w:color="4472C4"/>
        </w:tcBorders>
      </w:tcPr>
    </w:tblStylePr>
    <w:tblStylePr w:type="lastRow">
      <w:rPr>
        <w:rFonts w:cs="Times New Roman"/>
        <w:b/>
        <w:color w:val="254175"/>
      </w:r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D8E2F3" w:fill="D8E2F3"/>
      </w:tcPr>
    </w:tblStylePr>
    <w:tblStylePr w:type="band1Horz">
      <w:rPr>
        <w:rFonts w:ascii="Arial" w:hAnsi="Arial" w:cs="Times New Roman"/>
        <w:color w:val="254175"/>
        <w:sz w:val="22"/>
      </w:rPr>
      <w:tblPr/>
      <w:tcPr>
        <w:shd w:val="clear" w:color="D8E2F3" w:fill="D8E2F3"/>
      </w:tcPr>
    </w:tblStylePr>
    <w:tblStylePr w:type="band2Horz">
      <w:rPr>
        <w:rFonts w:ascii="Arial" w:hAnsi="Arial" w:cs="Times New Roman"/>
        <w:color w:val="254175"/>
        <w:sz w:val="22"/>
      </w:rPr>
    </w:tblStylePr>
  </w:style>
  <w:style w:type="table" w:customStyle="1" w:styleId="GridTable6Colorful-Accent6">
    <w:name w:val="Grid Table 6 Colorful - Accent 6"/>
    <w:uiPriority w:val="99"/>
    <w:rsid w:val="007D71B8"/>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254175"/>
      </w:rPr>
      <w:tblPr/>
      <w:tcPr>
        <w:tcBorders>
          <w:bottom w:val="single" w:sz="12" w:space="0" w:color="70AD47"/>
        </w:tcBorders>
      </w:tcPr>
    </w:tblStylePr>
    <w:tblStylePr w:type="lastRow">
      <w:rPr>
        <w:rFonts w:cs="Times New Roman"/>
        <w:b/>
        <w:color w:val="254175"/>
      </w:r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E1EFD8" w:fill="E1EFD8"/>
      </w:tcPr>
    </w:tblStylePr>
    <w:tblStylePr w:type="band1Horz">
      <w:rPr>
        <w:rFonts w:ascii="Arial" w:hAnsi="Arial" w:cs="Times New Roman"/>
        <w:color w:val="254175"/>
        <w:sz w:val="22"/>
      </w:rPr>
      <w:tblPr/>
      <w:tcPr>
        <w:shd w:val="clear" w:color="E1EFD8" w:fill="E1EFD8"/>
      </w:tcPr>
    </w:tblStylePr>
    <w:tblStylePr w:type="band2Horz">
      <w:rPr>
        <w:rFonts w:ascii="Arial" w:hAnsi="Arial" w:cs="Times New Roman"/>
        <w:color w:val="254175"/>
        <w:sz w:val="22"/>
      </w:rPr>
    </w:tblStylePr>
  </w:style>
  <w:style w:type="table" w:customStyle="1" w:styleId="GridTable7Colorful">
    <w:name w:val="Grid Table 7 Colorful"/>
    <w:uiPriority w:val="99"/>
    <w:rsid w:val="007D71B8"/>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
    <w:name w:val="Grid Table 7 Colorful - Accent 1"/>
    <w:uiPriority w:val="99"/>
    <w:rsid w:val="007D71B8"/>
    <w:rPr>
      <w:sz w:val="20"/>
      <w:szCs w:val="20"/>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Times New Roman"/>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cs="Times New Roman"/>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cs="Times New Roman"/>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rPr>
        <w:rFonts w:cs="Times New Roman"/>
      </w:rPr>
      <w:tblPr/>
      <w:tcPr>
        <w:shd w:val="clear" w:color="DDEAF6" w:fill="DDEAF6"/>
      </w:tcPr>
    </w:tblStylePr>
    <w:tblStylePr w:type="band1Horz">
      <w:rPr>
        <w:rFonts w:ascii="Arial" w:hAnsi="Arial" w:cs="Times New Roman"/>
        <w:color w:val="ACCCEA"/>
        <w:sz w:val="22"/>
      </w:rPr>
      <w:tblPr/>
      <w:tcPr>
        <w:shd w:val="clear" w:color="DDEAF6" w:fill="DDEAF6"/>
      </w:tcPr>
    </w:tblStylePr>
    <w:tblStylePr w:type="band2Horz">
      <w:rPr>
        <w:rFonts w:ascii="Arial" w:hAnsi="Arial" w:cs="Times New Roman"/>
        <w:color w:val="ACCCEA"/>
        <w:sz w:val="22"/>
      </w:rPr>
    </w:tblStylePr>
  </w:style>
  <w:style w:type="table" w:customStyle="1" w:styleId="GridTable7Colorful-Accent2">
    <w:name w:val="Grid Table 7 Colorful - Accent 2"/>
    <w:uiPriority w:val="99"/>
    <w:rsid w:val="007D71B8"/>
    <w:rPr>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Times New Roman"/>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cs="Times New Roman"/>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cs="Times New Roman"/>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7Colorful-Accent3">
    <w:name w:val="Grid Table 7 Colorful - Accent 3"/>
    <w:uiPriority w:val="99"/>
    <w:rsid w:val="007D71B8"/>
    <w:rPr>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Times New Roman"/>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cs="Times New Roman"/>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cs="Times New Roman"/>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7Colorful-Accent4">
    <w:name w:val="Grid Table 7 Colorful - Accent 4"/>
    <w:uiPriority w:val="99"/>
    <w:rsid w:val="007D71B8"/>
    <w:rPr>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Times New Roman"/>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cs="Times New Roman"/>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cs="Times New Roman"/>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7Colorful-Accent5">
    <w:name w:val="Grid Table 7 Colorful - Accent 5"/>
    <w:uiPriority w:val="99"/>
    <w:rsid w:val="007D71B8"/>
    <w:rPr>
      <w:sz w:val="20"/>
      <w:szCs w:val="20"/>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cs="Times New Roman"/>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cs="Times New Roman"/>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rPr>
        <w:rFonts w:cs="Times New Roman"/>
      </w:rPr>
      <w:tblPr/>
      <w:tcPr>
        <w:shd w:val="clear" w:color="D8E2F3" w:fill="D8E2F3"/>
      </w:tcPr>
    </w:tblStylePr>
    <w:tblStylePr w:type="band1Horz">
      <w:rPr>
        <w:rFonts w:ascii="Arial" w:hAnsi="Arial" w:cs="Times New Roman"/>
        <w:color w:val="254175"/>
        <w:sz w:val="22"/>
      </w:rPr>
      <w:tblPr/>
      <w:tcPr>
        <w:shd w:val="clear" w:color="D8E2F3" w:fill="D8E2F3"/>
      </w:tcPr>
    </w:tblStylePr>
    <w:tblStylePr w:type="band2Horz">
      <w:rPr>
        <w:rFonts w:ascii="Arial" w:hAnsi="Arial" w:cs="Times New Roman"/>
        <w:color w:val="254175"/>
        <w:sz w:val="22"/>
      </w:rPr>
    </w:tblStylePr>
  </w:style>
  <w:style w:type="table" w:customStyle="1" w:styleId="GridTable7Colorful-Accent6">
    <w:name w:val="Grid Table 7 Colorful - Accent 6"/>
    <w:uiPriority w:val="99"/>
    <w:rsid w:val="007D71B8"/>
    <w:rPr>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cs="Times New Roman"/>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cs="Times New Roman"/>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rPr>
        <w:rFonts w:cs="Times New Roman"/>
      </w:rPr>
      <w:tblPr/>
      <w:tcPr>
        <w:shd w:val="clear" w:color="E1EFD8" w:fill="E1EFD8"/>
      </w:tcPr>
    </w:tblStylePr>
    <w:tblStylePr w:type="band1Horz">
      <w:rPr>
        <w:rFonts w:ascii="Arial" w:hAnsi="Arial" w:cs="Times New Roman"/>
        <w:color w:val="416429"/>
        <w:sz w:val="22"/>
      </w:rPr>
      <w:tblPr/>
      <w:tcPr>
        <w:shd w:val="clear" w:color="E1EFD8" w:fill="E1EFD8"/>
      </w:tcPr>
    </w:tblStylePr>
    <w:tblStylePr w:type="band2Horz">
      <w:rPr>
        <w:rFonts w:ascii="Arial" w:hAnsi="Arial" w:cs="Times New Roman"/>
        <w:color w:val="416429"/>
        <w:sz w:val="22"/>
      </w:rPr>
    </w:tblStylePr>
  </w:style>
  <w:style w:type="table" w:customStyle="1" w:styleId="ListTable1Light">
    <w:name w:val="List Table 1 Light"/>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
    <w:name w:val="List Table 1 Light - Accent 1"/>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5B9BD5"/>
          <w:right w:val="none" w:sz="4" w:space="0" w:color="000000"/>
        </w:tcBorders>
      </w:tcPr>
    </w:tblStylePr>
    <w:tblStylePr w:type="lastRow">
      <w:rPr>
        <w:rFonts w:cs="Times New Roman"/>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5E5F4" w:fill="D5E5F4"/>
      </w:tcPr>
    </w:tblStylePr>
    <w:tblStylePr w:type="band1Horz">
      <w:rPr>
        <w:rFonts w:cs="Times New Roman"/>
      </w:rPr>
      <w:tblPr/>
      <w:tcPr>
        <w:shd w:val="clear" w:color="D5E5F4" w:fill="D5E5F4"/>
      </w:tcPr>
    </w:tblStylePr>
  </w:style>
  <w:style w:type="table" w:customStyle="1" w:styleId="ListTable1Light-Accent2">
    <w:name w:val="List Table 1 Light - Accent 2"/>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ED7D31"/>
          <w:right w:val="none" w:sz="4" w:space="0" w:color="000000"/>
        </w:tcBorders>
      </w:tcPr>
    </w:tblStylePr>
    <w:tblStylePr w:type="lastRow">
      <w:rPr>
        <w:rFonts w:cs="Times New Roman"/>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ADECB" w:fill="FADECB"/>
      </w:tcPr>
    </w:tblStylePr>
    <w:tblStylePr w:type="band1Horz">
      <w:rPr>
        <w:rFonts w:cs="Times New Roman"/>
      </w:rPr>
      <w:tblPr/>
      <w:tcPr>
        <w:shd w:val="clear" w:color="FADECB" w:fill="FADECB"/>
      </w:tcPr>
    </w:tblStylePr>
  </w:style>
  <w:style w:type="table" w:customStyle="1" w:styleId="ListTable1Light-Accent3">
    <w:name w:val="List Table 1 Light - Accent 3"/>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A5A5A5"/>
          <w:right w:val="none" w:sz="4" w:space="0" w:color="000000"/>
        </w:tcBorders>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8E8E8" w:fill="E8E8E8"/>
      </w:tcPr>
    </w:tblStylePr>
    <w:tblStylePr w:type="band1Horz">
      <w:rPr>
        <w:rFonts w:cs="Times New Roman"/>
      </w:rPr>
      <w:tblPr/>
      <w:tcPr>
        <w:shd w:val="clear" w:color="E8E8E8" w:fill="E8E8E8"/>
      </w:tcPr>
    </w:tblStylePr>
  </w:style>
  <w:style w:type="table" w:customStyle="1" w:styleId="ListTable1Light-Accent4">
    <w:name w:val="List Table 1 Light - Accent 4"/>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FC000"/>
          <w:right w:val="none" w:sz="4" w:space="0" w:color="000000"/>
        </w:tcBorders>
      </w:tcPr>
    </w:tblStylePr>
    <w:tblStylePr w:type="lastRow">
      <w:rPr>
        <w:rFonts w:cs="Times New Roman"/>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FEFBF" w:fill="FFEFBF"/>
      </w:tcPr>
    </w:tblStylePr>
    <w:tblStylePr w:type="band1Horz">
      <w:rPr>
        <w:rFonts w:cs="Times New Roman"/>
      </w:rPr>
      <w:tblPr/>
      <w:tcPr>
        <w:shd w:val="clear" w:color="FFEFBF" w:fill="FFEFBF"/>
      </w:tcPr>
    </w:tblStylePr>
  </w:style>
  <w:style w:type="table" w:customStyle="1" w:styleId="ListTable1Light-Accent5">
    <w:name w:val="List Table 1 Light - Accent 5"/>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472C4"/>
          <w:right w:val="none" w:sz="4" w:space="0" w:color="000000"/>
        </w:tcBorders>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CFDBF0" w:fill="CFDBF0"/>
      </w:tcPr>
    </w:tblStylePr>
    <w:tblStylePr w:type="band1Horz">
      <w:rPr>
        <w:rFonts w:cs="Times New Roman"/>
      </w:rPr>
      <w:tblPr/>
      <w:tcPr>
        <w:shd w:val="clear" w:color="CFDBF0" w:fill="CFDBF0"/>
      </w:tcPr>
    </w:tblStylePr>
  </w:style>
  <w:style w:type="table" w:customStyle="1" w:styleId="ListTable1Light-Accent6">
    <w:name w:val="List Table 1 Light - Accent 6"/>
    <w:uiPriority w:val="99"/>
    <w:rsid w:val="007D71B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70AD47"/>
          <w:right w:val="none" w:sz="4" w:space="0" w:color="000000"/>
        </w:tcBorders>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AEBCF" w:fill="DAEBCF"/>
      </w:tcPr>
    </w:tblStylePr>
    <w:tblStylePr w:type="band1Horz">
      <w:rPr>
        <w:rFonts w:cs="Times New Roman"/>
      </w:rPr>
      <w:tblPr/>
      <w:tcPr>
        <w:shd w:val="clear" w:color="DAEBCF" w:fill="DAEBCF"/>
      </w:tcPr>
    </w:tblStylePr>
  </w:style>
  <w:style w:type="table" w:customStyle="1" w:styleId="ListTable2">
    <w:name w:val="List Table 2"/>
    <w:uiPriority w:val="99"/>
    <w:rsid w:val="007D71B8"/>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
    <w:name w:val="List Table 2 - Accent 1"/>
    <w:uiPriority w:val="99"/>
    <w:rsid w:val="007D71B8"/>
    <w:rPr>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2-Accent2">
    <w:name w:val="List Table 2 - Accent 2"/>
    <w:uiPriority w:val="99"/>
    <w:rsid w:val="007D71B8"/>
    <w:rPr>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2-Accent3">
    <w:name w:val="List Table 2 - Accent 3"/>
    <w:uiPriority w:val="99"/>
    <w:rsid w:val="007D71B8"/>
    <w:rPr>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2-Accent4">
    <w:name w:val="List Table 2 - Accent 4"/>
    <w:uiPriority w:val="99"/>
    <w:rsid w:val="007D71B8"/>
    <w:rPr>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2-Accent5">
    <w:name w:val="List Table 2 - Accent 5"/>
    <w:uiPriority w:val="99"/>
    <w:rsid w:val="007D71B8"/>
    <w:rPr>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2-Accent6">
    <w:name w:val="List Table 2 - Accent 6"/>
    <w:uiPriority w:val="99"/>
    <w:rsid w:val="007D71B8"/>
    <w:rPr>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3">
    <w:name w:val="List Table 3"/>
    <w:uiPriority w:val="99"/>
    <w:rsid w:val="007D71B8"/>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7D71B8"/>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5B9BD5"/>
          <w:right w:val="single" w:sz="4" w:space="0" w:color="5B9BD5"/>
        </w:tcBorders>
      </w:tcPr>
    </w:tblStylePr>
    <w:tblStylePr w:type="band1Horz">
      <w:rPr>
        <w:rFonts w:ascii="Arial" w:hAnsi="Arial" w:cs="Times New Roman"/>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rsid w:val="007D71B8"/>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4B184" w:fill="F4B18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4B184"/>
          <w:right w:val="single" w:sz="4" w:space="0" w:color="F4B184"/>
        </w:tcBorders>
      </w:tcPr>
    </w:tblStylePr>
    <w:tblStylePr w:type="band1Horz">
      <w:rPr>
        <w:rFonts w:ascii="Arial" w:hAnsi="Arial" w:cs="Times New Roman"/>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7D71B8"/>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9C9C9" w:fill="C9C9C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9C9C9"/>
          <w:right w:val="single" w:sz="4" w:space="0" w:color="C9C9C9"/>
        </w:tcBorders>
      </w:tcPr>
    </w:tblStylePr>
    <w:tblStylePr w:type="band1Horz">
      <w:rPr>
        <w:rFonts w:ascii="Arial" w:hAnsi="Arial" w:cs="Times New Roman"/>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7D71B8"/>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D865" w:fill="FFD86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FD865"/>
          <w:right w:val="single" w:sz="4" w:space="0" w:color="FFD865"/>
        </w:tcBorders>
      </w:tcPr>
    </w:tblStylePr>
    <w:tblStylePr w:type="band1Horz">
      <w:rPr>
        <w:rFonts w:ascii="Arial" w:hAnsi="Arial" w:cs="Times New Roman"/>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7D71B8"/>
    <w:rPr>
      <w:sz w:val="20"/>
      <w:szCs w:val="20"/>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DA9DB" w:fill="8DA9D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8DA9DB"/>
          <w:right w:val="single" w:sz="4" w:space="0" w:color="8DA9DB"/>
        </w:tcBorders>
      </w:tcPr>
    </w:tblStylePr>
    <w:tblStylePr w:type="band1Horz">
      <w:rPr>
        <w:rFonts w:ascii="Arial" w:hAnsi="Arial" w:cs="Times New Roman"/>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rsid w:val="007D71B8"/>
    <w:rPr>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9D08E" w:fill="A9D08E"/>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A9D08E"/>
          <w:right w:val="single" w:sz="4" w:space="0" w:color="A9D08E"/>
        </w:tcBorders>
      </w:tcPr>
    </w:tblStylePr>
    <w:tblStylePr w:type="band1Horz">
      <w:rPr>
        <w:rFonts w:ascii="Arial" w:hAnsi="Arial" w:cs="Times New Roman"/>
        <w:color w:val="404040"/>
        <w:sz w:val="22"/>
      </w:rPr>
      <w:tblPr/>
      <w:tcPr>
        <w:tcBorders>
          <w:top w:val="single" w:sz="4" w:space="0" w:color="A9D08E"/>
          <w:bottom w:val="single" w:sz="4" w:space="0" w:color="A9D08E"/>
        </w:tcBorders>
      </w:tcPr>
    </w:tblStylePr>
  </w:style>
  <w:style w:type="table" w:customStyle="1" w:styleId="ListTable4">
    <w:name w:val="List Table 4"/>
    <w:uiPriority w:val="99"/>
    <w:rsid w:val="007D71B8"/>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
    <w:name w:val="List Table 4 - Accent 1"/>
    <w:uiPriority w:val="99"/>
    <w:rsid w:val="007D71B8"/>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4-Accent2">
    <w:name w:val="List Table 4 - Accent 2"/>
    <w:uiPriority w:val="99"/>
    <w:rsid w:val="007D71B8"/>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4-Accent3">
    <w:name w:val="List Table 4 - Accent 3"/>
    <w:uiPriority w:val="99"/>
    <w:rsid w:val="007D71B8"/>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4-Accent4">
    <w:name w:val="List Table 4 - Accent 4"/>
    <w:uiPriority w:val="99"/>
    <w:rsid w:val="007D71B8"/>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4-Accent5">
    <w:name w:val="List Table 4 - Accent 5"/>
    <w:uiPriority w:val="99"/>
    <w:rsid w:val="007D71B8"/>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4-Accent6">
    <w:name w:val="List Table 4 - Accent 6"/>
    <w:uiPriority w:val="99"/>
    <w:rsid w:val="007D71B8"/>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5Dark">
    <w:name w:val="List Table 5 Dark"/>
    <w:uiPriority w:val="99"/>
    <w:rsid w:val="007D71B8"/>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7D71B8"/>
    <w:rPr>
      <w:sz w:val="20"/>
      <w:szCs w:val="20"/>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5B9BD5"/>
          <w:right w:val="single" w:sz="4" w:space="0" w:color="FFFFFF"/>
        </w:tcBorders>
      </w:tcPr>
    </w:tblStylePr>
    <w:tblStylePr w:type="lastCol">
      <w:rPr>
        <w:rFonts w:cs="Times New Roman"/>
      </w:rPr>
      <w:tblPr/>
      <w:tcPr>
        <w:tcBorders>
          <w:left w:val="single" w:sz="4" w:space="0" w:color="FFFFFF"/>
          <w:right w:val="single" w:sz="32" w:space="0" w:color="5B9BD5"/>
        </w:tcBorders>
      </w:tcPr>
    </w:tblStylePr>
    <w:tblStylePr w:type="band1Vert">
      <w:rPr>
        <w:rFonts w:cs="Times New Roman"/>
      </w:rPr>
      <w:tblPr/>
      <w:tcPr>
        <w:tcBorders>
          <w:left w:val="single" w:sz="4" w:space="0" w:color="FFFFFF"/>
          <w:right w:val="single" w:sz="4" w:space="0" w:color="FFFFFF"/>
        </w:tcBorders>
        <w:shd w:val="clear" w:color="5B9BD5" w:fill="5B9BD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5B9BD5" w:fill="5B9BD5"/>
      </w:tcPr>
    </w:tblStylePr>
    <w:tblStylePr w:type="band2Horz">
      <w:rPr>
        <w:rFonts w:cs="Times New Roman"/>
      </w:rPr>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uiPriority w:val="99"/>
    <w:rsid w:val="007D71B8"/>
    <w:rPr>
      <w:sz w:val="20"/>
      <w:szCs w:val="20"/>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4B184"/>
          <w:right w:val="single" w:sz="4" w:space="0" w:color="FFFFFF"/>
        </w:tcBorders>
      </w:tcPr>
    </w:tblStylePr>
    <w:tblStylePr w:type="lastCol">
      <w:rPr>
        <w:rFonts w:cs="Times New Roman"/>
      </w:rPr>
      <w:tblPr/>
      <w:tcPr>
        <w:tcBorders>
          <w:left w:val="single" w:sz="4" w:space="0" w:color="FFFFFF"/>
          <w:right w:val="single" w:sz="32" w:space="0" w:color="F4B184"/>
        </w:tcBorders>
      </w:tcPr>
    </w:tblStylePr>
    <w:tblStylePr w:type="band1Vert">
      <w:rPr>
        <w:rFonts w:cs="Times New Roman"/>
      </w:rPr>
      <w:tblPr/>
      <w:tcPr>
        <w:tcBorders>
          <w:left w:val="single" w:sz="4" w:space="0" w:color="FFFFFF"/>
          <w:right w:val="single" w:sz="4" w:space="0" w:color="FFFFFF"/>
        </w:tcBorders>
        <w:shd w:val="clear" w:color="F4B184" w:fill="F4B184"/>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4B184" w:fill="F4B184"/>
      </w:tcPr>
    </w:tblStylePr>
    <w:tblStylePr w:type="band2Horz">
      <w:rPr>
        <w:rFonts w:cs="Times New Roman"/>
      </w:rPr>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rsid w:val="007D71B8"/>
    <w:rPr>
      <w:sz w:val="20"/>
      <w:szCs w:val="20"/>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9C9C9"/>
          <w:right w:val="single" w:sz="4" w:space="0" w:color="FFFFFF"/>
        </w:tcBorders>
      </w:tcPr>
    </w:tblStylePr>
    <w:tblStylePr w:type="lastCol">
      <w:rPr>
        <w:rFonts w:cs="Times New Roman"/>
      </w:rPr>
      <w:tblPr/>
      <w:tcPr>
        <w:tcBorders>
          <w:left w:val="single" w:sz="4" w:space="0" w:color="FFFFFF"/>
          <w:right w:val="single" w:sz="32" w:space="0" w:color="C9C9C9"/>
        </w:tcBorders>
      </w:tcPr>
    </w:tblStylePr>
    <w:tblStylePr w:type="band1Vert">
      <w:rPr>
        <w:rFonts w:cs="Times New Roman"/>
      </w:rPr>
      <w:tblPr/>
      <w:tcPr>
        <w:tcBorders>
          <w:left w:val="single" w:sz="4" w:space="0" w:color="FFFFFF"/>
          <w:right w:val="single" w:sz="4" w:space="0" w:color="FFFFFF"/>
        </w:tcBorders>
        <w:shd w:val="clear" w:color="C9C9C9" w:fill="C9C9C9"/>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9C9C9" w:fill="C9C9C9"/>
      </w:tcPr>
    </w:tblStylePr>
    <w:tblStylePr w:type="band2Horz">
      <w:rPr>
        <w:rFonts w:cs="Times New Roman"/>
      </w:rPr>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rsid w:val="007D71B8"/>
    <w:rPr>
      <w:sz w:val="20"/>
      <w:szCs w:val="20"/>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FD865"/>
          <w:right w:val="single" w:sz="4" w:space="0" w:color="FFFFFF"/>
        </w:tcBorders>
      </w:tcPr>
    </w:tblStylePr>
    <w:tblStylePr w:type="lastCol">
      <w:rPr>
        <w:rFonts w:cs="Times New Roman"/>
      </w:rPr>
      <w:tblPr/>
      <w:tcPr>
        <w:tcBorders>
          <w:left w:val="single" w:sz="4" w:space="0" w:color="FFFFFF"/>
          <w:right w:val="single" w:sz="32" w:space="0" w:color="FFD865"/>
        </w:tcBorders>
      </w:tcPr>
    </w:tblStylePr>
    <w:tblStylePr w:type="band1Vert">
      <w:rPr>
        <w:rFonts w:cs="Times New Roman"/>
      </w:rPr>
      <w:tblPr/>
      <w:tcPr>
        <w:tcBorders>
          <w:left w:val="single" w:sz="4" w:space="0" w:color="FFFFFF"/>
          <w:right w:val="single" w:sz="4" w:space="0" w:color="FFFFFF"/>
        </w:tcBorders>
        <w:shd w:val="clear" w:color="FFD865" w:fill="FFD86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FD865" w:fill="FFD865"/>
      </w:tcPr>
    </w:tblStylePr>
    <w:tblStylePr w:type="band2Horz">
      <w:rPr>
        <w:rFonts w:cs="Times New Roman"/>
      </w:rPr>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rsid w:val="007D71B8"/>
    <w:rPr>
      <w:sz w:val="20"/>
      <w:szCs w:val="20"/>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8DA9DB"/>
          <w:right w:val="single" w:sz="4" w:space="0" w:color="FFFFFF"/>
        </w:tcBorders>
      </w:tcPr>
    </w:tblStylePr>
    <w:tblStylePr w:type="lastCol">
      <w:rPr>
        <w:rFonts w:cs="Times New Roman"/>
      </w:rPr>
      <w:tblPr/>
      <w:tcPr>
        <w:tcBorders>
          <w:left w:val="single" w:sz="4" w:space="0" w:color="FFFFFF"/>
          <w:right w:val="single" w:sz="32" w:space="0" w:color="8DA9DB"/>
        </w:tcBorders>
      </w:tcPr>
    </w:tblStylePr>
    <w:tblStylePr w:type="band1Vert">
      <w:rPr>
        <w:rFonts w:cs="Times New Roman"/>
      </w:rPr>
      <w:tblPr/>
      <w:tcPr>
        <w:tcBorders>
          <w:left w:val="single" w:sz="4" w:space="0" w:color="FFFFFF"/>
          <w:right w:val="single" w:sz="4" w:space="0" w:color="FFFFFF"/>
        </w:tcBorders>
        <w:shd w:val="clear" w:color="8DA9DB" w:fill="8DA9D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8DA9DB" w:fill="8DA9DB"/>
      </w:tcPr>
    </w:tblStylePr>
    <w:tblStylePr w:type="band2Horz">
      <w:rPr>
        <w:rFonts w:cs="Times New Roman"/>
      </w:rPr>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uiPriority w:val="99"/>
    <w:rsid w:val="007D71B8"/>
    <w:rPr>
      <w:sz w:val="20"/>
      <w:szCs w:val="20"/>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A9D08E"/>
          <w:right w:val="single" w:sz="4" w:space="0" w:color="FFFFFF"/>
        </w:tcBorders>
      </w:tcPr>
    </w:tblStylePr>
    <w:tblStylePr w:type="lastCol">
      <w:rPr>
        <w:rFonts w:cs="Times New Roman"/>
      </w:rPr>
      <w:tblPr/>
      <w:tcPr>
        <w:tcBorders>
          <w:left w:val="single" w:sz="4" w:space="0" w:color="FFFFFF"/>
          <w:right w:val="single" w:sz="32" w:space="0" w:color="A9D08E"/>
        </w:tcBorders>
      </w:tcPr>
    </w:tblStylePr>
    <w:tblStylePr w:type="band1Vert">
      <w:rPr>
        <w:rFonts w:cs="Times New Roman"/>
      </w:rPr>
      <w:tblPr/>
      <w:tcPr>
        <w:tcBorders>
          <w:left w:val="single" w:sz="4" w:space="0" w:color="FFFFFF"/>
          <w:right w:val="single" w:sz="4" w:space="0" w:color="FFFFFF"/>
        </w:tcBorders>
        <w:shd w:val="clear" w:color="A9D08E" w:fill="A9D08E"/>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9D08E" w:fill="A9D08E"/>
      </w:tcPr>
    </w:tblStylePr>
    <w:tblStylePr w:type="band2Horz">
      <w:rPr>
        <w:rFonts w:cs="Times New Roman"/>
      </w:rPr>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uiPriority w:val="99"/>
    <w:rsid w:val="007D71B8"/>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
    <w:name w:val="List Table 6 Colorful - Accent 1"/>
    <w:uiPriority w:val="99"/>
    <w:rsid w:val="007D71B8"/>
    <w:rPr>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rFonts w:cs="Times New Roman"/>
        <w:b/>
        <w:color w:val="245A8D"/>
      </w:rPr>
      <w:tblPr/>
      <w:tcPr>
        <w:tcBorders>
          <w:bottom w:val="single" w:sz="4" w:space="0" w:color="5B9BD5"/>
        </w:tcBorders>
      </w:tcPr>
    </w:tblStylePr>
    <w:tblStylePr w:type="lastRow">
      <w:rPr>
        <w:rFonts w:cs="Times New Roman"/>
        <w:b/>
        <w:color w:val="245A8D"/>
      </w:rPr>
      <w:tblPr/>
      <w:tcPr>
        <w:tcBorders>
          <w:top w:val="single" w:sz="4" w:space="0" w:color="5B9BD5"/>
        </w:tcBorders>
      </w:tcPr>
    </w:tblStylePr>
    <w:tblStylePr w:type="firstCol">
      <w:rPr>
        <w:rFonts w:cs="Times New Roman"/>
        <w:b/>
        <w:color w:val="245A8D"/>
      </w:rPr>
    </w:tblStylePr>
    <w:tblStylePr w:type="lastCol">
      <w:rPr>
        <w:rFonts w:cs="Times New Roman"/>
        <w:b/>
        <w:color w:val="245A8D"/>
      </w:rPr>
    </w:tblStylePr>
    <w:tblStylePr w:type="band1Vert">
      <w:rPr>
        <w:rFonts w:cs="Times New Roman"/>
      </w:rPr>
      <w:tblPr/>
      <w:tcPr>
        <w:shd w:val="clear" w:color="D5E5F4" w:fill="D5E5F4"/>
      </w:tcPr>
    </w:tblStylePr>
    <w:tblStylePr w:type="band1Horz">
      <w:rPr>
        <w:rFonts w:ascii="Arial" w:hAnsi="Arial" w:cs="Times New Roman"/>
        <w:color w:val="245A8D"/>
        <w:sz w:val="22"/>
      </w:rPr>
      <w:tblPr/>
      <w:tcPr>
        <w:shd w:val="clear" w:color="D5E5F4" w:fill="D5E5F4"/>
      </w:tcPr>
    </w:tblStylePr>
    <w:tblStylePr w:type="band2Horz">
      <w:rPr>
        <w:rFonts w:ascii="Arial" w:hAnsi="Arial" w:cs="Times New Roman"/>
        <w:color w:val="245A8D"/>
        <w:sz w:val="22"/>
      </w:rPr>
    </w:tblStylePr>
  </w:style>
  <w:style w:type="table" w:customStyle="1" w:styleId="ListTable6Colorful-Accent2">
    <w:name w:val="List Table 6 Colorful - Accent 2"/>
    <w:uiPriority w:val="99"/>
    <w:rsid w:val="007D71B8"/>
    <w:rPr>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4" w:space="0" w:color="F4B184"/>
        </w:tcBorders>
      </w:tcPr>
    </w:tblStylePr>
    <w:tblStylePr w:type="lastRow">
      <w:rPr>
        <w:rFonts w:cs="Times New Roman"/>
        <w:b/>
        <w:color w:val="F4B184"/>
      </w:rPr>
      <w:tblPr/>
      <w:tcPr>
        <w:tcBorders>
          <w:top w:val="single" w:sz="4" w:space="0" w:color="F4B184"/>
        </w:tcBorders>
      </w:tc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6Colorful-Accent3">
    <w:name w:val="List Table 6 Colorful - Accent 3"/>
    <w:uiPriority w:val="99"/>
    <w:rsid w:val="007D71B8"/>
    <w:rPr>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rFonts w:cs="Times New Roman"/>
        <w:b/>
        <w:color w:val="C9C9C9"/>
      </w:rPr>
      <w:tblPr/>
      <w:tcPr>
        <w:tcBorders>
          <w:bottom w:val="single" w:sz="4" w:space="0" w:color="C9C9C9"/>
        </w:tcBorders>
      </w:tcPr>
    </w:tblStylePr>
    <w:tblStylePr w:type="lastRow">
      <w:rPr>
        <w:rFonts w:cs="Times New Roman"/>
        <w:b/>
        <w:color w:val="C9C9C9"/>
      </w:rPr>
      <w:tblPr/>
      <w:tcPr>
        <w:tcBorders>
          <w:top w:val="single" w:sz="4" w:space="0" w:color="C9C9C9"/>
        </w:tcBorders>
      </w:tcPr>
    </w:tblStylePr>
    <w:tblStylePr w:type="firstCol">
      <w:rPr>
        <w:rFonts w:cs="Times New Roman"/>
        <w:b/>
        <w:color w:val="C9C9C9"/>
      </w:rPr>
    </w:tblStylePr>
    <w:tblStylePr w:type="lastCol">
      <w:rPr>
        <w:rFonts w:cs="Times New Roman"/>
        <w:b/>
        <w:color w:val="C9C9C9"/>
      </w:r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6Colorful-Accent4">
    <w:name w:val="List Table 6 Colorful - Accent 4"/>
    <w:uiPriority w:val="99"/>
    <w:rsid w:val="007D71B8"/>
    <w:rPr>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4" w:space="0" w:color="FFD865"/>
        </w:tcBorders>
      </w:tcPr>
    </w:tblStylePr>
    <w:tblStylePr w:type="lastRow">
      <w:rPr>
        <w:rFonts w:cs="Times New Roman"/>
        <w:b/>
        <w:color w:val="FFD865"/>
      </w:rPr>
      <w:tblPr/>
      <w:tcPr>
        <w:tcBorders>
          <w:top w:val="single" w:sz="4" w:space="0" w:color="FFD865"/>
        </w:tcBorders>
      </w:tc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6Colorful-Accent5">
    <w:name w:val="List Table 6 Colorful - Accent 5"/>
    <w:uiPriority w:val="99"/>
    <w:rsid w:val="007D71B8"/>
    <w:rPr>
      <w:sz w:val="20"/>
      <w:szCs w:val="20"/>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rFonts w:cs="Times New Roman"/>
        <w:b/>
        <w:color w:val="8DA9DB"/>
      </w:rPr>
      <w:tblPr/>
      <w:tcPr>
        <w:tcBorders>
          <w:bottom w:val="single" w:sz="4" w:space="0" w:color="8DA9DB"/>
        </w:tcBorders>
      </w:tcPr>
    </w:tblStylePr>
    <w:tblStylePr w:type="lastRow">
      <w:rPr>
        <w:rFonts w:cs="Times New Roman"/>
        <w:b/>
        <w:color w:val="8DA9DB"/>
      </w:rPr>
      <w:tblPr/>
      <w:tcPr>
        <w:tcBorders>
          <w:top w:val="single" w:sz="4" w:space="0" w:color="8DA9DB"/>
        </w:tcBorders>
      </w:tcPr>
    </w:tblStylePr>
    <w:tblStylePr w:type="firstCol">
      <w:rPr>
        <w:rFonts w:cs="Times New Roman"/>
        <w:b/>
        <w:color w:val="8DA9DB"/>
      </w:rPr>
    </w:tblStylePr>
    <w:tblStylePr w:type="lastCol">
      <w:rPr>
        <w:rFonts w:cs="Times New Roman"/>
        <w:b/>
        <w:color w:val="8DA9DB"/>
      </w:rPr>
    </w:tblStylePr>
    <w:tblStylePr w:type="band1Vert">
      <w:rPr>
        <w:rFonts w:cs="Times New Roman"/>
      </w:rPr>
      <w:tblPr/>
      <w:tcPr>
        <w:shd w:val="clear" w:color="CFDBF0" w:fill="CFDBF0"/>
      </w:tcPr>
    </w:tblStylePr>
    <w:tblStylePr w:type="band1Horz">
      <w:rPr>
        <w:rFonts w:ascii="Arial" w:hAnsi="Arial" w:cs="Times New Roman"/>
        <w:color w:val="8DA9DB"/>
        <w:sz w:val="22"/>
      </w:rPr>
      <w:tblPr/>
      <w:tcPr>
        <w:shd w:val="clear" w:color="CFDBF0" w:fill="CFDBF0"/>
      </w:tcPr>
    </w:tblStylePr>
    <w:tblStylePr w:type="band2Horz">
      <w:rPr>
        <w:rFonts w:ascii="Arial" w:hAnsi="Arial" w:cs="Times New Roman"/>
        <w:color w:val="8DA9DB"/>
        <w:sz w:val="22"/>
      </w:rPr>
    </w:tblStylePr>
  </w:style>
  <w:style w:type="table" w:customStyle="1" w:styleId="ListTable6Colorful-Accent6">
    <w:name w:val="List Table 6 Colorful - Accent 6"/>
    <w:uiPriority w:val="99"/>
    <w:rsid w:val="007D71B8"/>
    <w:rPr>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rFonts w:cs="Times New Roman"/>
        <w:b/>
        <w:color w:val="A9D08E"/>
      </w:rPr>
      <w:tblPr/>
      <w:tcPr>
        <w:tcBorders>
          <w:bottom w:val="single" w:sz="4" w:space="0" w:color="A9D08E"/>
        </w:tcBorders>
      </w:tcPr>
    </w:tblStylePr>
    <w:tblStylePr w:type="lastRow">
      <w:rPr>
        <w:rFonts w:cs="Times New Roman"/>
        <w:b/>
        <w:color w:val="A9D08E"/>
      </w:rPr>
      <w:tblPr/>
      <w:tcPr>
        <w:tcBorders>
          <w:top w:val="single" w:sz="4" w:space="0" w:color="A9D08E"/>
        </w:tcBorders>
      </w:tcPr>
    </w:tblStylePr>
    <w:tblStylePr w:type="firstCol">
      <w:rPr>
        <w:rFonts w:cs="Times New Roman"/>
        <w:b/>
        <w:color w:val="A9D08E"/>
      </w:rPr>
    </w:tblStylePr>
    <w:tblStylePr w:type="lastCol">
      <w:rPr>
        <w:rFonts w:cs="Times New Roman"/>
        <w:b/>
        <w:color w:val="A9D08E"/>
      </w:r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stTable7Colorful">
    <w:name w:val="List Table 7 Colorful"/>
    <w:uiPriority w:val="99"/>
    <w:rsid w:val="007D71B8"/>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
    <w:name w:val="List Table 7 Colorful - Accent 1"/>
    <w:uiPriority w:val="99"/>
    <w:rsid w:val="007D71B8"/>
    <w:rPr>
      <w:sz w:val="20"/>
      <w:szCs w:val="20"/>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Times New Roman"/>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cs="Times New Roman"/>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cs="Times New Roman"/>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rPr>
        <w:rFonts w:cs="Times New Roman"/>
      </w:rPr>
      <w:tblPr/>
      <w:tcPr>
        <w:shd w:val="clear" w:color="D5E5F4" w:fill="D5E5F4"/>
      </w:tcPr>
    </w:tblStylePr>
    <w:tblStylePr w:type="band1Horz">
      <w:rPr>
        <w:rFonts w:ascii="Arial" w:hAnsi="Arial" w:cs="Times New Roman"/>
        <w:color w:val="245A8D"/>
        <w:sz w:val="22"/>
      </w:rPr>
      <w:tblPr/>
      <w:tcPr>
        <w:shd w:val="clear" w:color="D5E5F4" w:fill="D5E5F4"/>
      </w:tcPr>
    </w:tblStylePr>
    <w:tblStylePr w:type="band2Horz">
      <w:rPr>
        <w:rFonts w:ascii="Arial" w:hAnsi="Arial" w:cs="Times New Roman"/>
        <w:color w:val="245A8D"/>
        <w:sz w:val="22"/>
      </w:rPr>
    </w:tblStylePr>
  </w:style>
  <w:style w:type="table" w:customStyle="1" w:styleId="ListTable7Colorful-Accent2">
    <w:name w:val="List Table 7 Colorful - Accent 2"/>
    <w:uiPriority w:val="99"/>
    <w:rsid w:val="007D71B8"/>
    <w:rPr>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Times New Roman"/>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cs="Times New Roman"/>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cs="Times New Roman"/>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7Colorful-Accent3">
    <w:name w:val="List Table 7 Colorful - Accent 3"/>
    <w:uiPriority w:val="99"/>
    <w:rsid w:val="007D71B8"/>
    <w:rPr>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Times New Roman"/>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cs="Times New Roman"/>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cs="Times New Roman"/>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7Colorful-Accent4">
    <w:name w:val="List Table 7 Colorful - Accent 4"/>
    <w:uiPriority w:val="99"/>
    <w:rsid w:val="007D71B8"/>
    <w:rPr>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Times New Roman"/>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cs="Times New Roman"/>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cs="Times New Roman"/>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7Colorful-Accent5">
    <w:name w:val="List Table 7 Colorful - Accent 5"/>
    <w:uiPriority w:val="99"/>
    <w:rsid w:val="007D71B8"/>
    <w:rPr>
      <w:sz w:val="20"/>
      <w:szCs w:val="20"/>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Times New Roman"/>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cs="Times New Roman"/>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cs="Times New Roman"/>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rPr>
        <w:rFonts w:cs="Times New Roman"/>
      </w:rPr>
      <w:tblPr/>
      <w:tcPr>
        <w:shd w:val="clear" w:color="CFDBF0" w:fill="CFDBF0"/>
      </w:tcPr>
    </w:tblStylePr>
    <w:tblStylePr w:type="band1Horz">
      <w:rPr>
        <w:rFonts w:ascii="Arial" w:hAnsi="Arial" w:cs="Times New Roman"/>
        <w:color w:val="8DA9DB"/>
        <w:sz w:val="22"/>
      </w:rPr>
      <w:tblPr/>
      <w:tcPr>
        <w:shd w:val="clear" w:color="CFDBF0" w:fill="CFDBF0"/>
      </w:tcPr>
    </w:tblStylePr>
    <w:tblStylePr w:type="band2Horz">
      <w:rPr>
        <w:rFonts w:ascii="Arial" w:hAnsi="Arial" w:cs="Times New Roman"/>
        <w:color w:val="8DA9DB"/>
        <w:sz w:val="22"/>
      </w:rPr>
    </w:tblStylePr>
  </w:style>
  <w:style w:type="table" w:customStyle="1" w:styleId="ListTable7Colorful-Accent6">
    <w:name w:val="List Table 7 Colorful - Accent 6"/>
    <w:uiPriority w:val="99"/>
    <w:rsid w:val="007D71B8"/>
    <w:rPr>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Times New Roman"/>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cs="Times New Roman"/>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cs="Times New Roman"/>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ned-Accent">
    <w:name w:val="Lined - Accent"/>
    <w:uiPriority w:val="99"/>
    <w:rsid w:val="007D71B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
    <w:name w:val="Lined - Accent 1"/>
    <w:uiPriority w:val="99"/>
    <w:rsid w:val="007D71B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68A2D8" w:fill="68A2D8"/>
      </w:tcPr>
    </w:tblStylePr>
    <w:tblStylePr w:type="lastRow">
      <w:rPr>
        <w:rFonts w:ascii="Arial" w:hAnsi="Arial" w:cs="Times New Roman"/>
        <w:color w:val="F2F2F2"/>
        <w:sz w:val="22"/>
      </w:rPr>
      <w:tblPr/>
      <w:tcPr>
        <w:shd w:val="clear" w:color="68A2D8" w:fill="68A2D8"/>
      </w:tcPr>
    </w:tblStylePr>
    <w:tblStylePr w:type="firstCol">
      <w:rPr>
        <w:rFonts w:ascii="Arial" w:hAnsi="Arial" w:cs="Times New Roman"/>
        <w:color w:val="F2F2F2"/>
        <w:sz w:val="22"/>
      </w:rPr>
      <w:tblPr/>
      <w:tcPr>
        <w:shd w:val="clear" w:color="68A2D8" w:fill="68A2D8"/>
      </w:tcPr>
    </w:tblStylePr>
    <w:tblStylePr w:type="lastCol">
      <w:rPr>
        <w:rFonts w:ascii="Arial" w:hAnsi="Arial" w:cs="Times New Roman"/>
        <w:color w:val="F2F2F2"/>
        <w:sz w:val="22"/>
      </w:rPr>
      <w:tblPr/>
      <w:tcPr>
        <w:shd w:val="clear" w:color="68A2D8" w:fill="68A2D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fill="CBDF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fill="CBDFF1"/>
      </w:tcPr>
    </w:tblStylePr>
  </w:style>
  <w:style w:type="table" w:customStyle="1" w:styleId="Lined-Accent2">
    <w:name w:val="Lined - Accent 2"/>
    <w:uiPriority w:val="99"/>
    <w:rsid w:val="007D71B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Lined-Accent3">
    <w:name w:val="Lined - Accent 3"/>
    <w:uiPriority w:val="99"/>
    <w:rsid w:val="007D71B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Lined-Accent4">
    <w:name w:val="Lined - Accent 4"/>
    <w:uiPriority w:val="99"/>
    <w:rsid w:val="007D71B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Lined-Accent5">
    <w:name w:val="Lined - Accent 5"/>
    <w:uiPriority w:val="99"/>
    <w:rsid w:val="007D71B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4472C4" w:fill="4472C4"/>
      </w:tcPr>
    </w:tblStylePr>
    <w:tblStylePr w:type="lastRow">
      <w:rPr>
        <w:rFonts w:ascii="Arial" w:hAnsi="Arial" w:cs="Times New Roman"/>
        <w:color w:val="F2F2F2"/>
        <w:sz w:val="22"/>
      </w:rPr>
      <w:tblPr/>
      <w:tcPr>
        <w:shd w:val="clear" w:color="4472C4" w:fill="4472C4"/>
      </w:tcPr>
    </w:tblStylePr>
    <w:tblStylePr w:type="firstCol">
      <w:rPr>
        <w:rFonts w:ascii="Arial" w:hAnsi="Arial" w:cs="Times New Roman"/>
        <w:color w:val="F2F2F2"/>
        <w:sz w:val="22"/>
      </w:rPr>
      <w:tblPr/>
      <w:tcPr>
        <w:shd w:val="clear" w:color="4472C4" w:fill="4472C4"/>
      </w:tcPr>
    </w:tblStylePr>
    <w:tblStylePr w:type="lastCol">
      <w:rPr>
        <w:rFonts w:ascii="Arial" w:hAnsi="Arial" w:cs="Times New Roman"/>
        <w:color w:val="F2F2F2"/>
        <w:sz w:val="22"/>
      </w:rPr>
      <w:tblPr/>
      <w:tcPr>
        <w:shd w:val="clear" w:color="4472C4" w:fill="4472C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fill="D8E2F3"/>
      </w:tcPr>
    </w:tblStylePr>
  </w:style>
  <w:style w:type="table" w:customStyle="1" w:styleId="Lined-Accent6">
    <w:name w:val="Lined - Accent 6"/>
    <w:uiPriority w:val="99"/>
    <w:rsid w:val="007D71B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Lined-Accent">
    <w:name w:val="Bordered &amp; Lined - Accent"/>
    <w:uiPriority w:val="99"/>
    <w:rsid w:val="007D71B8"/>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
    <w:name w:val="Bordered &amp; Lined - Accent 1"/>
    <w:uiPriority w:val="99"/>
    <w:rsid w:val="007D71B8"/>
    <w:rPr>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Times New Roman"/>
        <w:color w:val="F2F2F2"/>
        <w:sz w:val="22"/>
      </w:rPr>
      <w:tblPr/>
      <w:tcPr>
        <w:shd w:val="clear" w:color="68A2D8" w:fill="68A2D8"/>
      </w:tcPr>
    </w:tblStylePr>
    <w:tblStylePr w:type="lastRow">
      <w:rPr>
        <w:rFonts w:ascii="Arial" w:hAnsi="Arial" w:cs="Times New Roman"/>
        <w:color w:val="F2F2F2"/>
        <w:sz w:val="22"/>
      </w:rPr>
      <w:tblPr/>
      <w:tcPr>
        <w:shd w:val="clear" w:color="68A2D8" w:fill="68A2D8"/>
      </w:tcPr>
    </w:tblStylePr>
    <w:tblStylePr w:type="firstCol">
      <w:rPr>
        <w:rFonts w:ascii="Arial" w:hAnsi="Arial" w:cs="Times New Roman"/>
        <w:color w:val="F2F2F2"/>
        <w:sz w:val="22"/>
      </w:rPr>
      <w:tblPr/>
      <w:tcPr>
        <w:shd w:val="clear" w:color="68A2D8" w:fill="68A2D8"/>
      </w:tcPr>
    </w:tblStylePr>
    <w:tblStylePr w:type="lastCol">
      <w:rPr>
        <w:rFonts w:ascii="Arial" w:hAnsi="Arial" w:cs="Times New Roman"/>
        <w:color w:val="F2F2F2"/>
        <w:sz w:val="22"/>
      </w:rPr>
      <w:tblPr/>
      <w:tcPr>
        <w:shd w:val="clear" w:color="68A2D8" w:fill="68A2D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fill="CBDF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fill="CBDFF1"/>
      </w:tcPr>
    </w:tblStylePr>
  </w:style>
  <w:style w:type="table" w:customStyle="1" w:styleId="BorderedLined-Accent2">
    <w:name w:val="Bordered &amp; Lined - Accent 2"/>
    <w:uiPriority w:val="99"/>
    <w:rsid w:val="007D71B8"/>
    <w:rPr>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BorderedLined-Accent3">
    <w:name w:val="Bordered &amp; Lined - Accent 3"/>
    <w:uiPriority w:val="99"/>
    <w:rsid w:val="007D71B8"/>
    <w:rPr>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BorderedLined-Accent4">
    <w:name w:val="Bordered &amp; Lined - Accent 4"/>
    <w:uiPriority w:val="99"/>
    <w:rsid w:val="007D71B8"/>
    <w:rPr>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BorderedLined-Accent5">
    <w:name w:val="Bordered &amp; Lined - Accent 5"/>
    <w:uiPriority w:val="99"/>
    <w:rsid w:val="007D71B8"/>
    <w:rPr>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Times New Roman"/>
        <w:color w:val="F2F2F2"/>
        <w:sz w:val="22"/>
      </w:rPr>
      <w:tblPr/>
      <w:tcPr>
        <w:shd w:val="clear" w:color="4472C4" w:fill="4472C4"/>
      </w:tcPr>
    </w:tblStylePr>
    <w:tblStylePr w:type="lastRow">
      <w:rPr>
        <w:rFonts w:ascii="Arial" w:hAnsi="Arial" w:cs="Times New Roman"/>
        <w:color w:val="F2F2F2"/>
        <w:sz w:val="22"/>
      </w:rPr>
      <w:tblPr/>
      <w:tcPr>
        <w:shd w:val="clear" w:color="4472C4" w:fill="4472C4"/>
      </w:tcPr>
    </w:tblStylePr>
    <w:tblStylePr w:type="firstCol">
      <w:rPr>
        <w:rFonts w:ascii="Arial" w:hAnsi="Arial" w:cs="Times New Roman"/>
        <w:color w:val="F2F2F2"/>
        <w:sz w:val="22"/>
      </w:rPr>
      <w:tblPr/>
      <w:tcPr>
        <w:shd w:val="clear" w:color="4472C4" w:fill="4472C4"/>
      </w:tcPr>
    </w:tblStylePr>
    <w:tblStylePr w:type="lastCol">
      <w:rPr>
        <w:rFonts w:ascii="Arial" w:hAnsi="Arial" w:cs="Times New Roman"/>
        <w:color w:val="F2F2F2"/>
        <w:sz w:val="22"/>
      </w:rPr>
      <w:tblPr/>
      <w:tcPr>
        <w:shd w:val="clear" w:color="4472C4" w:fill="4472C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fill="D8E2F3"/>
      </w:tcPr>
    </w:tblStylePr>
  </w:style>
  <w:style w:type="table" w:customStyle="1" w:styleId="BorderedLined-Accent6">
    <w:name w:val="Bordered &amp; Lined - Accent 6"/>
    <w:uiPriority w:val="99"/>
    <w:rsid w:val="007D71B8"/>
    <w:rPr>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
    <w:name w:val="Bordered"/>
    <w:uiPriority w:val="99"/>
    <w:rsid w:val="007D71B8"/>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7D71B8"/>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5B9BD5"/>
        </w:tcBorders>
      </w:tcPr>
    </w:tblStylePr>
    <w:tblStylePr w:type="lastRow">
      <w:rPr>
        <w:rFonts w:ascii="Arial" w:hAnsi="Arial" w:cs="Times New Roman"/>
        <w:color w:val="404040"/>
        <w:sz w:val="22"/>
      </w:rPr>
      <w:tblPr/>
      <w:tcPr>
        <w:tcBorders>
          <w:top w:val="single" w:sz="12" w:space="0" w:color="5B9BD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5B9BD5"/>
        </w:tcBorders>
      </w:tc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sid w:val="007D71B8"/>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4B184"/>
        </w:tcBorders>
      </w:tcPr>
    </w:tblStylePr>
    <w:tblStylePr w:type="lastRow">
      <w:rPr>
        <w:rFonts w:ascii="Arial" w:hAnsi="Arial" w:cs="Times New Roman"/>
        <w:color w:val="404040"/>
        <w:sz w:val="22"/>
      </w:rPr>
      <w:tblPr/>
      <w:tcPr>
        <w:tcBorders>
          <w:top w:val="single" w:sz="12" w:space="0" w:color="F4B184"/>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4B184"/>
        </w:tcBorders>
      </w:tc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7D71B8"/>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9C9C9"/>
        </w:tcBorders>
      </w:tcPr>
    </w:tblStylePr>
    <w:tblStylePr w:type="lastRow">
      <w:rPr>
        <w:rFonts w:ascii="Arial" w:hAnsi="Arial" w:cs="Times New Roman"/>
        <w:color w:val="404040"/>
        <w:sz w:val="22"/>
      </w:rPr>
      <w:tblPr/>
      <w:tcPr>
        <w:tcBorders>
          <w:top w:val="single" w:sz="12" w:space="0" w:color="C9C9C9"/>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9C9C9"/>
        </w:tcBorders>
      </w:tc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7D71B8"/>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FD865"/>
        </w:tcBorders>
      </w:tcPr>
    </w:tblStylePr>
    <w:tblStylePr w:type="lastRow">
      <w:rPr>
        <w:rFonts w:ascii="Arial" w:hAnsi="Arial" w:cs="Times New Roman"/>
        <w:color w:val="404040"/>
        <w:sz w:val="22"/>
      </w:rPr>
      <w:tblPr/>
      <w:tcPr>
        <w:tcBorders>
          <w:top w:val="single" w:sz="12" w:space="0" w:color="FFD86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FD865"/>
        </w:tcBorders>
      </w:tc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7D71B8"/>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8DA9DB"/>
        </w:tcBorders>
      </w:tcPr>
    </w:tblStylePr>
    <w:tblStylePr w:type="lastRow">
      <w:rPr>
        <w:rFonts w:ascii="Arial" w:hAnsi="Arial" w:cs="Times New Roman"/>
        <w:color w:val="404040"/>
        <w:sz w:val="22"/>
      </w:rPr>
      <w:tblPr/>
      <w:tcPr>
        <w:tcBorders>
          <w:top w:val="single" w:sz="12" w:space="0" w:color="8DA9D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8DA9DB"/>
        </w:tcBorders>
      </w:tc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sid w:val="007D71B8"/>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A9D08E"/>
        </w:tcBorders>
      </w:tcPr>
    </w:tblStylePr>
    <w:tblStylePr w:type="lastRow">
      <w:rPr>
        <w:rFonts w:ascii="Arial" w:hAnsi="Arial" w:cs="Times New Roman"/>
        <w:color w:val="404040"/>
        <w:sz w:val="22"/>
      </w:rPr>
      <w:tblPr/>
      <w:tcPr>
        <w:tcBorders>
          <w:top w:val="single" w:sz="12" w:space="0" w:color="A9D08E"/>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A9D08E"/>
        </w:tcBorders>
      </w:tc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1">
    <w:name w:val="Footnote Text Char1"/>
    <w:link w:val="FootnoteText"/>
    <w:uiPriority w:val="99"/>
    <w:locked/>
    <w:rsid w:val="007D71B8"/>
    <w:rPr>
      <w:sz w:val="18"/>
    </w:rPr>
  </w:style>
  <w:style w:type="paragraph" w:styleId="EndnoteText">
    <w:name w:val="endnote text"/>
    <w:basedOn w:val="Normal"/>
    <w:link w:val="EndnoteTextChar1"/>
    <w:uiPriority w:val="99"/>
    <w:semiHidden/>
    <w:rsid w:val="007D71B8"/>
    <w:rPr>
      <w:sz w:val="20"/>
      <w:szCs w:val="20"/>
    </w:rPr>
  </w:style>
  <w:style w:type="character" w:customStyle="1" w:styleId="EndnoteTextChar1">
    <w:name w:val="Endnote Text Char1"/>
    <w:basedOn w:val="DefaultParagraphFont"/>
    <w:link w:val="EndnoteText"/>
    <w:uiPriority w:val="99"/>
    <w:locked/>
    <w:rsid w:val="007D71B8"/>
    <w:rPr>
      <w:sz w:val="20"/>
    </w:rPr>
  </w:style>
  <w:style w:type="character" w:styleId="EndnoteReference">
    <w:name w:val="endnote reference"/>
    <w:basedOn w:val="DefaultParagraphFont"/>
    <w:uiPriority w:val="99"/>
    <w:semiHidden/>
    <w:rsid w:val="007D71B8"/>
    <w:rPr>
      <w:rFonts w:cs="Times New Roman"/>
      <w:vertAlign w:val="superscript"/>
    </w:rPr>
  </w:style>
  <w:style w:type="paragraph" w:styleId="TOC1">
    <w:name w:val="toc 1"/>
    <w:basedOn w:val="Normal"/>
    <w:next w:val="Normal"/>
    <w:uiPriority w:val="99"/>
    <w:rsid w:val="007D71B8"/>
    <w:pPr>
      <w:spacing w:after="57"/>
    </w:pPr>
  </w:style>
  <w:style w:type="paragraph" w:styleId="TOC2">
    <w:name w:val="toc 2"/>
    <w:basedOn w:val="Normal"/>
    <w:next w:val="Normal"/>
    <w:uiPriority w:val="99"/>
    <w:rsid w:val="007D71B8"/>
    <w:pPr>
      <w:spacing w:after="57"/>
      <w:ind w:left="283"/>
    </w:pPr>
  </w:style>
  <w:style w:type="paragraph" w:styleId="TOC3">
    <w:name w:val="toc 3"/>
    <w:basedOn w:val="Normal"/>
    <w:next w:val="Normal"/>
    <w:uiPriority w:val="99"/>
    <w:rsid w:val="007D71B8"/>
    <w:pPr>
      <w:spacing w:after="57"/>
      <w:ind w:left="567"/>
    </w:pPr>
  </w:style>
  <w:style w:type="paragraph" w:styleId="TOC4">
    <w:name w:val="toc 4"/>
    <w:basedOn w:val="Normal"/>
    <w:next w:val="Normal"/>
    <w:uiPriority w:val="99"/>
    <w:rsid w:val="007D71B8"/>
    <w:pPr>
      <w:spacing w:after="57"/>
      <w:ind w:left="850"/>
    </w:pPr>
  </w:style>
  <w:style w:type="paragraph" w:styleId="TOC5">
    <w:name w:val="toc 5"/>
    <w:basedOn w:val="Normal"/>
    <w:next w:val="Normal"/>
    <w:uiPriority w:val="99"/>
    <w:rsid w:val="007D71B8"/>
    <w:pPr>
      <w:spacing w:after="57"/>
      <w:ind w:left="1134"/>
    </w:pPr>
  </w:style>
  <w:style w:type="paragraph" w:styleId="TOC6">
    <w:name w:val="toc 6"/>
    <w:basedOn w:val="Normal"/>
    <w:next w:val="Normal"/>
    <w:uiPriority w:val="99"/>
    <w:rsid w:val="007D71B8"/>
    <w:pPr>
      <w:spacing w:after="57"/>
      <w:ind w:left="1417"/>
    </w:pPr>
  </w:style>
  <w:style w:type="paragraph" w:styleId="TOC7">
    <w:name w:val="toc 7"/>
    <w:basedOn w:val="Normal"/>
    <w:next w:val="Normal"/>
    <w:uiPriority w:val="99"/>
    <w:rsid w:val="007D71B8"/>
    <w:pPr>
      <w:spacing w:after="57"/>
      <w:ind w:left="1701"/>
    </w:pPr>
  </w:style>
  <w:style w:type="paragraph" w:styleId="TOC8">
    <w:name w:val="toc 8"/>
    <w:basedOn w:val="Normal"/>
    <w:next w:val="Normal"/>
    <w:uiPriority w:val="99"/>
    <w:rsid w:val="007D71B8"/>
    <w:pPr>
      <w:spacing w:after="57"/>
      <w:ind w:left="1984"/>
    </w:pPr>
  </w:style>
  <w:style w:type="paragraph" w:styleId="TOC9">
    <w:name w:val="toc 9"/>
    <w:basedOn w:val="Normal"/>
    <w:next w:val="Normal"/>
    <w:uiPriority w:val="99"/>
    <w:rsid w:val="007D71B8"/>
    <w:pPr>
      <w:spacing w:after="57"/>
      <w:ind w:left="2268"/>
    </w:pPr>
  </w:style>
  <w:style w:type="paragraph" w:styleId="TOCHeading">
    <w:name w:val="TOC Heading"/>
    <w:basedOn w:val="Heading1"/>
    <w:uiPriority w:val="99"/>
    <w:qFormat/>
    <w:rsid w:val="007D71B8"/>
    <w:pPr>
      <w:keepNext w:val="0"/>
      <w:keepLines w:val="0"/>
      <w:spacing w:before="0" w:after="0"/>
      <w:outlineLvl w:val="9"/>
    </w:pPr>
    <w:rPr>
      <w:rFonts w:ascii="Times New Roman" w:hAnsi="Times New Roman" w:cs="Times New Roman"/>
      <w:sz w:val="20"/>
      <w:szCs w:val="20"/>
    </w:rPr>
  </w:style>
  <w:style w:type="paragraph" w:styleId="TableofFigures">
    <w:name w:val="table of figures"/>
    <w:basedOn w:val="Normal"/>
    <w:next w:val="Normal"/>
    <w:uiPriority w:val="99"/>
    <w:rsid w:val="007D71B8"/>
  </w:style>
  <w:style w:type="paragraph" w:styleId="Header">
    <w:name w:val="header"/>
    <w:basedOn w:val="Normal"/>
    <w:link w:val="HeaderChar1"/>
    <w:uiPriority w:val="99"/>
    <w:rsid w:val="007D71B8"/>
    <w:pPr>
      <w:tabs>
        <w:tab w:val="center" w:pos="4677"/>
        <w:tab w:val="right" w:pos="9355"/>
      </w:tabs>
    </w:pPr>
  </w:style>
  <w:style w:type="character" w:customStyle="1" w:styleId="HeaderChar2">
    <w:name w:val="Header Char2"/>
    <w:basedOn w:val="DefaultParagraphFont"/>
    <w:link w:val="Header"/>
    <w:uiPriority w:val="99"/>
    <w:semiHidden/>
    <w:rsid w:val="00CE032E"/>
    <w:rPr>
      <w:sz w:val="24"/>
      <w:szCs w:val="24"/>
    </w:rPr>
  </w:style>
  <w:style w:type="paragraph" w:styleId="Footer">
    <w:name w:val="footer"/>
    <w:basedOn w:val="Normal"/>
    <w:link w:val="FooterChar1"/>
    <w:uiPriority w:val="99"/>
    <w:rsid w:val="007D71B8"/>
    <w:pPr>
      <w:tabs>
        <w:tab w:val="center" w:pos="4677"/>
        <w:tab w:val="right" w:pos="9355"/>
      </w:tabs>
    </w:pPr>
  </w:style>
  <w:style w:type="character" w:customStyle="1" w:styleId="FooterChar2">
    <w:name w:val="Footer Char2"/>
    <w:basedOn w:val="DefaultParagraphFont"/>
    <w:link w:val="Footer"/>
    <w:uiPriority w:val="99"/>
    <w:semiHidden/>
    <w:rsid w:val="00CE032E"/>
    <w:rPr>
      <w:sz w:val="24"/>
      <w:szCs w:val="24"/>
    </w:rPr>
  </w:style>
  <w:style w:type="paragraph" w:styleId="Title">
    <w:name w:val="Title"/>
    <w:basedOn w:val="Normal"/>
    <w:link w:val="TitleChar1"/>
    <w:uiPriority w:val="99"/>
    <w:qFormat/>
    <w:rsid w:val="007D71B8"/>
    <w:pPr>
      <w:jc w:val="center"/>
    </w:pPr>
    <w:rPr>
      <w:sz w:val="28"/>
      <w:szCs w:val="28"/>
    </w:rPr>
  </w:style>
  <w:style w:type="character" w:customStyle="1" w:styleId="TitleChar2">
    <w:name w:val="Title Char2"/>
    <w:basedOn w:val="DefaultParagraphFont"/>
    <w:link w:val="Title"/>
    <w:uiPriority w:val="10"/>
    <w:rsid w:val="00CE032E"/>
    <w:rPr>
      <w:rFonts w:asciiTheme="majorHAnsi" w:eastAsiaTheme="majorEastAsia" w:hAnsiTheme="majorHAnsi" w:cstheme="majorBidi"/>
      <w:b/>
      <w:bCs/>
      <w:kern w:val="28"/>
      <w:sz w:val="32"/>
      <w:szCs w:val="32"/>
    </w:rPr>
  </w:style>
  <w:style w:type="character" w:styleId="FootnoteReference">
    <w:name w:val="footnote reference"/>
    <w:basedOn w:val="DefaultParagraphFont"/>
    <w:uiPriority w:val="99"/>
    <w:semiHidden/>
    <w:rsid w:val="007D71B8"/>
    <w:rPr>
      <w:rFonts w:cs="Times New Roman"/>
      <w:vertAlign w:val="superscript"/>
    </w:rPr>
  </w:style>
  <w:style w:type="paragraph" w:styleId="FootnoteText">
    <w:name w:val="footnote text"/>
    <w:basedOn w:val="Normal"/>
    <w:link w:val="FootnoteTextChar1"/>
    <w:uiPriority w:val="99"/>
    <w:semiHidden/>
    <w:rsid w:val="007D71B8"/>
    <w:rPr>
      <w:sz w:val="18"/>
      <w:szCs w:val="20"/>
    </w:rPr>
  </w:style>
  <w:style w:type="character" w:customStyle="1" w:styleId="FootnoteTextChar2">
    <w:name w:val="Footnote Text Char2"/>
    <w:basedOn w:val="DefaultParagraphFont"/>
    <w:link w:val="FootnoteText"/>
    <w:uiPriority w:val="99"/>
    <w:semiHidden/>
    <w:rsid w:val="00CE032E"/>
    <w:rPr>
      <w:sz w:val="20"/>
      <w:szCs w:val="20"/>
    </w:rPr>
  </w:style>
  <w:style w:type="table" w:styleId="TableGrid">
    <w:name w:val="Table Grid"/>
    <w:basedOn w:val="TableNormal"/>
    <w:uiPriority w:val="99"/>
    <w:rsid w:val="007D71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
    <w:name w:val="Основной текст (3)_"/>
    <w:basedOn w:val="DefaultParagraphFont"/>
    <w:uiPriority w:val="99"/>
    <w:rsid w:val="007D71B8"/>
    <w:rPr>
      <w:rFonts w:cs="Times New Roman"/>
      <w:b/>
      <w:bCs/>
      <w:spacing w:val="2"/>
      <w:sz w:val="28"/>
      <w:szCs w:val="28"/>
    </w:rPr>
  </w:style>
  <w:style w:type="paragraph" w:customStyle="1" w:styleId="ConsPlusNormal">
    <w:name w:val="ConsPlusNormal"/>
    <w:uiPriority w:val="99"/>
    <w:rsid w:val="007D71B8"/>
    <w:rPr>
      <w:sz w:val="28"/>
      <w:szCs w:val="28"/>
    </w:rPr>
  </w:style>
  <w:style w:type="character" w:customStyle="1" w:styleId="a">
    <w:name w:val="Основной текст Знак"/>
    <w:basedOn w:val="DefaultParagraphFont"/>
    <w:uiPriority w:val="99"/>
    <w:rsid w:val="007D71B8"/>
    <w:rPr>
      <w:rFonts w:cs="Times New Roman"/>
      <w:spacing w:val="1"/>
      <w:sz w:val="21"/>
      <w:szCs w:val="21"/>
    </w:rPr>
  </w:style>
  <w:style w:type="character" w:customStyle="1" w:styleId="a0">
    <w:name w:val="Основной текст + Курсив"/>
    <w:basedOn w:val="a"/>
    <w:uiPriority w:val="99"/>
    <w:rsid w:val="007D71B8"/>
    <w:rPr>
      <w:i/>
      <w:iCs/>
      <w:spacing w:val="0"/>
    </w:rPr>
  </w:style>
  <w:style w:type="character" w:customStyle="1" w:styleId="4">
    <w:name w:val="Заголовок №4_"/>
    <w:basedOn w:val="DefaultParagraphFont"/>
    <w:uiPriority w:val="99"/>
    <w:rsid w:val="007D71B8"/>
    <w:rPr>
      <w:rFonts w:cs="Times New Roman"/>
      <w:b/>
      <w:bCs/>
      <w:spacing w:val="2"/>
      <w:sz w:val="21"/>
      <w:szCs w:val="21"/>
    </w:rPr>
  </w:style>
  <w:style w:type="paragraph" w:customStyle="1" w:styleId="a1">
    <w:name w:val="список с точками"/>
    <w:basedOn w:val="Normal"/>
    <w:uiPriority w:val="99"/>
    <w:rsid w:val="007D71B8"/>
    <w:pPr>
      <w:tabs>
        <w:tab w:val="num" w:pos="720"/>
        <w:tab w:val="num" w:pos="756"/>
      </w:tabs>
      <w:spacing w:line="312" w:lineRule="auto"/>
      <w:ind w:left="756" w:hanging="360"/>
      <w:jc w:val="both"/>
    </w:pPr>
  </w:style>
  <w:style w:type="paragraph" w:styleId="ListParagraph">
    <w:name w:val="List Paragraph"/>
    <w:basedOn w:val="Normal"/>
    <w:uiPriority w:val="99"/>
    <w:qFormat/>
    <w:rsid w:val="007D71B8"/>
    <w:pPr>
      <w:ind w:left="720"/>
      <w:contextualSpacing/>
    </w:pPr>
  </w:style>
  <w:style w:type="paragraph" w:styleId="NormalWeb">
    <w:name w:val="Normal (Web)"/>
    <w:basedOn w:val="Normal"/>
    <w:uiPriority w:val="99"/>
    <w:rsid w:val="007D71B8"/>
    <w:pPr>
      <w:spacing w:before="100" w:beforeAutospacing="1" w:after="100" w:afterAutospacing="1"/>
    </w:pPr>
  </w:style>
  <w:style w:type="character" w:customStyle="1" w:styleId="1">
    <w:name w:val="Заголовок 1 Знак"/>
    <w:basedOn w:val="DefaultParagraphFont"/>
    <w:uiPriority w:val="99"/>
    <w:rsid w:val="007D71B8"/>
    <w:rPr>
      <w:rFonts w:ascii="Cambria" w:hAnsi="Cambria" w:cs="Cambria"/>
      <w:b/>
      <w:bCs/>
      <w:sz w:val="32"/>
      <w:szCs w:val="32"/>
    </w:rPr>
  </w:style>
  <w:style w:type="character" w:customStyle="1" w:styleId="30">
    <w:name w:val="Заголовок №3_"/>
    <w:basedOn w:val="DefaultParagraphFont"/>
    <w:uiPriority w:val="99"/>
    <w:rsid w:val="007D71B8"/>
    <w:rPr>
      <w:rFonts w:cs="Times New Roman"/>
      <w:b/>
      <w:bCs/>
      <w:spacing w:val="1"/>
    </w:rPr>
  </w:style>
  <w:style w:type="paragraph" w:customStyle="1" w:styleId="31">
    <w:name w:val="Заголовок №3"/>
    <w:basedOn w:val="Normal"/>
    <w:uiPriority w:val="99"/>
    <w:rsid w:val="007D71B8"/>
    <w:pPr>
      <w:widowControl w:val="0"/>
      <w:shd w:val="clear" w:color="auto" w:fill="FFFFFF"/>
      <w:spacing w:line="379" w:lineRule="exact"/>
      <w:outlineLvl w:val="2"/>
    </w:pPr>
    <w:rPr>
      <w:b/>
      <w:bCs/>
      <w:spacing w:val="1"/>
      <w:sz w:val="20"/>
      <w:szCs w:val="20"/>
    </w:rPr>
  </w:style>
  <w:style w:type="paragraph" w:styleId="BodyText">
    <w:name w:val="Body Text"/>
    <w:basedOn w:val="Normal"/>
    <w:link w:val="BodyTextChar"/>
    <w:uiPriority w:val="99"/>
    <w:rsid w:val="007D71B8"/>
    <w:pPr>
      <w:widowControl w:val="0"/>
      <w:shd w:val="clear" w:color="auto" w:fill="FFFFFF"/>
      <w:spacing w:after="240" w:line="274" w:lineRule="exact"/>
      <w:jc w:val="both"/>
    </w:pPr>
    <w:rPr>
      <w:spacing w:val="1"/>
      <w:sz w:val="21"/>
      <w:szCs w:val="21"/>
    </w:rPr>
  </w:style>
  <w:style w:type="character" w:customStyle="1" w:styleId="BodyTextChar">
    <w:name w:val="Body Text Char"/>
    <w:basedOn w:val="DefaultParagraphFont"/>
    <w:link w:val="BodyText"/>
    <w:uiPriority w:val="99"/>
    <w:semiHidden/>
    <w:rsid w:val="00CE032E"/>
    <w:rPr>
      <w:sz w:val="24"/>
      <w:szCs w:val="24"/>
    </w:rPr>
  </w:style>
  <w:style w:type="character" w:customStyle="1" w:styleId="a2">
    <w:name w:val="Подпись к таблице_"/>
    <w:basedOn w:val="DefaultParagraphFont"/>
    <w:uiPriority w:val="99"/>
    <w:rsid w:val="007D71B8"/>
    <w:rPr>
      <w:rFonts w:cs="Times New Roman"/>
      <w:spacing w:val="1"/>
      <w:sz w:val="21"/>
      <w:szCs w:val="21"/>
    </w:rPr>
  </w:style>
  <w:style w:type="character" w:customStyle="1" w:styleId="10">
    <w:name w:val="Основной текст + Курсив1"/>
    <w:basedOn w:val="a"/>
    <w:uiPriority w:val="99"/>
    <w:rsid w:val="007D71B8"/>
    <w:rPr>
      <w:rFonts w:ascii="Times New Roman" w:hAnsi="Times New Roman"/>
      <w:i/>
      <w:iCs/>
      <w:spacing w:val="0"/>
      <w:u w:val="none"/>
    </w:rPr>
  </w:style>
  <w:style w:type="paragraph" w:customStyle="1" w:styleId="40">
    <w:name w:val="Заголовок №4"/>
    <w:basedOn w:val="Normal"/>
    <w:uiPriority w:val="99"/>
    <w:rsid w:val="007D71B8"/>
    <w:pPr>
      <w:widowControl w:val="0"/>
      <w:shd w:val="clear" w:color="auto" w:fill="FFFFFF"/>
      <w:spacing w:before="240" w:line="552" w:lineRule="exact"/>
      <w:outlineLvl w:val="3"/>
    </w:pPr>
    <w:rPr>
      <w:b/>
      <w:bCs/>
      <w:spacing w:val="2"/>
      <w:sz w:val="21"/>
      <w:szCs w:val="21"/>
    </w:rPr>
  </w:style>
  <w:style w:type="paragraph" w:customStyle="1" w:styleId="Default">
    <w:name w:val="Default"/>
    <w:uiPriority w:val="99"/>
    <w:rsid w:val="007D71B8"/>
    <w:rPr>
      <w:color w:val="000000"/>
      <w:sz w:val="24"/>
      <w:szCs w:val="24"/>
    </w:rPr>
  </w:style>
  <w:style w:type="paragraph" w:styleId="BodyTextIndent">
    <w:name w:val="Body Text Indent"/>
    <w:basedOn w:val="Normal"/>
    <w:link w:val="BodyTextIndentChar"/>
    <w:uiPriority w:val="99"/>
    <w:rsid w:val="007D71B8"/>
    <w:pPr>
      <w:spacing w:after="120"/>
      <w:ind w:left="283"/>
    </w:pPr>
  </w:style>
  <w:style w:type="character" w:customStyle="1" w:styleId="BodyTextIndentChar">
    <w:name w:val="Body Text Indent Char"/>
    <w:basedOn w:val="DefaultParagraphFont"/>
    <w:link w:val="BodyTextIndent"/>
    <w:uiPriority w:val="99"/>
    <w:locked/>
    <w:rsid w:val="007D71B8"/>
    <w:rPr>
      <w:sz w:val="24"/>
    </w:rPr>
  </w:style>
  <w:style w:type="character" w:customStyle="1" w:styleId="a3">
    <w:name w:val="знак сноски"/>
    <w:uiPriority w:val="99"/>
    <w:rsid w:val="007D71B8"/>
    <w:rPr>
      <w:position w:val="0"/>
      <w:sz w:val="20"/>
      <w:vertAlign w:val="baseline"/>
    </w:rPr>
  </w:style>
  <w:style w:type="paragraph" w:customStyle="1" w:styleId="11">
    <w:name w:val="Абзац списка1"/>
    <w:basedOn w:val="Normal"/>
    <w:uiPriority w:val="99"/>
    <w:rsid w:val="007D71B8"/>
    <w:pPr>
      <w:ind w:left="720"/>
    </w:pPr>
  </w:style>
  <w:style w:type="paragraph" w:styleId="BodyTextIndent2">
    <w:name w:val="Body Text Indent 2"/>
    <w:basedOn w:val="Normal"/>
    <w:link w:val="BodyTextIndent2Char"/>
    <w:uiPriority w:val="99"/>
    <w:rsid w:val="007D71B8"/>
    <w:pPr>
      <w:spacing w:after="120" w:line="480" w:lineRule="auto"/>
      <w:ind w:left="283"/>
    </w:pPr>
  </w:style>
  <w:style w:type="character" w:customStyle="1" w:styleId="BodyTextIndent2Char">
    <w:name w:val="Body Text Indent 2 Char"/>
    <w:basedOn w:val="DefaultParagraphFont"/>
    <w:link w:val="BodyTextIndent2"/>
    <w:uiPriority w:val="99"/>
    <w:semiHidden/>
    <w:rsid w:val="00CE032E"/>
    <w:rPr>
      <w:sz w:val="24"/>
      <w:szCs w:val="24"/>
    </w:rPr>
  </w:style>
  <w:style w:type="paragraph" w:customStyle="1" w:styleId="a4">
    <w:name w:val="текст сноски"/>
    <w:basedOn w:val="Normal"/>
    <w:uiPriority w:val="99"/>
    <w:rsid w:val="007D71B8"/>
    <w:rPr>
      <w:sz w:val="20"/>
      <w:szCs w:val="20"/>
    </w:rPr>
  </w:style>
  <w:style w:type="paragraph" w:customStyle="1" w:styleId="100">
    <w:name w:val="Абзац списка10"/>
    <w:basedOn w:val="Normal"/>
    <w:uiPriority w:val="99"/>
    <w:rsid w:val="007D71B8"/>
    <w:pPr>
      <w:ind w:left="720"/>
    </w:pPr>
  </w:style>
  <w:style w:type="character" w:customStyle="1" w:styleId="apple-converted-space">
    <w:name w:val="apple-converted-space"/>
    <w:uiPriority w:val="99"/>
    <w:rsid w:val="007D71B8"/>
  </w:style>
  <w:style w:type="character" w:styleId="Hyperlink">
    <w:name w:val="Hyperlink"/>
    <w:basedOn w:val="DefaultParagraphFont"/>
    <w:uiPriority w:val="99"/>
    <w:rsid w:val="007D71B8"/>
    <w:rPr>
      <w:rFonts w:cs="Times New Roman"/>
      <w:color w:val="0000FF"/>
      <w:u w:val="single"/>
    </w:rPr>
  </w:style>
  <w:style w:type="paragraph" w:customStyle="1" w:styleId="msonormalcxspmiddle">
    <w:name w:val="msonormalcxspmiddle"/>
    <w:basedOn w:val="Normal"/>
    <w:uiPriority w:val="99"/>
    <w:rsid w:val="007D71B8"/>
    <w:pPr>
      <w:spacing w:before="100" w:beforeAutospacing="1" w:after="100" w:afterAutospacing="1"/>
    </w:pPr>
  </w:style>
  <w:style w:type="character" w:styleId="Strong">
    <w:name w:val="Strong"/>
    <w:basedOn w:val="DefaultParagraphFont"/>
    <w:uiPriority w:val="99"/>
    <w:qFormat/>
    <w:rsid w:val="007D71B8"/>
    <w:rPr>
      <w:rFonts w:cs="Times New Roman"/>
      <w:b/>
      <w:bCs/>
    </w:rPr>
  </w:style>
  <w:style w:type="paragraph" w:customStyle="1" w:styleId="21">
    <w:name w:val="Основной текст с отступом 21"/>
    <w:basedOn w:val="Normal"/>
    <w:uiPriority w:val="99"/>
    <w:rsid w:val="007D71B8"/>
    <w:pPr>
      <w:ind w:firstLine="709"/>
      <w:jc w:val="both"/>
    </w:pPr>
    <w:rPr>
      <w:rFonts w:ascii="Arial" w:hAnsi="Arial" w:cs="Arial"/>
    </w:rPr>
  </w:style>
  <w:style w:type="paragraph" w:styleId="PlainText">
    <w:name w:val="Plain Text"/>
    <w:basedOn w:val="Normal"/>
    <w:link w:val="PlainTextChar"/>
    <w:uiPriority w:val="99"/>
    <w:rsid w:val="007D71B8"/>
    <w:pPr>
      <w:widowControl w:val="0"/>
    </w:pPr>
    <w:rPr>
      <w:rFonts w:ascii="Courier New" w:hAnsi="Courier New"/>
      <w:sz w:val="20"/>
      <w:szCs w:val="20"/>
    </w:rPr>
  </w:style>
  <w:style w:type="character" w:customStyle="1" w:styleId="PlainTextChar">
    <w:name w:val="Plain Text Char"/>
    <w:basedOn w:val="DefaultParagraphFont"/>
    <w:link w:val="PlainText"/>
    <w:uiPriority w:val="99"/>
    <w:locked/>
    <w:rsid w:val="007D71B8"/>
    <w:rPr>
      <w:rFonts w:ascii="Courier New" w:hAnsi="Courier New"/>
    </w:rPr>
  </w:style>
  <w:style w:type="paragraph" w:styleId="HTMLPreformatted">
    <w:name w:val="HTML Preformatted"/>
    <w:basedOn w:val="Normal"/>
    <w:link w:val="HTMLPreformattedChar"/>
    <w:uiPriority w:val="99"/>
    <w:rsid w:val="007D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7D71B8"/>
    <w:rPr>
      <w:rFonts w:ascii="Courier New" w:hAnsi="Courier New"/>
    </w:rPr>
  </w:style>
  <w:style w:type="paragraph" w:customStyle="1" w:styleId="docdata">
    <w:name w:val="docdata"/>
    <w:basedOn w:val="Normal"/>
    <w:uiPriority w:val="99"/>
    <w:rsid w:val="007D71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op.raj.ru/index.php/srednee-professionalnoe-obrazovanie-2/557-dolzhnostnoe-litso-po-ugolovnomu-zakonodatelstvu-rf-ponyatie-vidy-priznaki-lektsiy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op.raj.ru/index.php/serijnye-izdaniya/103-monografii/392-primenenie-nasiliya-ponyatie-i-kvalifikatsiya"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p.raj.ru/index.php/srednee-professionalnoe-obrazovanie-2/616-teoriya-kvalifikatsii-prestuplen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54</Pages>
  <Words>16424</Words>
  <Characters>-32766</Characters>
  <Application>Microsoft Office Outlook</Application>
  <DocSecurity>0</DocSecurity>
  <Lines>0</Lines>
  <Paragraphs>0</Paragraphs>
  <ScaleCrop>false</ScaleCrop>
  <Company>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Юлия Ю. Камнева</dc:creator>
  <cp:keywords/>
  <dc:description/>
  <cp:lastModifiedBy>Рома</cp:lastModifiedBy>
  <cp:revision>2</cp:revision>
  <dcterms:created xsi:type="dcterms:W3CDTF">2023-03-14T08:14:00Z</dcterms:created>
  <dcterms:modified xsi:type="dcterms:W3CDTF">2023-03-14T08:14:00Z</dcterms:modified>
</cp:coreProperties>
</file>